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44D" w:rsidRPr="00525C8F" w:rsidRDefault="00D5344D" w:rsidP="00D5344D">
      <w:pPr>
        <w:pStyle w:val="Default"/>
        <w:spacing w:before="40" w:after="100" w:line="481" w:lineRule="atLeast"/>
        <w:jc w:val="center"/>
        <w:rPr>
          <w:rFonts w:ascii="Times New Roman" w:hAnsi="Times New Roman" w:cs="Times New Roman"/>
          <w:i/>
          <w:sz w:val="48"/>
          <w:szCs w:val="48"/>
          <w:lang w:val="en-GB"/>
        </w:rPr>
      </w:pPr>
      <w:bookmarkStart w:id="0" w:name="_GoBack"/>
      <w:bookmarkEnd w:id="0"/>
      <w:r w:rsidRPr="00525C8F">
        <w:rPr>
          <w:rFonts w:ascii="Times New Roman" w:hAnsi="Times New Roman" w:cs="Times New Roman"/>
          <w:i/>
          <w:sz w:val="48"/>
          <w:szCs w:val="48"/>
          <w:lang w:val="en-GB"/>
        </w:rPr>
        <w:t xml:space="preserve">ANNOTATION </w:t>
      </w:r>
    </w:p>
    <w:p w:rsidR="00D5344D" w:rsidRPr="00525C8F" w:rsidRDefault="00D5344D" w:rsidP="00D5344D">
      <w:pPr>
        <w:pStyle w:val="Default"/>
        <w:spacing w:before="100" w:after="240" w:line="321" w:lineRule="atLeast"/>
        <w:jc w:val="center"/>
        <w:rPr>
          <w:rFonts w:ascii="Times New Roman" w:hAnsi="Times New Roman" w:cs="Times New Roman"/>
          <w:i/>
          <w:sz w:val="32"/>
          <w:szCs w:val="32"/>
          <w:lang w:val="en-GB"/>
        </w:rPr>
      </w:pPr>
      <w:r w:rsidRPr="00525C8F">
        <w:rPr>
          <w:rFonts w:ascii="Times New Roman" w:hAnsi="Times New Roman" w:cs="Times New Roman"/>
          <w:i/>
          <w:sz w:val="32"/>
          <w:szCs w:val="32"/>
          <w:lang w:val="en-GB"/>
        </w:rPr>
        <w:t>OF RESEARCH TOPIC FOR POST</w:t>
      </w:r>
      <w:r w:rsidR="00FE1460" w:rsidRPr="00525C8F">
        <w:rPr>
          <w:rFonts w:ascii="Times New Roman" w:hAnsi="Times New Roman" w:cs="Times New Roman"/>
          <w:i/>
          <w:sz w:val="32"/>
          <w:szCs w:val="32"/>
          <w:lang w:val="en-GB"/>
        </w:rPr>
        <w:t>-</w:t>
      </w:r>
      <w:r w:rsidRPr="00525C8F">
        <w:rPr>
          <w:rFonts w:ascii="Times New Roman" w:hAnsi="Times New Roman" w:cs="Times New Roman"/>
          <w:i/>
          <w:sz w:val="32"/>
          <w:szCs w:val="32"/>
          <w:lang w:val="en-GB"/>
        </w:rPr>
        <w:t>DOC POSITION</w:t>
      </w:r>
    </w:p>
    <w:p w:rsidR="00FE794F" w:rsidRPr="00FE794F" w:rsidRDefault="00FE794F" w:rsidP="00FE794F">
      <w:pPr>
        <w:pStyle w:val="Pa4"/>
        <w:spacing w:before="480" w:line="360" w:lineRule="auto"/>
        <w:ind w:left="1298" w:hanging="1298"/>
        <w:jc w:val="center"/>
        <w:rPr>
          <w:rFonts w:ascii="Times New Roman" w:hAnsi="Times New Roman" w:cs="Times New Roman"/>
          <w:lang w:val="en-US"/>
        </w:rPr>
      </w:pPr>
      <w:r w:rsidRPr="00FE794F">
        <w:rPr>
          <w:rFonts w:ascii="Times New Roman" w:hAnsi="Times New Roman" w:cs="Times New Roman"/>
          <w:lang w:val="en-US"/>
        </w:rPr>
        <w:t>Aristotle´s account of sense-perception (as a challenge for modern thought)</w:t>
      </w:r>
    </w:p>
    <w:p w:rsidR="00D5344D" w:rsidRPr="00FE794F" w:rsidRDefault="00D5344D" w:rsidP="002971E2">
      <w:pPr>
        <w:pStyle w:val="Pa4"/>
        <w:spacing w:before="480" w:line="360" w:lineRule="auto"/>
        <w:ind w:left="1298" w:hanging="1298"/>
        <w:jc w:val="both"/>
        <w:rPr>
          <w:rFonts w:ascii="Times New Roman" w:hAnsi="Times New Roman" w:cs="Times New Roman"/>
          <w:color w:val="000000"/>
          <w:lang w:val="en-US"/>
        </w:rPr>
      </w:pPr>
      <w:r w:rsidRPr="00FE794F">
        <w:rPr>
          <w:rStyle w:val="A0"/>
          <w:rFonts w:ascii="Times New Roman" w:hAnsi="Times New Roman" w:cs="Times New Roman"/>
          <w:b/>
          <w:sz w:val="24"/>
          <w:szCs w:val="24"/>
          <w:lang w:val="en-US"/>
        </w:rPr>
        <w:t>Position available from:</w:t>
      </w:r>
      <w:r w:rsidRPr="00FE794F">
        <w:rPr>
          <w:rStyle w:val="A0"/>
          <w:rFonts w:ascii="Times New Roman" w:hAnsi="Times New Roman" w:cs="Times New Roman"/>
          <w:sz w:val="24"/>
          <w:szCs w:val="24"/>
          <w:lang w:val="en-US"/>
        </w:rPr>
        <w:t xml:space="preserve"> </w:t>
      </w:r>
      <w:r w:rsidRPr="00FE794F">
        <w:rPr>
          <w:rFonts w:ascii="Times New Roman" w:hAnsi="Times New Roman" w:cs="Times New Roman"/>
          <w:color w:val="000000"/>
          <w:lang w:val="en-US"/>
        </w:rPr>
        <w:t xml:space="preserve">January 2019 </w:t>
      </w:r>
    </w:p>
    <w:p w:rsidR="00525C8F" w:rsidRPr="00FE794F" w:rsidRDefault="005A57C6" w:rsidP="00252AC1">
      <w:pPr>
        <w:pStyle w:val="Pa4"/>
        <w:spacing w:line="360" w:lineRule="auto"/>
        <w:jc w:val="both"/>
        <w:rPr>
          <w:rFonts w:ascii="Times New Roman" w:hAnsi="Times New Roman" w:cs="Times New Roman"/>
          <w:lang w:val="en-US"/>
        </w:rPr>
      </w:pPr>
      <w:r w:rsidRPr="00FE794F">
        <w:rPr>
          <w:rStyle w:val="A0"/>
          <w:rFonts w:ascii="Times New Roman" w:hAnsi="Times New Roman" w:cs="Times New Roman"/>
          <w:b/>
          <w:sz w:val="24"/>
          <w:szCs w:val="24"/>
          <w:lang w:val="en-US"/>
        </w:rPr>
        <w:t>Department:</w:t>
      </w:r>
      <w:r w:rsidR="00D5344D" w:rsidRPr="00FE794F">
        <w:rPr>
          <w:rStyle w:val="A0"/>
          <w:rFonts w:ascii="Times New Roman" w:hAnsi="Times New Roman" w:cs="Times New Roman"/>
          <w:b/>
          <w:sz w:val="24"/>
          <w:szCs w:val="24"/>
          <w:lang w:val="en-US"/>
        </w:rPr>
        <w:t xml:space="preserve"> </w:t>
      </w:r>
      <w:r w:rsidR="00252AC1" w:rsidRPr="00FE794F">
        <w:rPr>
          <w:rFonts w:ascii="Times New Roman" w:hAnsi="Times New Roman" w:cs="Times New Roman"/>
          <w:lang w:val="en-US"/>
        </w:rPr>
        <w:t xml:space="preserve">Department of </w:t>
      </w:r>
      <w:r w:rsidR="00FE794F" w:rsidRPr="00FE794F">
        <w:rPr>
          <w:rFonts w:ascii="Times New Roman" w:hAnsi="Times New Roman" w:cs="Times New Roman"/>
          <w:lang w:val="en-US"/>
        </w:rPr>
        <w:t>Philosophy and Religious Studies</w:t>
      </w:r>
      <w:r w:rsidR="00252AC1" w:rsidRPr="00FE794F">
        <w:rPr>
          <w:rFonts w:ascii="Times New Roman" w:hAnsi="Times New Roman" w:cs="Times New Roman"/>
          <w:lang w:val="en-US"/>
        </w:rPr>
        <w:t>, Faculty of Arts, Charles University</w:t>
      </w:r>
    </w:p>
    <w:p w:rsidR="00252AC1" w:rsidRPr="00FE794F" w:rsidRDefault="00252AC1" w:rsidP="00252AC1">
      <w:pPr>
        <w:pStyle w:val="Default"/>
        <w:rPr>
          <w:rFonts w:ascii="Times New Roman" w:hAnsi="Times New Roman" w:cs="Times New Roman"/>
          <w:lang w:val="en-US"/>
        </w:rPr>
      </w:pPr>
    </w:p>
    <w:p w:rsidR="00525C8F" w:rsidRPr="00FE794F" w:rsidRDefault="00D5344D" w:rsidP="00525C8F">
      <w:pPr>
        <w:rPr>
          <w:rFonts w:ascii="Times New Roman" w:eastAsia="Times New Roman" w:hAnsi="Times New Roman" w:cs="Times New Roman"/>
          <w:sz w:val="24"/>
          <w:szCs w:val="24"/>
          <w:lang w:eastAsia="cs-CZ"/>
        </w:rPr>
      </w:pPr>
      <w:r w:rsidRPr="00FE794F">
        <w:rPr>
          <w:rStyle w:val="A0"/>
          <w:rFonts w:ascii="Times New Roman" w:hAnsi="Times New Roman" w:cs="Times New Roman"/>
          <w:b/>
          <w:sz w:val="24"/>
          <w:szCs w:val="24"/>
        </w:rPr>
        <w:t xml:space="preserve">Supervisor: </w:t>
      </w:r>
      <w:r w:rsidR="00FE794F" w:rsidRPr="00FE794F">
        <w:rPr>
          <w:rStyle w:val="A0"/>
          <w:rFonts w:ascii="Times New Roman" w:hAnsi="Times New Roman" w:cs="Times New Roman"/>
          <w:sz w:val="24"/>
          <w:szCs w:val="24"/>
        </w:rPr>
        <w:t xml:space="preserve">Jakub </w:t>
      </w:r>
      <w:proofErr w:type="spellStart"/>
      <w:r w:rsidR="00FE794F" w:rsidRPr="00FE794F">
        <w:rPr>
          <w:rStyle w:val="A0"/>
          <w:rFonts w:ascii="Times New Roman" w:hAnsi="Times New Roman" w:cs="Times New Roman"/>
          <w:sz w:val="24"/>
          <w:szCs w:val="24"/>
        </w:rPr>
        <w:t>Jirsa</w:t>
      </w:r>
      <w:proofErr w:type="spellEnd"/>
      <w:r w:rsidR="00525C8F" w:rsidRPr="00FE794F">
        <w:rPr>
          <w:rStyle w:val="A0"/>
          <w:rFonts w:ascii="Times New Roman" w:hAnsi="Times New Roman" w:cs="Times New Roman"/>
          <w:sz w:val="24"/>
          <w:szCs w:val="24"/>
        </w:rPr>
        <w:t xml:space="preserve">, </w:t>
      </w:r>
      <w:r w:rsidR="00FE794F" w:rsidRPr="00FE794F">
        <w:rPr>
          <w:rStyle w:val="A0"/>
          <w:rFonts w:ascii="Times New Roman" w:hAnsi="Times New Roman" w:cs="Times New Roman"/>
          <w:sz w:val="24"/>
          <w:szCs w:val="24"/>
        </w:rPr>
        <w:t xml:space="preserve">Deputy </w:t>
      </w:r>
      <w:r w:rsidR="00252AC1" w:rsidRPr="00FE794F">
        <w:rPr>
          <w:rStyle w:val="A0"/>
          <w:rFonts w:ascii="Times New Roman" w:hAnsi="Times New Roman" w:cs="Times New Roman"/>
          <w:sz w:val="24"/>
          <w:szCs w:val="24"/>
        </w:rPr>
        <w:t>Director of the</w:t>
      </w:r>
      <w:r w:rsidR="005A57C6" w:rsidRPr="00FE794F">
        <w:rPr>
          <w:rStyle w:val="A0"/>
          <w:rFonts w:ascii="Times New Roman" w:hAnsi="Times New Roman" w:cs="Times New Roman"/>
          <w:sz w:val="24"/>
          <w:szCs w:val="24"/>
        </w:rPr>
        <w:t xml:space="preserve"> </w:t>
      </w:r>
      <w:r w:rsidR="005A57C6" w:rsidRPr="00FE794F">
        <w:rPr>
          <w:rFonts w:ascii="Times New Roman" w:hAnsi="Times New Roman" w:cs="Times New Roman"/>
          <w:sz w:val="24"/>
          <w:szCs w:val="24"/>
        </w:rPr>
        <w:t xml:space="preserve">Department of </w:t>
      </w:r>
      <w:r w:rsidR="00FE794F" w:rsidRPr="00FE794F">
        <w:rPr>
          <w:rFonts w:ascii="Times New Roman" w:hAnsi="Times New Roman" w:cs="Times New Roman"/>
          <w:sz w:val="24"/>
          <w:szCs w:val="24"/>
        </w:rPr>
        <w:t>Philosophy and Religious Studies</w:t>
      </w:r>
    </w:p>
    <w:p w:rsidR="00252AC1" w:rsidRPr="00FE794F" w:rsidRDefault="00D5344D" w:rsidP="00FE794F">
      <w:pPr>
        <w:pStyle w:val="Pa4"/>
        <w:spacing w:line="360" w:lineRule="auto"/>
        <w:ind w:left="1300" w:hanging="1300"/>
        <w:jc w:val="both"/>
        <w:rPr>
          <w:rStyle w:val="A0"/>
          <w:rFonts w:ascii="Times New Roman" w:hAnsi="Times New Roman" w:cs="Times New Roman"/>
          <w:b/>
          <w:sz w:val="24"/>
          <w:szCs w:val="24"/>
          <w:lang w:val="en-US"/>
        </w:rPr>
      </w:pPr>
      <w:r w:rsidRPr="00FE794F">
        <w:rPr>
          <w:rStyle w:val="A0"/>
          <w:rFonts w:ascii="Times New Roman" w:hAnsi="Times New Roman" w:cs="Times New Roman"/>
          <w:b/>
          <w:sz w:val="24"/>
          <w:szCs w:val="24"/>
          <w:lang w:val="en-US"/>
        </w:rPr>
        <w:t xml:space="preserve">E-mail: </w:t>
      </w:r>
      <w:r w:rsidR="00FE794F" w:rsidRPr="00FE794F">
        <w:rPr>
          <w:rFonts w:ascii="Times New Roman" w:hAnsi="Times New Roman" w:cs="Times New Roman"/>
          <w:lang w:val="en-US"/>
        </w:rPr>
        <w:t>Jakub.Jirsa@ff.cuni.cz</w:t>
      </w:r>
    </w:p>
    <w:p w:rsidR="00FE794F" w:rsidRPr="00FE794F" w:rsidRDefault="00D5344D" w:rsidP="00FE794F">
      <w:pPr>
        <w:pStyle w:val="Pa4"/>
        <w:spacing w:line="360" w:lineRule="auto"/>
        <w:ind w:left="1300" w:hanging="1300"/>
        <w:jc w:val="both"/>
        <w:rPr>
          <w:rFonts w:ascii="Times New Roman" w:hAnsi="Times New Roman" w:cs="Times New Roman"/>
          <w:lang w:val="en-US"/>
        </w:rPr>
      </w:pPr>
      <w:r w:rsidRPr="00FE794F">
        <w:rPr>
          <w:rStyle w:val="A0"/>
          <w:rFonts w:ascii="Times New Roman" w:hAnsi="Times New Roman" w:cs="Times New Roman"/>
          <w:b/>
          <w:sz w:val="24"/>
          <w:szCs w:val="24"/>
          <w:lang w:val="en-US"/>
        </w:rPr>
        <w:t xml:space="preserve">Phone: </w:t>
      </w:r>
      <w:r w:rsidRPr="00FE794F">
        <w:rPr>
          <w:rFonts w:ascii="Times New Roman" w:hAnsi="Times New Roman" w:cs="Times New Roman"/>
          <w:lang w:val="en-US"/>
        </w:rPr>
        <w:t xml:space="preserve"> </w:t>
      </w:r>
      <w:r w:rsidR="00525C8F" w:rsidRPr="00FE794F">
        <w:rPr>
          <w:rFonts w:ascii="Times New Roman" w:hAnsi="Times New Roman" w:cs="Times New Roman"/>
          <w:lang w:val="en-US"/>
        </w:rPr>
        <w:t>+420-</w:t>
      </w:r>
      <w:r w:rsidR="00FE794F" w:rsidRPr="00FE794F">
        <w:rPr>
          <w:rFonts w:ascii="Times New Roman" w:hAnsi="Times New Roman" w:cs="Times New Roman"/>
          <w:lang w:val="en-US"/>
        </w:rPr>
        <w:t>221 619</w:t>
      </w:r>
      <w:r w:rsidR="00FE794F" w:rsidRPr="00FE794F">
        <w:rPr>
          <w:rFonts w:ascii="Times New Roman" w:hAnsi="Times New Roman" w:cs="Times New Roman"/>
          <w:lang w:val="en-US"/>
        </w:rPr>
        <w:t> </w:t>
      </w:r>
      <w:r w:rsidR="00FE794F" w:rsidRPr="00FE794F">
        <w:rPr>
          <w:rFonts w:ascii="Times New Roman" w:hAnsi="Times New Roman" w:cs="Times New Roman"/>
          <w:lang w:val="en-US"/>
        </w:rPr>
        <w:t>369</w:t>
      </w:r>
    </w:p>
    <w:p w:rsidR="00FE794F" w:rsidRPr="00FE794F" w:rsidRDefault="00FE794F" w:rsidP="00FE794F">
      <w:pPr>
        <w:pStyle w:val="Pa4"/>
        <w:spacing w:line="360" w:lineRule="auto"/>
        <w:jc w:val="both"/>
        <w:rPr>
          <w:rFonts w:ascii="Times New Roman" w:hAnsi="Times New Roman" w:cs="Times New Roman"/>
          <w:lang w:val="en-US"/>
        </w:rPr>
      </w:pPr>
    </w:p>
    <w:p w:rsidR="00FE794F" w:rsidRPr="00FE794F" w:rsidRDefault="00FE794F" w:rsidP="00FE794F">
      <w:pPr>
        <w:pStyle w:val="Pa4"/>
        <w:spacing w:line="360" w:lineRule="auto"/>
        <w:jc w:val="both"/>
        <w:rPr>
          <w:rFonts w:ascii="Times New Roman" w:hAnsi="Times New Roman" w:cs="Times New Roman"/>
          <w:lang w:val="en-US"/>
        </w:rPr>
      </w:pPr>
      <w:r w:rsidRPr="00FE794F">
        <w:rPr>
          <w:rFonts w:ascii="Times New Roman" w:hAnsi="Times New Roman" w:cs="Times New Roman"/>
          <w:lang w:val="en-US"/>
        </w:rPr>
        <w:t>Since decades, Aristotle´s theory of sense-perception has played an important role in contemporary debates, being taken as a source of inspiration by one side (Aristotle being seen as a precursor of functionalism) and as a particularly telling point of contrast by another side (Aristotle´s theory of sense-perception revealing more than anything else how far modern science got from the Aristotelian science of nature). Several controversies have arisen among scholars concerning the nature of Aristotle´s theory, especially the way in which the “psychological” side of sense-perception relates to its “physical” or “material” side. Certain aspects of that theory have only recently begun to be coming to light thanks to contribution of various scholars. One of these aspects is the pivotal role in Aristotle´s account of the notions of “ratio” and “mean” used by Aristotle to explain the activity of sense-perceiving as a certain kind of “measuring” or “discriminating”. It is this issue on which our project wants to shed new light, and so enhance our knowledge and understanding of Aristotle´s theory that provoked thinkers throughout the ages and continues to do so nowadays.</w:t>
      </w:r>
    </w:p>
    <w:p w:rsidR="00FE794F" w:rsidRPr="00FE794F" w:rsidRDefault="00FE794F" w:rsidP="00FE794F">
      <w:pPr>
        <w:pStyle w:val="Pa4"/>
        <w:spacing w:line="360" w:lineRule="auto"/>
        <w:ind w:firstLine="170"/>
        <w:jc w:val="both"/>
        <w:rPr>
          <w:rFonts w:ascii="Times New Roman" w:hAnsi="Times New Roman" w:cs="Times New Roman"/>
          <w:lang w:val="en-US"/>
        </w:rPr>
      </w:pPr>
      <w:r w:rsidRPr="00FE794F">
        <w:rPr>
          <w:rFonts w:ascii="Times New Roman" w:hAnsi="Times New Roman" w:cs="Times New Roman"/>
          <w:lang w:val="en-US"/>
        </w:rPr>
        <w:t>At the Department of philosophy and religious studies, there is a strong tradition of Aristotelian studies</w:t>
      </w:r>
      <w:r w:rsidRPr="00FE794F">
        <w:rPr>
          <w:rStyle w:val="Znakapoznpodarou"/>
          <w:rFonts w:ascii="Times New Roman" w:hAnsi="Times New Roman" w:cs="Times New Roman"/>
          <w:lang w:val="en-US"/>
        </w:rPr>
        <w:footnoteReference w:id="1"/>
      </w:r>
      <w:r w:rsidRPr="00FE794F">
        <w:rPr>
          <w:rFonts w:ascii="Times New Roman" w:hAnsi="Times New Roman" w:cs="Times New Roman"/>
          <w:lang w:val="en-US"/>
        </w:rPr>
        <w:t xml:space="preserve"> and two scholars who have been working specifically on the topic of sense-perception. </w:t>
      </w:r>
      <w:r w:rsidRPr="00FE794F">
        <w:rPr>
          <w:rFonts w:ascii="Times New Roman" w:hAnsi="Times New Roman" w:cs="Times New Roman"/>
          <w:lang w:val="en-US"/>
        </w:rPr>
        <w:lastRenderedPageBreak/>
        <w:t>Karel Thein has published a book in 2017</w:t>
      </w:r>
      <w:r w:rsidRPr="00FE794F">
        <w:rPr>
          <w:rStyle w:val="Znakapoznpodarou"/>
          <w:rFonts w:ascii="Times New Roman" w:hAnsi="Times New Roman" w:cs="Times New Roman"/>
          <w:lang w:val="en-US"/>
        </w:rPr>
        <w:footnoteReference w:id="2"/>
      </w:r>
      <w:r w:rsidRPr="00FE794F">
        <w:rPr>
          <w:rFonts w:ascii="Times New Roman" w:hAnsi="Times New Roman" w:cs="Times New Roman"/>
          <w:lang w:val="en-US"/>
        </w:rPr>
        <w:t xml:space="preserve"> which offers a detailed reconstruction of Aristotle´s account of sense-perception as a part of human nature. Robert </w:t>
      </w:r>
      <w:proofErr w:type="spellStart"/>
      <w:r w:rsidRPr="00FE794F">
        <w:rPr>
          <w:rFonts w:ascii="Times New Roman" w:hAnsi="Times New Roman" w:cs="Times New Roman"/>
          <w:lang w:val="en-US"/>
        </w:rPr>
        <w:t>Roreitner</w:t>
      </w:r>
      <w:proofErr w:type="spellEnd"/>
      <w:r w:rsidRPr="00FE794F">
        <w:rPr>
          <w:rFonts w:ascii="Times New Roman" w:hAnsi="Times New Roman" w:cs="Times New Roman"/>
          <w:lang w:val="en-US"/>
        </w:rPr>
        <w:t xml:space="preserve"> has written dissertation (submitted at the Humboldt University in Berlin, now being prepared for publication) on Aristotle´s view of sense-perception as a passive activity.</w:t>
      </w:r>
      <w:r w:rsidRPr="00FE794F">
        <w:rPr>
          <w:rStyle w:val="Znakapoznpodarou"/>
          <w:rFonts w:ascii="Times New Roman" w:hAnsi="Times New Roman" w:cs="Times New Roman"/>
          <w:lang w:val="en-US"/>
        </w:rPr>
        <w:footnoteReference w:id="3"/>
      </w:r>
      <w:r w:rsidRPr="00FE794F">
        <w:rPr>
          <w:rFonts w:ascii="Times New Roman" w:hAnsi="Times New Roman" w:cs="Times New Roman"/>
          <w:lang w:val="en-US"/>
        </w:rPr>
        <w:t xml:space="preserve"> Inviting a post-doc researcher from abroad would allow the department to create a powerful research team which would be in position to contribute significantly to the current state of art. Moreover, creating such a team would enhance considerably the cooperation with institutions abroad (and many strategic partners of CUNI): it would make Charles University an important </w:t>
      </w:r>
      <w:proofErr w:type="spellStart"/>
      <w:r w:rsidRPr="00FE794F">
        <w:rPr>
          <w:rFonts w:ascii="Times New Roman" w:hAnsi="Times New Roman" w:cs="Times New Roman"/>
          <w:lang w:val="en-US"/>
        </w:rPr>
        <w:t>centre</w:t>
      </w:r>
      <w:proofErr w:type="spellEnd"/>
      <w:r w:rsidRPr="00FE794F">
        <w:rPr>
          <w:rFonts w:ascii="Times New Roman" w:hAnsi="Times New Roman" w:cs="Times New Roman"/>
          <w:lang w:val="en-US"/>
        </w:rPr>
        <w:t xml:space="preserve"> for the study of this prominent topic, attracting scholars to Prague to take part in workshops, and producing significant publications.</w:t>
      </w:r>
    </w:p>
    <w:p w:rsidR="00FE794F" w:rsidRPr="00FE794F" w:rsidRDefault="00FE794F" w:rsidP="00FE794F">
      <w:pPr>
        <w:pStyle w:val="Pa4"/>
        <w:spacing w:line="360" w:lineRule="auto"/>
        <w:ind w:firstLine="170"/>
        <w:jc w:val="both"/>
        <w:rPr>
          <w:rFonts w:ascii="Times New Roman" w:hAnsi="Times New Roman" w:cs="Times New Roman"/>
          <w:lang w:val="en-US"/>
        </w:rPr>
      </w:pPr>
      <w:r w:rsidRPr="00FE794F">
        <w:rPr>
          <w:rFonts w:ascii="Times New Roman" w:hAnsi="Times New Roman" w:cs="Times New Roman"/>
          <w:lang w:val="en-US"/>
        </w:rPr>
        <w:t xml:space="preserve">We aim to hire a highly qualified post-doc researcher with an experience in the field who would join the team for two years and work on a topic relating to Aristotle´s theory of sense-perception and its place in his natural philosophy. Ideally, the researcher would explore how the concepts of “ratio” and “mean” contribute to Aristotle´s account, possibly against the background of pre-Aristotelian harmonics and the theory of soul as </w:t>
      </w:r>
      <w:proofErr w:type="spellStart"/>
      <w:r w:rsidRPr="00FE794F">
        <w:rPr>
          <w:rFonts w:ascii="Times New Roman" w:hAnsi="Times New Roman" w:cs="Times New Roman"/>
          <w:i/>
          <w:lang w:val="en-US"/>
        </w:rPr>
        <w:t>harmonia</w:t>
      </w:r>
      <w:proofErr w:type="spellEnd"/>
      <w:r w:rsidRPr="00FE794F">
        <w:rPr>
          <w:rFonts w:ascii="Times New Roman" w:hAnsi="Times New Roman" w:cs="Times New Roman"/>
          <w:lang w:val="en-US"/>
        </w:rPr>
        <w:t>.</w:t>
      </w:r>
    </w:p>
    <w:p w:rsidR="00FE794F" w:rsidRPr="00FE794F" w:rsidRDefault="00FE794F" w:rsidP="00FE794F">
      <w:pPr>
        <w:pStyle w:val="Pa4"/>
        <w:spacing w:line="360" w:lineRule="auto"/>
        <w:ind w:firstLine="170"/>
        <w:jc w:val="both"/>
        <w:rPr>
          <w:rFonts w:ascii="Times New Roman" w:hAnsi="Times New Roman" w:cs="Times New Roman"/>
          <w:lang w:val="en-US"/>
        </w:rPr>
      </w:pPr>
      <w:r w:rsidRPr="00FE794F">
        <w:rPr>
          <w:rFonts w:ascii="Times New Roman" w:hAnsi="Times New Roman" w:cs="Times New Roman"/>
          <w:lang w:val="en-US"/>
        </w:rPr>
        <w:t xml:space="preserve">According to Aristotle, the </w:t>
      </w:r>
      <w:proofErr w:type="spellStart"/>
      <w:r w:rsidRPr="00FE794F">
        <w:rPr>
          <w:rFonts w:ascii="Times New Roman" w:hAnsi="Times New Roman" w:cs="Times New Roman"/>
          <w:i/>
          <w:lang w:val="en-US"/>
        </w:rPr>
        <w:t>harmonia</w:t>
      </w:r>
      <w:proofErr w:type="spellEnd"/>
      <w:r w:rsidRPr="00FE794F">
        <w:rPr>
          <w:rFonts w:ascii="Times New Roman" w:hAnsi="Times New Roman" w:cs="Times New Roman"/>
          <w:lang w:val="en-US"/>
        </w:rPr>
        <w:t xml:space="preserve">-theory does not fare well as an account of soul itself, but is perfectly applicable to “bodily virtues (or excellences)” (i.e. health and good states of the body). Here, it seems safe to assume that there must be a straightforward connection between perception and perceptual pleasure and pain, on the one hand, and bodily excellences, on the other, and that the </w:t>
      </w:r>
      <w:proofErr w:type="spellStart"/>
      <w:r w:rsidRPr="00FE794F">
        <w:rPr>
          <w:rFonts w:ascii="Times New Roman" w:hAnsi="Times New Roman" w:cs="Times New Roman"/>
          <w:i/>
          <w:lang w:val="en-US"/>
        </w:rPr>
        <w:t>harmonia</w:t>
      </w:r>
      <w:proofErr w:type="spellEnd"/>
      <w:r w:rsidRPr="00FE794F">
        <w:rPr>
          <w:rFonts w:ascii="Times New Roman" w:hAnsi="Times New Roman" w:cs="Times New Roman"/>
          <w:lang w:val="en-US"/>
        </w:rPr>
        <w:t>-concept might be a way to spell it out in a more rigorous fashion. An inquiry into these contexts could offer a fresh perspective on Aristotle´s account.</w:t>
      </w:r>
    </w:p>
    <w:p w:rsidR="00FE794F" w:rsidRPr="00FE794F" w:rsidRDefault="00FE794F" w:rsidP="00FE794F">
      <w:pPr>
        <w:pStyle w:val="Pa4"/>
        <w:spacing w:line="360" w:lineRule="auto"/>
        <w:ind w:firstLine="170"/>
        <w:jc w:val="both"/>
        <w:rPr>
          <w:rFonts w:ascii="Times New Roman" w:hAnsi="Times New Roman" w:cs="Times New Roman"/>
          <w:lang w:val="en-US"/>
        </w:rPr>
      </w:pPr>
      <w:r w:rsidRPr="00FE794F">
        <w:rPr>
          <w:rFonts w:ascii="Times New Roman" w:hAnsi="Times New Roman" w:cs="Times New Roman"/>
          <w:lang w:val="en-US"/>
        </w:rPr>
        <w:t xml:space="preserve">During her/his time in Prague, the post-doc is expected to lead a research-seminar where the work in progress in the frame of the project would be presented and discussed: the seminar would provide a platform for exchanging ideas and inviting guests from abroad. She/he is also expected to take part in teaching at the Department of philosophy and religious studies and run 3-4 seminars per academic year (two of which relating directly to the topic of our project and addressed </w:t>
      </w:r>
      <w:r w:rsidRPr="00FE794F">
        <w:rPr>
          <w:rFonts w:ascii="Times New Roman" w:hAnsi="Times New Roman" w:cs="Times New Roman"/>
          <w:lang w:val="en-US"/>
        </w:rPr>
        <w:lastRenderedPageBreak/>
        <w:t>primarily to advanced students, possibly visiting students from institutions abroad). She/he is expected to publish at least one high quality article per academic year. Besides that, we expect the researcher to organize various international events involving strategic partners of Charles University, including at least the following.</w:t>
      </w:r>
    </w:p>
    <w:p w:rsidR="00FE794F" w:rsidRPr="00FE794F" w:rsidRDefault="00FE794F" w:rsidP="00FE794F">
      <w:pPr>
        <w:pStyle w:val="Pa4"/>
        <w:spacing w:line="360" w:lineRule="auto"/>
        <w:ind w:firstLine="170"/>
        <w:jc w:val="both"/>
        <w:rPr>
          <w:rFonts w:ascii="Times New Roman" w:hAnsi="Times New Roman" w:cs="Times New Roman"/>
          <w:lang w:val="en-US"/>
        </w:rPr>
      </w:pPr>
      <w:r w:rsidRPr="00FE794F">
        <w:rPr>
          <w:rFonts w:ascii="Times New Roman" w:hAnsi="Times New Roman" w:cs="Times New Roman"/>
          <w:lang w:val="en-US"/>
        </w:rPr>
        <w:t xml:space="preserve">(a) She/he should actively participate in organizing the second biennial Central European Graduate Conference in Ancient Philosophy which is to take place in 2019 at Charles University (the first having taken place 2017 in Budapest): the aim of this event is to foster cooperation in ancient philosophy between Central European universities (including strategic partners of CUNI: </w:t>
      </w:r>
      <w:r w:rsidRPr="00FE794F">
        <w:rPr>
          <w:rFonts w:ascii="Times New Roman" w:hAnsi="Times New Roman" w:cs="Times New Roman"/>
          <w:bCs/>
          <w:color w:val="333333"/>
          <w:shd w:val="clear" w:color="auto" w:fill="FFFFFF"/>
          <w:lang w:val="en-US"/>
        </w:rPr>
        <w:t>Humboldt-</w:t>
      </w:r>
      <w:proofErr w:type="spellStart"/>
      <w:r w:rsidRPr="00FE794F">
        <w:rPr>
          <w:rFonts w:ascii="Times New Roman" w:hAnsi="Times New Roman" w:cs="Times New Roman"/>
          <w:bCs/>
          <w:color w:val="333333"/>
          <w:shd w:val="clear" w:color="auto" w:fill="FFFFFF"/>
          <w:lang w:val="en-US"/>
        </w:rPr>
        <w:t>Universität</w:t>
      </w:r>
      <w:proofErr w:type="spellEnd"/>
      <w:r w:rsidRPr="00FE794F">
        <w:rPr>
          <w:rFonts w:ascii="Times New Roman" w:hAnsi="Times New Roman" w:cs="Times New Roman"/>
          <w:bCs/>
          <w:color w:val="333333"/>
          <w:shd w:val="clear" w:color="auto" w:fill="FFFFFF"/>
          <w:lang w:val="en-US"/>
        </w:rPr>
        <w:t xml:space="preserve"> Berlin,</w:t>
      </w:r>
      <w:r w:rsidRPr="00FE794F">
        <w:rPr>
          <w:rFonts w:ascii="Times New Roman" w:hAnsi="Times New Roman" w:cs="Times New Roman"/>
          <w:lang w:val="en-US"/>
        </w:rPr>
        <w:t xml:space="preserve"> </w:t>
      </w:r>
      <w:proofErr w:type="spellStart"/>
      <w:r w:rsidRPr="00FE794F">
        <w:rPr>
          <w:rFonts w:ascii="Times New Roman" w:hAnsi="Times New Roman" w:cs="Times New Roman"/>
          <w:bCs/>
          <w:color w:val="333333"/>
          <w:shd w:val="clear" w:color="auto" w:fill="FFFFFF"/>
          <w:lang w:val="en-US"/>
        </w:rPr>
        <w:t>Uniwersytet</w:t>
      </w:r>
      <w:proofErr w:type="spellEnd"/>
      <w:r w:rsidRPr="00FE794F">
        <w:rPr>
          <w:rFonts w:ascii="Times New Roman" w:hAnsi="Times New Roman" w:cs="Times New Roman"/>
          <w:bCs/>
          <w:color w:val="333333"/>
          <w:shd w:val="clear" w:color="auto" w:fill="FFFFFF"/>
          <w:lang w:val="en-US"/>
        </w:rPr>
        <w:t xml:space="preserve"> </w:t>
      </w:r>
      <w:proofErr w:type="spellStart"/>
      <w:r w:rsidRPr="00FE794F">
        <w:rPr>
          <w:rFonts w:ascii="Times New Roman" w:hAnsi="Times New Roman" w:cs="Times New Roman"/>
          <w:bCs/>
          <w:color w:val="333333"/>
          <w:shd w:val="clear" w:color="auto" w:fill="FFFFFF"/>
          <w:lang w:val="en-US"/>
        </w:rPr>
        <w:t>Jagielloński</w:t>
      </w:r>
      <w:proofErr w:type="spellEnd"/>
      <w:r w:rsidRPr="00FE794F">
        <w:rPr>
          <w:rFonts w:ascii="Times New Roman" w:hAnsi="Times New Roman" w:cs="Times New Roman"/>
          <w:bCs/>
          <w:color w:val="333333"/>
          <w:shd w:val="clear" w:color="auto" w:fill="FFFFFF"/>
          <w:lang w:val="en-US"/>
        </w:rPr>
        <w:t xml:space="preserve"> Krakow and </w:t>
      </w:r>
      <w:proofErr w:type="spellStart"/>
      <w:r w:rsidRPr="00FE794F">
        <w:rPr>
          <w:rFonts w:ascii="Times New Roman" w:hAnsi="Times New Roman" w:cs="Times New Roman"/>
          <w:bCs/>
          <w:color w:val="333333"/>
          <w:shd w:val="clear" w:color="auto" w:fill="FFFFFF"/>
          <w:lang w:val="en-US"/>
        </w:rPr>
        <w:t>Universität</w:t>
      </w:r>
      <w:proofErr w:type="spellEnd"/>
      <w:r w:rsidRPr="00FE794F">
        <w:rPr>
          <w:rFonts w:ascii="Times New Roman" w:hAnsi="Times New Roman" w:cs="Times New Roman"/>
          <w:bCs/>
          <w:color w:val="333333"/>
          <w:shd w:val="clear" w:color="auto" w:fill="FFFFFF"/>
          <w:lang w:val="en-US"/>
        </w:rPr>
        <w:t xml:space="preserve"> Wien</w:t>
      </w:r>
      <w:r w:rsidRPr="00FE794F">
        <w:rPr>
          <w:rFonts w:ascii="Times New Roman" w:hAnsi="Times New Roman" w:cs="Times New Roman"/>
          <w:lang w:val="en-US"/>
        </w:rPr>
        <w:t>).</w:t>
      </w:r>
    </w:p>
    <w:p w:rsidR="00FE794F" w:rsidRPr="00FE794F" w:rsidRDefault="00FE794F" w:rsidP="00FE794F">
      <w:pPr>
        <w:pStyle w:val="Pa4"/>
        <w:spacing w:line="360" w:lineRule="auto"/>
        <w:ind w:firstLine="170"/>
        <w:jc w:val="both"/>
        <w:rPr>
          <w:rFonts w:ascii="Times New Roman" w:hAnsi="Times New Roman" w:cs="Times New Roman"/>
          <w:lang w:val="en-US"/>
        </w:rPr>
      </w:pPr>
      <w:r w:rsidRPr="00FE794F">
        <w:rPr>
          <w:rFonts w:ascii="Times New Roman" w:hAnsi="Times New Roman" w:cs="Times New Roman"/>
          <w:lang w:val="en-US"/>
        </w:rPr>
        <w:t xml:space="preserve">(b) She/he is further expected to organize (in 2020) at Charles University a thematic conference on sense-perception in Aristotle, involving scholars (with whom contact has already been established) from universities, including those which are in strategic partnership with CUNI, mainly the University of Oxford, </w:t>
      </w:r>
      <w:r w:rsidRPr="00FE794F">
        <w:rPr>
          <w:rFonts w:ascii="Times New Roman" w:hAnsi="Times New Roman" w:cs="Times New Roman"/>
          <w:bCs/>
          <w:color w:val="333333"/>
          <w:shd w:val="clear" w:color="auto" w:fill="FFFFFF"/>
          <w:lang w:val="en-US"/>
        </w:rPr>
        <w:t>Humboldt-</w:t>
      </w:r>
      <w:proofErr w:type="spellStart"/>
      <w:r w:rsidRPr="00FE794F">
        <w:rPr>
          <w:rFonts w:ascii="Times New Roman" w:hAnsi="Times New Roman" w:cs="Times New Roman"/>
          <w:bCs/>
          <w:color w:val="333333"/>
          <w:shd w:val="clear" w:color="auto" w:fill="FFFFFF"/>
          <w:lang w:val="en-US"/>
        </w:rPr>
        <w:t>Universität</w:t>
      </w:r>
      <w:proofErr w:type="spellEnd"/>
      <w:r w:rsidRPr="00FE794F">
        <w:rPr>
          <w:rFonts w:ascii="Times New Roman" w:hAnsi="Times New Roman" w:cs="Times New Roman"/>
          <w:bCs/>
          <w:color w:val="333333"/>
          <w:shd w:val="clear" w:color="auto" w:fill="FFFFFF"/>
          <w:lang w:val="en-US"/>
        </w:rPr>
        <w:t xml:space="preserve"> </w:t>
      </w:r>
      <w:proofErr w:type="spellStart"/>
      <w:r w:rsidRPr="00FE794F">
        <w:rPr>
          <w:rFonts w:ascii="Times New Roman" w:hAnsi="Times New Roman" w:cs="Times New Roman"/>
          <w:bCs/>
          <w:color w:val="333333"/>
          <w:shd w:val="clear" w:color="auto" w:fill="FFFFFF"/>
          <w:lang w:val="en-US"/>
        </w:rPr>
        <w:t>zu</w:t>
      </w:r>
      <w:proofErr w:type="spellEnd"/>
      <w:r w:rsidRPr="00FE794F">
        <w:rPr>
          <w:rFonts w:ascii="Times New Roman" w:hAnsi="Times New Roman" w:cs="Times New Roman"/>
          <w:bCs/>
          <w:color w:val="333333"/>
          <w:shd w:val="clear" w:color="auto" w:fill="FFFFFF"/>
          <w:lang w:val="en-US"/>
        </w:rPr>
        <w:t xml:space="preserve"> Berlin, and Leiden University.</w:t>
      </w:r>
    </w:p>
    <w:p w:rsidR="00B5381D" w:rsidRPr="00FE794F" w:rsidRDefault="00B5381D" w:rsidP="00104EF4">
      <w:pPr>
        <w:autoSpaceDE w:val="0"/>
        <w:autoSpaceDN w:val="0"/>
        <w:adjustRightInd w:val="0"/>
        <w:spacing w:before="100" w:after="40" w:line="276" w:lineRule="auto"/>
        <w:jc w:val="both"/>
        <w:rPr>
          <w:rFonts w:ascii="Times New Roman" w:hAnsi="Times New Roman" w:cs="Times New Roman"/>
          <w:b/>
          <w:bCs/>
          <w:color w:val="000000"/>
          <w:sz w:val="24"/>
          <w:szCs w:val="24"/>
        </w:rPr>
      </w:pPr>
    </w:p>
    <w:p w:rsidR="00D5344D" w:rsidRPr="00252AC1" w:rsidRDefault="00D5344D" w:rsidP="00104EF4">
      <w:pPr>
        <w:autoSpaceDE w:val="0"/>
        <w:autoSpaceDN w:val="0"/>
        <w:adjustRightInd w:val="0"/>
        <w:spacing w:before="100" w:after="40" w:line="276" w:lineRule="auto"/>
        <w:jc w:val="both"/>
        <w:rPr>
          <w:rFonts w:ascii="Times New Roman" w:hAnsi="Times New Roman" w:cs="Times New Roman"/>
          <w:b/>
          <w:bCs/>
          <w:color w:val="000000"/>
          <w:sz w:val="24"/>
          <w:szCs w:val="24"/>
          <w:lang w:val="cs-CZ"/>
        </w:rPr>
      </w:pPr>
      <w:proofErr w:type="spellStart"/>
      <w:r w:rsidRPr="00252AC1">
        <w:rPr>
          <w:rFonts w:ascii="Times New Roman" w:hAnsi="Times New Roman" w:cs="Times New Roman"/>
          <w:b/>
          <w:bCs/>
          <w:color w:val="000000"/>
          <w:sz w:val="24"/>
          <w:szCs w:val="24"/>
          <w:lang w:val="cs-CZ"/>
        </w:rPr>
        <w:t>Qualifications</w:t>
      </w:r>
      <w:proofErr w:type="spellEnd"/>
      <w:r w:rsidRPr="00252AC1">
        <w:rPr>
          <w:rFonts w:ascii="Times New Roman" w:hAnsi="Times New Roman" w:cs="Times New Roman"/>
          <w:b/>
          <w:bCs/>
          <w:color w:val="000000"/>
          <w:sz w:val="24"/>
          <w:szCs w:val="24"/>
          <w:lang w:val="cs-CZ"/>
        </w:rPr>
        <w:t xml:space="preserve"> </w:t>
      </w:r>
      <w:r w:rsidR="00B5381D" w:rsidRPr="00252AC1">
        <w:rPr>
          <w:rFonts w:ascii="Times New Roman" w:hAnsi="Times New Roman" w:cs="Times New Roman"/>
          <w:b/>
          <w:bCs/>
          <w:color w:val="000000"/>
          <w:sz w:val="24"/>
          <w:szCs w:val="24"/>
          <w:lang w:val="cs-CZ"/>
        </w:rPr>
        <w:t xml:space="preserve"> </w:t>
      </w:r>
      <w:r w:rsidR="00525C8F" w:rsidRPr="00252AC1">
        <w:rPr>
          <w:rFonts w:ascii="Times New Roman" w:hAnsi="Times New Roman" w:cs="Times New Roman"/>
          <w:b/>
          <w:bCs/>
          <w:color w:val="000000"/>
          <w:sz w:val="24"/>
          <w:szCs w:val="24"/>
          <w:lang w:val="cs-CZ"/>
        </w:rPr>
        <w:t xml:space="preserve"> </w:t>
      </w:r>
    </w:p>
    <w:p w:rsidR="00FE1460" w:rsidRPr="00252AC1" w:rsidRDefault="00FE1460" w:rsidP="00104EF4">
      <w:pPr>
        <w:numPr>
          <w:ilvl w:val="0"/>
          <w:numId w:val="2"/>
        </w:numPr>
        <w:tabs>
          <w:tab w:val="left" w:pos="709"/>
        </w:tabs>
        <w:autoSpaceDE w:val="0"/>
        <w:autoSpaceDN w:val="0"/>
        <w:adjustRightInd w:val="0"/>
        <w:spacing w:before="240" w:after="125" w:line="276" w:lineRule="auto"/>
        <w:ind w:left="284"/>
        <w:jc w:val="both"/>
        <w:rPr>
          <w:rFonts w:ascii="Times New Roman" w:hAnsi="Times New Roman" w:cs="Times New Roman"/>
          <w:color w:val="000000"/>
          <w:sz w:val="24"/>
          <w:szCs w:val="24"/>
          <w:lang w:val="en-GB"/>
        </w:rPr>
      </w:pPr>
      <w:r w:rsidRPr="00252AC1">
        <w:rPr>
          <w:rFonts w:ascii="Times New Roman" w:hAnsi="Times New Roman" w:cs="Times New Roman"/>
          <w:color w:val="000000"/>
          <w:sz w:val="24"/>
          <w:szCs w:val="24"/>
          <w:lang w:val="en-GB"/>
        </w:rPr>
        <w:t xml:space="preserve">Ph.D. degree </w:t>
      </w:r>
      <w:r w:rsidR="00525C8F" w:rsidRPr="00252AC1">
        <w:rPr>
          <w:rFonts w:ascii="Times New Roman" w:hAnsi="Times New Roman" w:cs="Times New Roman"/>
          <w:color w:val="000000"/>
          <w:sz w:val="24"/>
          <w:szCs w:val="24"/>
          <w:lang w:val="en-GB"/>
        </w:rPr>
        <w:t>(less than 10 years since graduation)</w:t>
      </w:r>
    </w:p>
    <w:p w:rsidR="00D5344D" w:rsidRPr="00252AC1" w:rsidRDefault="00D5344D" w:rsidP="00104EF4">
      <w:pPr>
        <w:numPr>
          <w:ilvl w:val="0"/>
          <w:numId w:val="2"/>
        </w:numPr>
        <w:tabs>
          <w:tab w:val="left" w:pos="709"/>
        </w:tabs>
        <w:autoSpaceDE w:val="0"/>
        <w:autoSpaceDN w:val="0"/>
        <w:adjustRightInd w:val="0"/>
        <w:spacing w:after="125" w:line="276" w:lineRule="auto"/>
        <w:ind w:left="284"/>
        <w:jc w:val="both"/>
        <w:rPr>
          <w:rFonts w:ascii="Times New Roman" w:hAnsi="Times New Roman" w:cs="Times New Roman"/>
          <w:color w:val="000000"/>
          <w:sz w:val="24"/>
          <w:szCs w:val="24"/>
          <w:lang w:val="en-GB"/>
        </w:rPr>
      </w:pPr>
      <w:r w:rsidRPr="00252AC1">
        <w:rPr>
          <w:rFonts w:ascii="Times New Roman" w:hAnsi="Times New Roman" w:cs="Times New Roman"/>
          <w:color w:val="000000"/>
          <w:sz w:val="24"/>
          <w:szCs w:val="24"/>
          <w:lang w:val="en-GB"/>
        </w:rPr>
        <w:t xml:space="preserve">High motivation, ability to conduct collaborative research </w:t>
      </w:r>
    </w:p>
    <w:p w:rsidR="00421830" w:rsidRPr="00252AC1" w:rsidRDefault="00421830" w:rsidP="00104EF4">
      <w:pPr>
        <w:numPr>
          <w:ilvl w:val="0"/>
          <w:numId w:val="2"/>
        </w:numPr>
        <w:tabs>
          <w:tab w:val="left" w:pos="709"/>
        </w:tabs>
        <w:autoSpaceDE w:val="0"/>
        <w:autoSpaceDN w:val="0"/>
        <w:adjustRightInd w:val="0"/>
        <w:spacing w:after="125" w:line="276" w:lineRule="auto"/>
        <w:ind w:left="284"/>
        <w:jc w:val="both"/>
        <w:rPr>
          <w:rFonts w:ascii="Times New Roman" w:hAnsi="Times New Roman" w:cs="Times New Roman"/>
          <w:color w:val="000000"/>
          <w:sz w:val="24"/>
          <w:szCs w:val="24"/>
          <w:lang w:val="en-GB"/>
        </w:rPr>
      </w:pPr>
      <w:r w:rsidRPr="00252AC1">
        <w:rPr>
          <w:rFonts w:ascii="Times New Roman" w:hAnsi="Times New Roman" w:cs="Times New Roman"/>
          <w:color w:val="000000"/>
          <w:sz w:val="24"/>
          <w:szCs w:val="24"/>
          <w:lang w:val="en-GB"/>
        </w:rPr>
        <w:t xml:space="preserve">Previous participation in local and international projects, experience with preparing proposals </w:t>
      </w:r>
    </w:p>
    <w:p w:rsidR="00D5344D" w:rsidRPr="00252AC1" w:rsidRDefault="00382E20" w:rsidP="00104EF4">
      <w:pPr>
        <w:numPr>
          <w:ilvl w:val="0"/>
          <w:numId w:val="2"/>
        </w:numPr>
        <w:tabs>
          <w:tab w:val="left" w:pos="709"/>
        </w:tabs>
        <w:autoSpaceDE w:val="0"/>
        <w:autoSpaceDN w:val="0"/>
        <w:adjustRightInd w:val="0"/>
        <w:spacing w:after="125" w:line="276" w:lineRule="auto"/>
        <w:ind w:left="284"/>
        <w:jc w:val="both"/>
        <w:rPr>
          <w:rFonts w:ascii="Times New Roman" w:hAnsi="Times New Roman" w:cs="Times New Roman"/>
          <w:color w:val="000000"/>
          <w:sz w:val="24"/>
          <w:szCs w:val="24"/>
          <w:lang w:val="en-GB"/>
        </w:rPr>
      </w:pPr>
      <w:r w:rsidRPr="00252AC1">
        <w:rPr>
          <w:rFonts w:ascii="Times New Roman" w:hAnsi="Times New Roman" w:cs="Times New Roman"/>
          <w:color w:val="000000"/>
          <w:sz w:val="24"/>
          <w:szCs w:val="24"/>
          <w:lang w:val="en-GB"/>
        </w:rPr>
        <w:t xml:space="preserve">Good </w:t>
      </w:r>
      <w:r w:rsidR="00D5344D" w:rsidRPr="00252AC1">
        <w:rPr>
          <w:rFonts w:ascii="Times New Roman" w:hAnsi="Times New Roman" w:cs="Times New Roman"/>
          <w:color w:val="000000"/>
          <w:sz w:val="24"/>
          <w:szCs w:val="24"/>
          <w:lang w:val="en-GB"/>
        </w:rPr>
        <w:t xml:space="preserve">English communication skills both in written and oral form </w:t>
      </w:r>
    </w:p>
    <w:p w:rsidR="00607F7E" w:rsidRPr="00252AC1" w:rsidRDefault="00D5344D" w:rsidP="00425277">
      <w:pPr>
        <w:numPr>
          <w:ilvl w:val="0"/>
          <w:numId w:val="2"/>
        </w:numPr>
        <w:tabs>
          <w:tab w:val="left" w:pos="709"/>
        </w:tabs>
        <w:autoSpaceDE w:val="0"/>
        <w:autoSpaceDN w:val="0"/>
        <w:adjustRightInd w:val="0"/>
        <w:spacing w:after="0" w:line="276" w:lineRule="auto"/>
        <w:ind w:left="709" w:hanging="425"/>
        <w:jc w:val="both"/>
        <w:rPr>
          <w:rFonts w:ascii="Times New Roman" w:hAnsi="Times New Roman" w:cs="Times New Roman"/>
          <w:color w:val="000000"/>
          <w:sz w:val="24"/>
          <w:szCs w:val="24"/>
          <w:lang w:val="en-GB"/>
        </w:rPr>
      </w:pPr>
      <w:r w:rsidRPr="00252AC1">
        <w:rPr>
          <w:rFonts w:ascii="Times New Roman" w:hAnsi="Times New Roman" w:cs="Times New Roman"/>
          <w:color w:val="000000"/>
          <w:sz w:val="24"/>
          <w:szCs w:val="24"/>
          <w:lang w:val="en-GB"/>
        </w:rPr>
        <w:t>Track record of publications</w:t>
      </w:r>
    </w:p>
    <w:p w:rsidR="00D5344D" w:rsidRPr="00252AC1" w:rsidRDefault="00D5344D" w:rsidP="00104EF4">
      <w:pPr>
        <w:autoSpaceDE w:val="0"/>
        <w:autoSpaceDN w:val="0"/>
        <w:adjustRightInd w:val="0"/>
        <w:spacing w:after="0" w:line="276" w:lineRule="auto"/>
        <w:jc w:val="both"/>
        <w:rPr>
          <w:rFonts w:ascii="Times New Roman" w:hAnsi="Times New Roman" w:cs="Times New Roman"/>
          <w:color w:val="000000"/>
          <w:sz w:val="24"/>
          <w:szCs w:val="24"/>
          <w:lang w:val="en-GB"/>
        </w:rPr>
      </w:pPr>
    </w:p>
    <w:p w:rsidR="00D5344D" w:rsidRPr="00252AC1" w:rsidRDefault="00D5344D" w:rsidP="00104EF4">
      <w:pPr>
        <w:autoSpaceDE w:val="0"/>
        <w:autoSpaceDN w:val="0"/>
        <w:adjustRightInd w:val="0"/>
        <w:spacing w:before="100" w:after="40" w:line="276" w:lineRule="auto"/>
        <w:jc w:val="both"/>
        <w:rPr>
          <w:rFonts w:ascii="Times New Roman" w:hAnsi="Times New Roman" w:cs="Times New Roman"/>
          <w:color w:val="000000"/>
          <w:sz w:val="24"/>
          <w:szCs w:val="24"/>
          <w:lang w:val="en-GB"/>
        </w:rPr>
      </w:pPr>
      <w:r w:rsidRPr="00252AC1">
        <w:rPr>
          <w:rFonts w:ascii="Times New Roman" w:hAnsi="Times New Roman" w:cs="Times New Roman"/>
          <w:b/>
          <w:bCs/>
          <w:color w:val="000000"/>
          <w:sz w:val="24"/>
          <w:szCs w:val="24"/>
          <w:lang w:val="en-GB"/>
        </w:rPr>
        <w:t xml:space="preserve">The applicants should submit </w:t>
      </w:r>
    </w:p>
    <w:p w:rsidR="00FE1460" w:rsidRPr="00252AC1" w:rsidRDefault="008B7A25" w:rsidP="00104EF4">
      <w:pPr>
        <w:pStyle w:val="Odstavecseseznamem"/>
        <w:numPr>
          <w:ilvl w:val="0"/>
          <w:numId w:val="4"/>
        </w:numPr>
        <w:autoSpaceDE w:val="0"/>
        <w:autoSpaceDN w:val="0"/>
        <w:adjustRightInd w:val="0"/>
        <w:spacing w:after="125" w:line="276" w:lineRule="auto"/>
        <w:jc w:val="both"/>
        <w:rPr>
          <w:rFonts w:ascii="Times New Roman" w:hAnsi="Times New Roman" w:cs="Times New Roman"/>
          <w:color w:val="000000"/>
          <w:sz w:val="24"/>
          <w:szCs w:val="24"/>
          <w:lang w:val="en-GB"/>
        </w:rPr>
      </w:pPr>
      <w:hyperlink r:id="rId8" w:history="1">
        <w:r w:rsidR="00D5344D" w:rsidRPr="00252AC1">
          <w:rPr>
            <w:rStyle w:val="Hypertextovodkaz"/>
            <w:rFonts w:ascii="Times New Roman" w:hAnsi="Times New Roman" w:cs="Times New Roman"/>
            <w:sz w:val="24"/>
            <w:szCs w:val="24"/>
            <w:lang w:val="en-GB"/>
          </w:rPr>
          <w:t>Letter of Reference</w:t>
        </w:r>
      </w:hyperlink>
    </w:p>
    <w:p w:rsidR="00D5344D" w:rsidRPr="00252AC1" w:rsidRDefault="008B7A25" w:rsidP="00104EF4">
      <w:pPr>
        <w:pStyle w:val="Odstavecseseznamem"/>
        <w:numPr>
          <w:ilvl w:val="0"/>
          <w:numId w:val="4"/>
        </w:numPr>
        <w:autoSpaceDE w:val="0"/>
        <w:autoSpaceDN w:val="0"/>
        <w:adjustRightInd w:val="0"/>
        <w:spacing w:after="125" w:line="276" w:lineRule="auto"/>
        <w:jc w:val="both"/>
        <w:rPr>
          <w:rFonts w:ascii="Times New Roman" w:hAnsi="Times New Roman" w:cs="Times New Roman"/>
          <w:color w:val="000000"/>
          <w:sz w:val="24"/>
          <w:szCs w:val="24"/>
          <w:lang w:val="en-GB"/>
        </w:rPr>
      </w:pPr>
      <w:hyperlink r:id="rId9" w:history="1">
        <w:r w:rsidR="00FE1460" w:rsidRPr="00252AC1">
          <w:rPr>
            <w:rStyle w:val="Hypertextovodkaz"/>
            <w:rFonts w:ascii="Times New Roman" w:hAnsi="Times New Roman" w:cs="Times New Roman"/>
            <w:sz w:val="24"/>
            <w:szCs w:val="24"/>
            <w:lang w:val="en-GB"/>
          </w:rPr>
          <w:t>Application for post-doc grant at Charles University</w:t>
        </w:r>
      </w:hyperlink>
      <w:r w:rsidR="00D5344D" w:rsidRPr="00252AC1">
        <w:rPr>
          <w:rFonts w:ascii="Times New Roman" w:hAnsi="Times New Roman" w:cs="Times New Roman"/>
          <w:color w:val="000000"/>
          <w:sz w:val="24"/>
          <w:szCs w:val="24"/>
          <w:u w:val="single"/>
          <w:lang w:val="en-GB"/>
        </w:rPr>
        <w:t xml:space="preserve"> </w:t>
      </w:r>
    </w:p>
    <w:p w:rsidR="00D5344D" w:rsidRPr="00252AC1" w:rsidRDefault="00D5344D" w:rsidP="00104EF4">
      <w:pPr>
        <w:pStyle w:val="Odstavecseseznamem"/>
        <w:numPr>
          <w:ilvl w:val="0"/>
          <w:numId w:val="4"/>
        </w:numPr>
        <w:autoSpaceDE w:val="0"/>
        <w:autoSpaceDN w:val="0"/>
        <w:adjustRightInd w:val="0"/>
        <w:spacing w:after="125" w:line="276" w:lineRule="auto"/>
        <w:jc w:val="both"/>
        <w:rPr>
          <w:rFonts w:ascii="Times New Roman" w:hAnsi="Times New Roman" w:cs="Times New Roman"/>
          <w:color w:val="000000"/>
          <w:sz w:val="24"/>
          <w:szCs w:val="24"/>
          <w:lang w:val="en-GB"/>
        </w:rPr>
      </w:pPr>
      <w:r w:rsidRPr="00252AC1">
        <w:rPr>
          <w:rFonts w:ascii="Times New Roman" w:hAnsi="Times New Roman" w:cs="Times New Roman"/>
          <w:color w:val="000000"/>
          <w:sz w:val="24"/>
          <w:szCs w:val="24"/>
          <w:lang w:val="en-GB"/>
        </w:rPr>
        <w:t xml:space="preserve">Curriculum vitae </w:t>
      </w:r>
    </w:p>
    <w:p w:rsidR="00D5344D" w:rsidRPr="00252AC1" w:rsidRDefault="00D5344D" w:rsidP="00104EF4">
      <w:pPr>
        <w:pStyle w:val="Odstavecseseznamem"/>
        <w:numPr>
          <w:ilvl w:val="0"/>
          <w:numId w:val="4"/>
        </w:numPr>
        <w:autoSpaceDE w:val="0"/>
        <w:autoSpaceDN w:val="0"/>
        <w:adjustRightInd w:val="0"/>
        <w:spacing w:after="125" w:line="276" w:lineRule="auto"/>
        <w:jc w:val="both"/>
        <w:rPr>
          <w:rFonts w:ascii="Times New Roman" w:hAnsi="Times New Roman" w:cs="Times New Roman"/>
          <w:color w:val="000000"/>
          <w:sz w:val="24"/>
          <w:szCs w:val="24"/>
          <w:lang w:val="en-GB"/>
        </w:rPr>
      </w:pPr>
      <w:r w:rsidRPr="00252AC1">
        <w:rPr>
          <w:rFonts w:ascii="Times New Roman" w:hAnsi="Times New Roman" w:cs="Times New Roman"/>
          <w:color w:val="000000"/>
          <w:sz w:val="24"/>
          <w:szCs w:val="24"/>
          <w:lang w:val="en-GB"/>
        </w:rPr>
        <w:t xml:space="preserve">List of publications </w:t>
      </w:r>
    </w:p>
    <w:p w:rsidR="00D5344D" w:rsidRPr="00252AC1" w:rsidRDefault="00D5344D" w:rsidP="00104EF4">
      <w:pPr>
        <w:pStyle w:val="Odstavecseseznamem"/>
        <w:numPr>
          <w:ilvl w:val="0"/>
          <w:numId w:val="4"/>
        </w:numPr>
        <w:autoSpaceDE w:val="0"/>
        <w:autoSpaceDN w:val="0"/>
        <w:adjustRightInd w:val="0"/>
        <w:spacing w:after="125" w:line="276" w:lineRule="auto"/>
        <w:jc w:val="both"/>
        <w:rPr>
          <w:rFonts w:ascii="Times New Roman" w:hAnsi="Times New Roman" w:cs="Times New Roman"/>
          <w:color w:val="000000"/>
          <w:sz w:val="24"/>
          <w:szCs w:val="24"/>
          <w:lang w:val="en-GB"/>
        </w:rPr>
      </w:pPr>
      <w:r w:rsidRPr="00252AC1">
        <w:rPr>
          <w:rFonts w:ascii="Times New Roman" w:hAnsi="Times New Roman" w:cs="Times New Roman"/>
          <w:color w:val="000000"/>
          <w:sz w:val="24"/>
          <w:szCs w:val="24"/>
          <w:lang w:val="en-GB"/>
        </w:rPr>
        <w:t xml:space="preserve">Copy of university diploma </w:t>
      </w:r>
    </w:p>
    <w:p w:rsidR="00D5344D" w:rsidRPr="00252AC1" w:rsidRDefault="00D5344D" w:rsidP="00104EF4">
      <w:pPr>
        <w:pStyle w:val="Odstavecseseznamem"/>
        <w:numPr>
          <w:ilvl w:val="0"/>
          <w:numId w:val="4"/>
        </w:numPr>
        <w:autoSpaceDE w:val="0"/>
        <w:autoSpaceDN w:val="0"/>
        <w:adjustRightInd w:val="0"/>
        <w:spacing w:after="0" w:line="276" w:lineRule="auto"/>
        <w:jc w:val="both"/>
        <w:rPr>
          <w:rFonts w:ascii="Times New Roman" w:hAnsi="Times New Roman" w:cs="Times New Roman"/>
          <w:color w:val="000000"/>
          <w:sz w:val="24"/>
          <w:szCs w:val="24"/>
          <w:lang w:val="en-GB"/>
        </w:rPr>
      </w:pPr>
      <w:r w:rsidRPr="00252AC1">
        <w:rPr>
          <w:rFonts w:ascii="Times New Roman" w:hAnsi="Times New Roman" w:cs="Times New Roman"/>
          <w:color w:val="000000"/>
          <w:sz w:val="24"/>
          <w:szCs w:val="24"/>
          <w:lang w:val="en-GB"/>
        </w:rPr>
        <w:t>Brief description of prior research, skills and experiences</w:t>
      </w:r>
    </w:p>
    <w:p w:rsidR="00D5344D" w:rsidRPr="00252AC1" w:rsidRDefault="00D5344D" w:rsidP="00104EF4">
      <w:pPr>
        <w:spacing w:line="276" w:lineRule="auto"/>
        <w:jc w:val="both"/>
        <w:rPr>
          <w:rFonts w:ascii="Times New Roman" w:hAnsi="Times New Roman" w:cs="Times New Roman"/>
          <w:sz w:val="24"/>
          <w:szCs w:val="24"/>
          <w:lang w:val="en-GB"/>
        </w:rPr>
      </w:pPr>
    </w:p>
    <w:p w:rsidR="00DA2089" w:rsidRPr="00252AC1" w:rsidRDefault="004046C7" w:rsidP="00104EF4">
      <w:pPr>
        <w:spacing w:line="276" w:lineRule="auto"/>
        <w:jc w:val="both"/>
        <w:rPr>
          <w:rFonts w:ascii="Times New Roman" w:hAnsi="Times New Roman" w:cs="Times New Roman"/>
          <w:sz w:val="24"/>
          <w:szCs w:val="24"/>
          <w:lang w:val="en-GB"/>
        </w:rPr>
      </w:pPr>
      <w:r w:rsidRPr="00252AC1">
        <w:rPr>
          <w:rFonts w:ascii="Times New Roman" w:hAnsi="Times New Roman" w:cs="Times New Roman"/>
          <w:sz w:val="24"/>
          <w:szCs w:val="24"/>
          <w:lang w:val="en-GB"/>
        </w:rPr>
        <w:t xml:space="preserve">Submit applications with all other documents to </w:t>
      </w:r>
      <w:proofErr w:type="spellStart"/>
      <w:r w:rsidRPr="00252AC1">
        <w:rPr>
          <w:rFonts w:ascii="Times New Roman" w:hAnsi="Times New Roman" w:cs="Times New Roman"/>
          <w:sz w:val="24"/>
          <w:szCs w:val="24"/>
          <w:lang w:val="en-GB"/>
        </w:rPr>
        <w:t>marketa.krizova</w:t>
      </w:r>
      <w:proofErr w:type="spellEnd"/>
      <w:r w:rsidRPr="00252AC1">
        <w:rPr>
          <w:rFonts w:ascii="Times New Roman" w:eastAsia="Times New Roman" w:hAnsi="Times New Roman" w:cs="Times New Roman"/>
          <w:sz w:val="24"/>
          <w:szCs w:val="24"/>
          <w:lang w:eastAsia="cs-CZ"/>
        </w:rPr>
        <w:t>@ff.cuni.cz.</w:t>
      </w:r>
    </w:p>
    <w:sectPr w:rsidR="00DA2089" w:rsidRPr="00252AC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A25" w:rsidRDefault="008B7A25" w:rsidP="000709B6">
      <w:pPr>
        <w:spacing w:after="0" w:line="240" w:lineRule="auto"/>
      </w:pPr>
      <w:r>
        <w:separator/>
      </w:r>
    </w:p>
  </w:endnote>
  <w:endnote w:type="continuationSeparator" w:id="0">
    <w:p w:rsidR="008B7A25" w:rsidRDefault="008B7A25" w:rsidP="00070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Com 45 Lt">
    <w:altName w:val="Arial"/>
    <w:panose1 w:val="00000000000000000000"/>
    <w:charset w:val="00"/>
    <w:family w:val="swiss"/>
    <w:notTrueType/>
    <w:pitch w:val="default"/>
    <w:sig w:usb0="00000003" w:usb1="00000000" w:usb2="00000000" w:usb3="00000000" w:csb0="00000001" w:csb1="00000000"/>
  </w:font>
  <w:font w:name="HelveticaNeueLT Com 65 Md">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A25" w:rsidRDefault="008B7A25" w:rsidP="000709B6">
      <w:pPr>
        <w:spacing w:after="0" w:line="240" w:lineRule="auto"/>
      </w:pPr>
      <w:r>
        <w:separator/>
      </w:r>
    </w:p>
  </w:footnote>
  <w:footnote w:type="continuationSeparator" w:id="0">
    <w:p w:rsidR="008B7A25" w:rsidRDefault="008B7A25" w:rsidP="000709B6">
      <w:pPr>
        <w:spacing w:after="0" w:line="240" w:lineRule="auto"/>
      </w:pPr>
      <w:r>
        <w:continuationSeparator/>
      </w:r>
    </w:p>
  </w:footnote>
  <w:footnote w:id="1">
    <w:p w:rsidR="00FE794F" w:rsidRPr="00FE794F" w:rsidRDefault="00FE794F" w:rsidP="00FE794F">
      <w:pPr>
        <w:shd w:val="clear" w:color="auto" w:fill="FFFFFF"/>
        <w:spacing w:line="240" w:lineRule="auto"/>
        <w:rPr>
          <w:rFonts w:ascii="Times New Roman" w:eastAsia="Times New Roman" w:hAnsi="Times New Roman" w:cs="Times New Roman"/>
          <w:color w:val="000000"/>
          <w:sz w:val="20"/>
          <w:szCs w:val="20"/>
          <w:lang w:eastAsia="en-GB"/>
        </w:rPr>
      </w:pPr>
      <w:r w:rsidRPr="00FE794F">
        <w:rPr>
          <w:rStyle w:val="Znakapoznpodarou"/>
          <w:rFonts w:ascii="Times New Roman" w:hAnsi="Times New Roman" w:cs="Times New Roman"/>
          <w:sz w:val="20"/>
          <w:szCs w:val="20"/>
        </w:rPr>
        <w:footnoteRef/>
      </w:r>
      <w:r w:rsidRPr="00FE794F">
        <w:rPr>
          <w:rFonts w:ascii="Times New Roman" w:hAnsi="Times New Roman" w:cs="Times New Roman"/>
          <w:sz w:val="20"/>
          <w:szCs w:val="20"/>
        </w:rPr>
        <w:t xml:space="preserve"> See recently e.g. J. </w:t>
      </w:r>
      <w:proofErr w:type="spellStart"/>
      <w:r w:rsidRPr="00FE794F">
        <w:rPr>
          <w:rFonts w:ascii="Times New Roman" w:hAnsi="Times New Roman" w:cs="Times New Roman"/>
          <w:sz w:val="20"/>
          <w:szCs w:val="20"/>
        </w:rPr>
        <w:t>Jirsa</w:t>
      </w:r>
      <w:proofErr w:type="spellEnd"/>
      <w:r w:rsidRPr="00FE794F">
        <w:rPr>
          <w:rFonts w:ascii="Times New Roman" w:hAnsi="Times New Roman" w:cs="Times New Roman"/>
          <w:sz w:val="20"/>
          <w:szCs w:val="20"/>
        </w:rPr>
        <w:t>, “</w:t>
      </w:r>
      <w:r w:rsidRPr="00FE794F">
        <w:rPr>
          <w:rFonts w:ascii="Times New Roman" w:hAnsi="Times New Roman" w:cs="Times New Roman"/>
          <w:color w:val="000000"/>
          <w:sz w:val="20"/>
          <w:szCs w:val="20"/>
          <w:shd w:val="clear" w:color="auto" w:fill="FFFFFF"/>
        </w:rPr>
        <w:t>Divine Activity and Human Life”, </w:t>
      </w:r>
      <w:proofErr w:type="spellStart"/>
      <w:r w:rsidRPr="00FE794F">
        <w:rPr>
          <w:rStyle w:val="Zdraznn"/>
          <w:rFonts w:ascii="Times New Roman" w:hAnsi="Times New Roman" w:cs="Times New Roman"/>
          <w:color w:val="000000"/>
          <w:sz w:val="20"/>
          <w:szCs w:val="20"/>
          <w:shd w:val="clear" w:color="auto" w:fill="FFFFFF"/>
        </w:rPr>
        <w:t>Rhizomata</w:t>
      </w:r>
      <w:proofErr w:type="spellEnd"/>
      <w:r w:rsidRPr="00FE794F">
        <w:rPr>
          <w:rFonts w:ascii="Times New Roman" w:hAnsi="Times New Roman" w:cs="Times New Roman"/>
          <w:color w:val="000000"/>
          <w:sz w:val="20"/>
          <w:szCs w:val="20"/>
          <w:shd w:val="clear" w:color="auto" w:fill="FFFFFF"/>
        </w:rPr>
        <w:t xml:space="preserve">, 2017, 5 (2), 210-238; K. Thein, </w:t>
      </w:r>
      <w:r w:rsidRPr="00FE794F">
        <w:rPr>
          <w:rFonts w:ascii="Times New Roman" w:eastAsia="Times New Roman" w:hAnsi="Times New Roman" w:cs="Times New Roman"/>
          <w:color w:val="000000"/>
          <w:sz w:val="20"/>
          <w:szCs w:val="20"/>
          <w:lang w:eastAsia="en-GB"/>
        </w:rPr>
        <w:t>„</w:t>
      </w:r>
      <w:proofErr w:type="spellStart"/>
      <w:r w:rsidRPr="00FE794F">
        <w:rPr>
          <w:rFonts w:ascii="Times New Roman" w:eastAsia="Times New Roman" w:hAnsi="Times New Roman" w:cs="Times New Roman"/>
          <w:color w:val="000000"/>
          <w:sz w:val="20"/>
          <w:szCs w:val="20"/>
          <w:lang w:eastAsia="en-GB"/>
        </w:rPr>
        <w:t>Aristote</w:t>
      </w:r>
      <w:proofErr w:type="spellEnd"/>
      <w:r w:rsidRPr="00FE794F">
        <w:rPr>
          <w:rFonts w:ascii="Times New Roman" w:eastAsia="Times New Roman" w:hAnsi="Times New Roman" w:cs="Times New Roman"/>
          <w:color w:val="000000"/>
          <w:sz w:val="20"/>
          <w:szCs w:val="20"/>
          <w:lang w:eastAsia="en-GB"/>
        </w:rPr>
        <w:t xml:space="preserve">, critique de </w:t>
      </w:r>
      <w:proofErr w:type="spellStart"/>
      <w:r w:rsidRPr="00FE794F">
        <w:rPr>
          <w:rFonts w:ascii="Times New Roman" w:eastAsia="Times New Roman" w:hAnsi="Times New Roman" w:cs="Times New Roman"/>
          <w:color w:val="000000"/>
          <w:sz w:val="20"/>
          <w:szCs w:val="20"/>
          <w:lang w:eastAsia="en-GB"/>
        </w:rPr>
        <w:t>Platon</w:t>
      </w:r>
      <w:proofErr w:type="spellEnd"/>
      <w:r w:rsidRPr="00FE794F">
        <w:rPr>
          <w:rFonts w:ascii="Times New Roman" w:eastAsia="Times New Roman" w:hAnsi="Times New Roman" w:cs="Times New Roman"/>
          <w:color w:val="000000"/>
          <w:sz w:val="20"/>
          <w:szCs w:val="20"/>
          <w:lang w:eastAsia="en-GB"/>
        </w:rPr>
        <w:t xml:space="preserve"> sur les </w:t>
      </w:r>
      <w:proofErr w:type="gramStart"/>
      <w:r w:rsidRPr="00FE794F">
        <w:rPr>
          <w:rFonts w:ascii="Times New Roman" w:eastAsia="Times New Roman" w:hAnsi="Times New Roman" w:cs="Times New Roman"/>
          <w:color w:val="000000"/>
          <w:sz w:val="20"/>
          <w:szCs w:val="20"/>
          <w:lang w:eastAsia="en-GB"/>
        </w:rPr>
        <w:t>causes“</w:t>
      </w:r>
      <w:proofErr w:type="gramEnd"/>
      <w:r w:rsidRPr="00FE794F">
        <w:rPr>
          <w:rFonts w:ascii="Times New Roman" w:eastAsia="Times New Roman" w:hAnsi="Times New Roman" w:cs="Times New Roman"/>
          <w:color w:val="000000"/>
          <w:sz w:val="20"/>
          <w:szCs w:val="20"/>
          <w:lang w:eastAsia="en-GB"/>
        </w:rPr>
        <w:t xml:space="preserve">, </w:t>
      </w:r>
      <w:proofErr w:type="spellStart"/>
      <w:r w:rsidRPr="00FE794F">
        <w:rPr>
          <w:rFonts w:ascii="Times New Roman" w:eastAsia="Times New Roman" w:hAnsi="Times New Roman" w:cs="Times New Roman"/>
          <w:color w:val="000000"/>
          <w:sz w:val="20"/>
          <w:szCs w:val="20"/>
          <w:lang w:eastAsia="en-GB"/>
        </w:rPr>
        <w:t>Chôra</w:t>
      </w:r>
      <w:proofErr w:type="spellEnd"/>
      <w:r w:rsidRPr="00FE794F">
        <w:rPr>
          <w:rFonts w:ascii="Times New Roman" w:eastAsia="Times New Roman" w:hAnsi="Times New Roman" w:cs="Times New Roman"/>
          <w:color w:val="000000"/>
          <w:sz w:val="20"/>
          <w:szCs w:val="20"/>
          <w:lang w:eastAsia="en-GB"/>
        </w:rPr>
        <w:t xml:space="preserve">. Revue </w:t>
      </w:r>
      <w:proofErr w:type="spellStart"/>
      <w:r w:rsidRPr="00FE794F">
        <w:rPr>
          <w:rFonts w:ascii="Times New Roman" w:eastAsia="Times New Roman" w:hAnsi="Times New Roman" w:cs="Times New Roman"/>
          <w:color w:val="000000"/>
          <w:sz w:val="20"/>
          <w:szCs w:val="20"/>
          <w:lang w:eastAsia="en-GB"/>
        </w:rPr>
        <w:t>d’études</w:t>
      </w:r>
      <w:proofErr w:type="spellEnd"/>
      <w:r w:rsidRPr="00FE794F">
        <w:rPr>
          <w:rFonts w:ascii="Times New Roman" w:eastAsia="Times New Roman" w:hAnsi="Times New Roman" w:cs="Times New Roman"/>
          <w:color w:val="000000"/>
          <w:sz w:val="20"/>
          <w:szCs w:val="20"/>
          <w:lang w:eastAsia="en-GB"/>
        </w:rPr>
        <w:t xml:space="preserve"> </w:t>
      </w:r>
      <w:proofErr w:type="spellStart"/>
      <w:r w:rsidRPr="00FE794F">
        <w:rPr>
          <w:rFonts w:ascii="Times New Roman" w:eastAsia="Times New Roman" w:hAnsi="Times New Roman" w:cs="Times New Roman"/>
          <w:color w:val="000000"/>
          <w:sz w:val="20"/>
          <w:szCs w:val="20"/>
          <w:lang w:eastAsia="en-GB"/>
        </w:rPr>
        <w:t>anciennes</w:t>
      </w:r>
      <w:proofErr w:type="spellEnd"/>
      <w:r w:rsidRPr="00FE794F">
        <w:rPr>
          <w:rFonts w:ascii="Times New Roman" w:eastAsia="Times New Roman" w:hAnsi="Times New Roman" w:cs="Times New Roman"/>
          <w:color w:val="000000"/>
          <w:sz w:val="20"/>
          <w:szCs w:val="20"/>
          <w:lang w:eastAsia="en-GB"/>
        </w:rPr>
        <w:t xml:space="preserve"> et </w:t>
      </w:r>
      <w:proofErr w:type="spellStart"/>
      <w:r w:rsidRPr="00FE794F">
        <w:rPr>
          <w:rFonts w:ascii="Times New Roman" w:eastAsia="Times New Roman" w:hAnsi="Times New Roman" w:cs="Times New Roman"/>
          <w:color w:val="000000"/>
          <w:sz w:val="20"/>
          <w:szCs w:val="20"/>
          <w:lang w:eastAsia="en-GB"/>
        </w:rPr>
        <w:t>médiévales</w:t>
      </w:r>
      <w:proofErr w:type="spellEnd"/>
      <w:r w:rsidRPr="00FE794F">
        <w:rPr>
          <w:rFonts w:ascii="Times New Roman" w:eastAsia="Times New Roman" w:hAnsi="Times New Roman" w:cs="Times New Roman"/>
          <w:color w:val="000000"/>
          <w:sz w:val="20"/>
          <w:szCs w:val="20"/>
          <w:lang w:eastAsia="en-GB"/>
        </w:rPr>
        <w:t xml:space="preserve"> 12, 2014, 15</w:t>
      </w:r>
      <w:r w:rsidRPr="00FE794F">
        <w:rPr>
          <w:rFonts w:ascii="Times New Roman" w:eastAsia="Times New Roman" w:hAnsi="Times New Roman" w:cs="Times New Roman"/>
          <w:color w:val="000000"/>
          <w:sz w:val="20"/>
          <w:szCs w:val="20"/>
          <w:lang w:eastAsia="en-GB"/>
        </w:rPr>
        <w:noBreakHyphen/>
        <w:t>46; K. Thein, “</w:t>
      </w:r>
      <w:r w:rsidRPr="00FE794F">
        <w:rPr>
          <w:rFonts w:ascii="Times New Roman" w:hAnsi="Times New Roman" w:cs="Times New Roman"/>
          <w:color w:val="000000"/>
          <w:sz w:val="20"/>
          <w:szCs w:val="20"/>
          <w:shd w:val="clear" w:color="auto" w:fill="FFFFFF"/>
        </w:rPr>
        <w:t xml:space="preserve">Aristotle On Why Study Lower Animals (De </w:t>
      </w:r>
      <w:proofErr w:type="spellStart"/>
      <w:r w:rsidRPr="00FE794F">
        <w:rPr>
          <w:rFonts w:ascii="Times New Roman" w:hAnsi="Times New Roman" w:cs="Times New Roman"/>
          <w:color w:val="000000"/>
          <w:sz w:val="20"/>
          <w:szCs w:val="20"/>
          <w:shd w:val="clear" w:color="auto" w:fill="FFFFFF"/>
        </w:rPr>
        <w:t>Partibus</w:t>
      </w:r>
      <w:proofErr w:type="spellEnd"/>
      <w:r w:rsidRPr="00FE794F">
        <w:rPr>
          <w:rFonts w:ascii="Times New Roman" w:hAnsi="Times New Roman" w:cs="Times New Roman"/>
          <w:color w:val="000000"/>
          <w:sz w:val="20"/>
          <w:szCs w:val="20"/>
          <w:shd w:val="clear" w:color="auto" w:fill="FFFFFF"/>
        </w:rPr>
        <w:t xml:space="preserve"> </w:t>
      </w:r>
      <w:proofErr w:type="spellStart"/>
      <w:r w:rsidRPr="00FE794F">
        <w:rPr>
          <w:rFonts w:ascii="Times New Roman" w:hAnsi="Times New Roman" w:cs="Times New Roman"/>
          <w:color w:val="000000"/>
          <w:sz w:val="20"/>
          <w:szCs w:val="20"/>
          <w:shd w:val="clear" w:color="auto" w:fill="FFFFFF"/>
        </w:rPr>
        <w:t>Animalium</w:t>
      </w:r>
      <w:proofErr w:type="spellEnd"/>
      <w:r w:rsidRPr="00FE794F">
        <w:rPr>
          <w:rFonts w:ascii="Times New Roman" w:hAnsi="Times New Roman" w:cs="Times New Roman"/>
          <w:color w:val="000000"/>
          <w:sz w:val="20"/>
          <w:szCs w:val="20"/>
          <w:shd w:val="clear" w:color="auto" w:fill="FFFFFF"/>
        </w:rPr>
        <w:t xml:space="preserve">, I,5, 644b22–645a36)”, </w:t>
      </w:r>
      <w:proofErr w:type="spellStart"/>
      <w:r w:rsidRPr="00FE794F">
        <w:rPr>
          <w:rFonts w:ascii="Times New Roman" w:hAnsi="Times New Roman" w:cs="Times New Roman"/>
          <w:color w:val="000000"/>
          <w:sz w:val="20"/>
          <w:szCs w:val="20"/>
          <w:shd w:val="clear" w:color="auto" w:fill="FFFFFF"/>
        </w:rPr>
        <w:t>Eiréné</w:t>
      </w:r>
      <w:proofErr w:type="spellEnd"/>
      <w:r w:rsidRPr="00FE794F">
        <w:rPr>
          <w:rFonts w:ascii="Times New Roman" w:hAnsi="Times New Roman" w:cs="Times New Roman"/>
          <w:color w:val="000000"/>
          <w:sz w:val="20"/>
          <w:szCs w:val="20"/>
          <w:shd w:val="clear" w:color="auto" w:fill="FFFFFF"/>
        </w:rPr>
        <w:t xml:space="preserve"> 50, 2014, 208-229; J. </w:t>
      </w:r>
      <w:proofErr w:type="spellStart"/>
      <w:r w:rsidRPr="00FE794F">
        <w:rPr>
          <w:rFonts w:ascii="Times New Roman" w:hAnsi="Times New Roman" w:cs="Times New Roman"/>
          <w:color w:val="000000"/>
          <w:sz w:val="20"/>
          <w:szCs w:val="20"/>
          <w:shd w:val="clear" w:color="auto" w:fill="FFFFFF"/>
        </w:rPr>
        <w:t>Jirsa</w:t>
      </w:r>
      <w:proofErr w:type="spellEnd"/>
      <w:r w:rsidRPr="00FE794F">
        <w:rPr>
          <w:rFonts w:ascii="Times New Roman" w:hAnsi="Times New Roman" w:cs="Times New Roman"/>
          <w:color w:val="000000"/>
          <w:sz w:val="20"/>
          <w:szCs w:val="20"/>
          <w:shd w:val="clear" w:color="auto" w:fill="FFFFFF"/>
        </w:rPr>
        <w:t xml:space="preserve">, “To ergon </w:t>
      </w:r>
      <w:proofErr w:type="spellStart"/>
      <w:r w:rsidRPr="00FE794F">
        <w:rPr>
          <w:rFonts w:ascii="Times New Roman" w:hAnsi="Times New Roman" w:cs="Times New Roman"/>
          <w:color w:val="000000"/>
          <w:sz w:val="20"/>
          <w:szCs w:val="20"/>
          <w:shd w:val="clear" w:color="auto" w:fill="FFFFFF"/>
        </w:rPr>
        <w:t>tou</w:t>
      </w:r>
      <w:proofErr w:type="spellEnd"/>
      <w:r w:rsidRPr="00FE794F">
        <w:rPr>
          <w:rFonts w:ascii="Times New Roman" w:hAnsi="Times New Roman" w:cs="Times New Roman"/>
          <w:color w:val="000000"/>
          <w:sz w:val="20"/>
          <w:szCs w:val="20"/>
          <w:shd w:val="clear" w:color="auto" w:fill="FFFFFF"/>
        </w:rPr>
        <w:t xml:space="preserve"> </w:t>
      </w:r>
      <w:proofErr w:type="spellStart"/>
      <w:r w:rsidRPr="00FE794F">
        <w:rPr>
          <w:rFonts w:ascii="Times New Roman" w:hAnsi="Times New Roman" w:cs="Times New Roman"/>
          <w:color w:val="000000"/>
          <w:sz w:val="20"/>
          <w:szCs w:val="20"/>
          <w:shd w:val="clear" w:color="auto" w:fill="FFFFFF"/>
        </w:rPr>
        <w:t>anthropou</w:t>
      </w:r>
      <w:proofErr w:type="spellEnd"/>
      <w:r w:rsidRPr="00FE794F">
        <w:rPr>
          <w:rFonts w:ascii="Times New Roman" w:hAnsi="Times New Roman" w:cs="Times New Roman"/>
          <w:color w:val="000000"/>
          <w:sz w:val="20"/>
          <w:szCs w:val="20"/>
          <w:shd w:val="clear" w:color="auto" w:fill="FFFFFF"/>
        </w:rPr>
        <w:t>”, </w:t>
      </w:r>
      <w:r w:rsidRPr="00FE794F">
        <w:rPr>
          <w:rStyle w:val="Zdraznn"/>
          <w:rFonts w:ascii="Times New Roman" w:hAnsi="Times New Roman" w:cs="Times New Roman"/>
          <w:color w:val="000000"/>
          <w:sz w:val="20"/>
          <w:szCs w:val="20"/>
          <w:shd w:val="clear" w:color="auto" w:fill="FFFFFF"/>
        </w:rPr>
        <w:t xml:space="preserve">Hungarian Philosophical Review - Magyar </w:t>
      </w:r>
      <w:proofErr w:type="spellStart"/>
      <w:r w:rsidRPr="00FE794F">
        <w:rPr>
          <w:rStyle w:val="Zdraznn"/>
          <w:rFonts w:ascii="Times New Roman" w:hAnsi="Times New Roman" w:cs="Times New Roman"/>
          <w:color w:val="000000"/>
          <w:sz w:val="20"/>
          <w:szCs w:val="20"/>
          <w:shd w:val="clear" w:color="auto" w:fill="FFFFFF"/>
        </w:rPr>
        <w:t>Filozófiai</w:t>
      </w:r>
      <w:proofErr w:type="spellEnd"/>
      <w:r w:rsidRPr="00FE794F">
        <w:rPr>
          <w:rStyle w:val="Zdraznn"/>
          <w:rFonts w:ascii="Times New Roman" w:hAnsi="Times New Roman" w:cs="Times New Roman"/>
          <w:color w:val="000000"/>
          <w:sz w:val="20"/>
          <w:szCs w:val="20"/>
          <w:shd w:val="clear" w:color="auto" w:fill="FFFFFF"/>
        </w:rPr>
        <w:t xml:space="preserve"> </w:t>
      </w:r>
      <w:proofErr w:type="spellStart"/>
      <w:r w:rsidRPr="00FE794F">
        <w:rPr>
          <w:rStyle w:val="Zdraznn"/>
          <w:rFonts w:ascii="Times New Roman" w:hAnsi="Times New Roman" w:cs="Times New Roman"/>
          <w:color w:val="000000"/>
          <w:sz w:val="20"/>
          <w:szCs w:val="20"/>
          <w:shd w:val="clear" w:color="auto" w:fill="FFFFFF"/>
        </w:rPr>
        <w:t>Szemle</w:t>
      </w:r>
      <w:proofErr w:type="spellEnd"/>
      <w:r w:rsidRPr="00FE794F">
        <w:rPr>
          <w:rFonts w:ascii="Times New Roman" w:hAnsi="Times New Roman" w:cs="Times New Roman"/>
          <w:color w:val="000000"/>
          <w:sz w:val="20"/>
          <w:szCs w:val="20"/>
          <w:shd w:val="clear" w:color="auto" w:fill="FFFFFF"/>
        </w:rPr>
        <w:t xml:space="preserve"> 57, 2013/4, str. 9-23; K. Thein, “Some Conceptual Difficulties in Aristotle’s De </w:t>
      </w:r>
      <w:proofErr w:type="spellStart"/>
      <w:r w:rsidRPr="00FE794F">
        <w:rPr>
          <w:rFonts w:ascii="Times New Roman" w:hAnsi="Times New Roman" w:cs="Times New Roman"/>
          <w:color w:val="000000"/>
          <w:sz w:val="20"/>
          <w:szCs w:val="20"/>
          <w:shd w:val="clear" w:color="auto" w:fill="FFFFFF"/>
        </w:rPr>
        <w:t>caelo</w:t>
      </w:r>
      <w:proofErr w:type="spellEnd"/>
      <w:r w:rsidRPr="00FE794F">
        <w:rPr>
          <w:rFonts w:ascii="Times New Roman" w:hAnsi="Times New Roman" w:cs="Times New Roman"/>
          <w:color w:val="000000"/>
          <w:sz w:val="20"/>
          <w:szCs w:val="20"/>
          <w:shd w:val="clear" w:color="auto" w:fill="FFFFFF"/>
        </w:rPr>
        <w:t xml:space="preserve"> I.9“, </w:t>
      </w:r>
      <w:proofErr w:type="spellStart"/>
      <w:r w:rsidRPr="00FE794F">
        <w:rPr>
          <w:rFonts w:ascii="Times New Roman" w:hAnsi="Times New Roman" w:cs="Times New Roman"/>
          <w:color w:val="000000"/>
          <w:sz w:val="20"/>
          <w:szCs w:val="20"/>
          <w:shd w:val="clear" w:color="auto" w:fill="FFFFFF"/>
        </w:rPr>
        <w:t>Rhizomata</w:t>
      </w:r>
      <w:proofErr w:type="spellEnd"/>
      <w:r w:rsidRPr="00FE794F">
        <w:rPr>
          <w:rFonts w:ascii="Times New Roman" w:hAnsi="Times New Roman" w:cs="Times New Roman"/>
          <w:color w:val="000000"/>
          <w:sz w:val="20"/>
          <w:szCs w:val="20"/>
          <w:shd w:val="clear" w:color="auto" w:fill="FFFFFF"/>
        </w:rPr>
        <w:t>. A Journal for Ancient Philosophy and Science 1, 2013, 63-84.</w:t>
      </w:r>
    </w:p>
  </w:footnote>
  <w:footnote w:id="2">
    <w:p w:rsidR="00FE794F" w:rsidRPr="00FE794F" w:rsidRDefault="00FE794F" w:rsidP="00FE794F">
      <w:pPr>
        <w:pStyle w:val="Textpoznpodarou"/>
        <w:rPr>
          <w:rFonts w:ascii="Times New Roman" w:hAnsi="Times New Roman" w:cs="Times New Roman"/>
          <w:lang w:val="cs-CZ"/>
        </w:rPr>
      </w:pPr>
      <w:r w:rsidRPr="00FE794F">
        <w:rPr>
          <w:rStyle w:val="Znakapoznpodarou"/>
          <w:rFonts w:ascii="Times New Roman" w:hAnsi="Times New Roman" w:cs="Times New Roman"/>
        </w:rPr>
        <w:footnoteRef/>
      </w:r>
      <w:r w:rsidRPr="00FE794F">
        <w:rPr>
          <w:rFonts w:ascii="Times New Roman" w:hAnsi="Times New Roman" w:cs="Times New Roman"/>
        </w:rPr>
        <w:t xml:space="preserve"> K. Thein, </w:t>
      </w:r>
      <w:proofErr w:type="spellStart"/>
      <w:r w:rsidRPr="00FE794F">
        <w:rPr>
          <w:rFonts w:ascii="Times New Roman" w:hAnsi="Times New Roman" w:cs="Times New Roman"/>
          <w:i/>
        </w:rPr>
        <w:t>Aristotel</w:t>
      </w:r>
      <w:r w:rsidRPr="00FE794F">
        <w:rPr>
          <w:rFonts w:ascii="Times New Roman" w:hAnsi="Times New Roman" w:cs="Times New Roman"/>
          <w:i/>
          <w:lang w:val="cs-CZ"/>
        </w:rPr>
        <w:t>és</w:t>
      </w:r>
      <w:proofErr w:type="spellEnd"/>
      <w:r w:rsidRPr="00FE794F">
        <w:rPr>
          <w:rFonts w:ascii="Times New Roman" w:hAnsi="Times New Roman" w:cs="Times New Roman"/>
          <w:i/>
          <w:lang w:val="cs-CZ"/>
        </w:rPr>
        <w:t xml:space="preserve"> o lidské přirozenosti: od myšlení k anatomii</w:t>
      </w:r>
      <w:r w:rsidRPr="00FE794F">
        <w:rPr>
          <w:rFonts w:ascii="Times New Roman" w:hAnsi="Times New Roman" w:cs="Times New Roman"/>
          <w:lang w:val="cs-CZ"/>
        </w:rPr>
        <w:t xml:space="preserve">, Praha: </w:t>
      </w:r>
      <w:proofErr w:type="spellStart"/>
      <w:r w:rsidRPr="00FE794F">
        <w:rPr>
          <w:rFonts w:ascii="Times New Roman" w:hAnsi="Times New Roman" w:cs="Times New Roman"/>
          <w:lang w:val="cs-CZ"/>
        </w:rPr>
        <w:t>Filosofia</w:t>
      </w:r>
      <w:proofErr w:type="spellEnd"/>
      <w:r w:rsidRPr="00FE794F">
        <w:rPr>
          <w:rFonts w:ascii="Times New Roman" w:hAnsi="Times New Roman" w:cs="Times New Roman"/>
          <w:lang w:val="cs-CZ"/>
        </w:rPr>
        <w:t xml:space="preserve"> 2017.</w:t>
      </w:r>
    </w:p>
  </w:footnote>
  <w:footnote w:id="3">
    <w:p w:rsidR="00FE794F" w:rsidRPr="00FE794F" w:rsidRDefault="00FE794F" w:rsidP="00FE794F">
      <w:pPr>
        <w:pStyle w:val="Textpoznpodarou"/>
        <w:rPr>
          <w:rFonts w:ascii="Times New Roman" w:hAnsi="Times New Roman" w:cs="Times New Roman"/>
        </w:rPr>
      </w:pPr>
      <w:r w:rsidRPr="00FE794F">
        <w:rPr>
          <w:rStyle w:val="Znakapoznpodarou"/>
          <w:rFonts w:ascii="Times New Roman" w:hAnsi="Times New Roman" w:cs="Times New Roman"/>
        </w:rPr>
        <w:footnoteRef/>
      </w:r>
      <w:r w:rsidRPr="00FE794F">
        <w:rPr>
          <w:rFonts w:ascii="Times New Roman" w:hAnsi="Times New Roman" w:cs="Times New Roman"/>
        </w:rPr>
        <w:t xml:space="preserve"> See also R. </w:t>
      </w:r>
      <w:proofErr w:type="spellStart"/>
      <w:r w:rsidRPr="00FE794F">
        <w:rPr>
          <w:rFonts w:ascii="Times New Roman" w:hAnsi="Times New Roman" w:cs="Times New Roman"/>
        </w:rPr>
        <w:t>Roreitner</w:t>
      </w:r>
      <w:proofErr w:type="spellEnd"/>
      <w:r w:rsidRPr="00FE794F">
        <w:rPr>
          <w:rFonts w:ascii="Times New Roman" w:hAnsi="Times New Roman" w:cs="Times New Roman"/>
        </w:rPr>
        <w:t xml:space="preserve">, “Perception and </w:t>
      </w:r>
      <w:proofErr w:type="spellStart"/>
      <w:r w:rsidRPr="00FE794F">
        <w:rPr>
          <w:rFonts w:ascii="Times New Roman" w:hAnsi="Times New Roman" w:cs="Times New Roman"/>
        </w:rPr>
        <w:t>Hylomorphism</w:t>
      </w:r>
      <w:proofErr w:type="spellEnd"/>
      <w:r w:rsidRPr="00FE794F">
        <w:rPr>
          <w:rFonts w:ascii="Times New Roman" w:hAnsi="Times New Roman" w:cs="Times New Roman"/>
        </w:rPr>
        <w:t xml:space="preserve">: Receptive Activity of Sense in Aristotle´s De Anima II,5”, Eirene 50, 2014, 176-207, and R. </w:t>
      </w:r>
      <w:proofErr w:type="spellStart"/>
      <w:r w:rsidRPr="00FE794F">
        <w:rPr>
          <w:rFonts w:ascii="Times New Roman" w:hAnsi="Times New Roman" w:cs="Times New Roman"/>
        </w:rPr>
        <w:t>Roreitner</w:t>
      </w:r>
      <w:proofErr w:type="spellEnd"/>
      <w:r w:rsidRPr="00FE794F">
        <w:rPr>
          <w:rFonts w:ascii="Times New Roman" w:hAnsi="Times New Roman" w:cs="Times New Roman"/>
        </w:rPr>
        <w:t xml:space="preserve">, </w:t>
      </w:r>
      <w:r w:rsidRPr="00FE794F">
        <w:rPr>
          <w:rFonts w:ascii="Times New Roman" w:hAnsi="Times New Roman" w:cs="Times New Roman"/>
          <w:color w:val="000000"/>
          <w:shd w:val="clear" w:color="auto" w:fill="FFFFFF"/>
        </w:rPr>
        <w:t xml:space="preserve">"Blood, </w:t>
      </w:r>
      <w:proofErr w:type="gramStart"/>
      <w:r w:rsidRPr="00FE794F">
        <w:rPr>
          <w:rFonts w:ascii="Times New Roman" w:hAnsi="Times New Roman" w:cs="Times New Roman"/>
          <w:color w:val="000000"/>
          <w:shd w:val="clear" w:color="auto" w:fill="FFFFFF"/>
        </w:rPr>
        <w:t>π</w:t>
      </w:r>
      <w:proofErr w:type="spellStart"/>
      <w:r w:rsidRPr="00FE794F">
        <w:rPr>
          <w:rFonts w:ascii="Times New Roman" w:hAnsi="Times New Roman" w:cs="Times New Roman"/>
          <w:color w:val="000000"/>
          <w:shd w:val="clear" w:color="auto" w:fill="FFFFFF"/>
        </w:rPr>
        <w:t>νεῦμ</w:t>
      </w:r>
      <w:proofErr w:type="spellEnd"/>
      <w:r w:rsidRPr="00FE794F">
        <w:rPr>
          <w:rFonts w:ascii="Times New Roman" w:hAnsi="Times New Roman" w:cs="Times New Roman"/>
          <w:color w:val="000000"/>
          <w:shd w:val="clear" w:color="auto" w:fill="FFFFFF"/>
        </w:rPr>
        <w:t>α,or</w:t>
      </w:r>
      <w:proofErr w:type="gramEnd"/>
      <w:r w:rsidRPr="00FE794F">
        <w:rPr>
          <w:rFonts w:ascii="Times New Roman" w:hAnsi="Times New Roman" w:cs="Times New Roman"/>
          <w:color w:val="000000"/>
          <w:shd w:val="clear" w:color="auto" w:fill="FFFFFF"/>
        </w:rPr>
        <w:t xml:space="preserve"> something more solid? Aristotle on the material structure of perceptual apparatus" in: </w:t>
      </w:r>
      <w:r w:rsidRPr="00FE794F">
        <w:rPr>
          <w:rStyle w:val="Zdraznn"/>
          <w:rFonts w:ascii="Times New Roman" w:hAnsi="Times New Roman" w:cs="Times New Roman"/>
          <w:color w:val="000000"/>
          <w:shd w:val="clear" w:color="auto" w:fill="FFFFFF"/>
        </w:rPr>
        <w:t xml:space="preserve">Heat, </w:t>
      </w:r>
      <w:proofErr w:type="spellStart"/>
      <w:r w:rsidRPr="00FE794F">
        <w:rPr>
          <w:rStyle w:val="Zdraznn"/>
          <w:rFonts w:ascii="Times New Roman" w:hAnsi="Times New Roman" w:cs="Times New Roman"/>
          <w:color w:val="000000"/>
          <w:shd w:val="clear" w:color="auto" w:fill="FFFFFF"/>
        </w:rPr>
        <w:t>pneuma</w:t>
      </w:r>
      <w:proofErr w:type="spellEnd"/>
      <w:r w:rsidRPr="00FE794F">
        <w:rPr>
          <w:rStyle w:val="Zdraznn"/>
          <w:rFonts w:ascii="Times New Roman" w:hAnsi="Times New Roman" w:cs="Times New Roman"/>
          <w:color w:val="000000"/>
          <w:shd w:val="clear" w:color="auto" w:fill="FFFFFF"/>
        </w:rPr>
        <w:t xml:space="preserve"> and soul in ancient philosophy and medicine</w:t>
      </w:r>
      <w:r w:rsidRPr="00FE794F">
        <w:rPr>
          <w:rFonts w:ascii="Times New Roman" w:hAnsi="Times New Roman" w:cs="Times New Roman"/>
          <w:color w:val="000000"/>
          <w:shd w:val="clear" w:color="auto" w:fill="FFFFFF"/>
        </w:rPr>
        <w:t xml:space="preserve">, ed. H. </w:t>
      </w:r>
      <w:proofErr w:type="spellStart"/>
      <w:r w:rsidRPr="00FE794F">
        <w:rPr>
          <w:rFonts w:ascii="Times New Roman" w:hAnsi="Times New Roman" w:cs="Times New Roman"/>
          <w:color w:val="000000"/>
          <w:shd w:val="clear" w:color="auto" w:fill="FFFFFF"/>
        </w:rPr>
        <w:t>Bartoš</w:t>
      </w:r>
      <w:proofErr w:type="spellEnd"/>
      <w:r w:rsidRPr="00FE794F">
        <w:rPr>
          <w:rFonts w:ascii="Times New Roman" w:hAnsi="Times New Roman" w:cs="Times New Roman"/>
          <w:color w:val="000000"/>
          <w:shd w:val="clear" w:color="auto" w:fill="FFFFFF"/>
        </w:rPr>
        <w:t xml:space="preserve"> – C. King, Cambridge University Press, forthcoming 2018.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83A51"/>
    <w:multiLevelType w:val="hybridMultilevel"/>
    <w:tmpl w:val="083660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5DE1CD7"/>
    <w:multiLevelType w:val="hybridMultilevel"/>
    <w:tmpl w:val="2F30C880"/>
    <w:lvl w:ilvl="0" w:tplc="0405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A506CBC"/>
    <w:multiLevelType w:val="hybridMultilevel"/>
    <w:tmpl w:val="78ACF87E"/>
    <w:lvl w:ilvl="0" w:tplc="0405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3BCEDC7"/>
    <w:multiLevelType w:val="hybridMultilevel"/>
    <w:tmpl w:val="85032F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85A5837"/>
    <w:multiLevelType w:val="hybridMultilevel"/>
    <w:tmpl w:val="6A92D008"/>
    <w:lvl w:ilvl="0" w:tplc="FE24515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B6"/>
    <w:rsid w:val="000429D7"/>
    <w:rsid w:val="000709B6"/>
    <w:rsid w:val="000C5DD9"/>
    <w:rsid w:val="000F0154"/>
    <w:rsid w:val="00104EF4"/>
    <w:rsid w:val="00115883"/>
    <w:rsid w:val="001C7CF0"/>
    <w:rsid w:val="001F1ECB"/>
    <w:rsid w:val="00205ED4"/>
    <w:rsid w:val="00252AC1"/>
    <w:rsid w:val="002971E2"/>
    <w:rsid w:val="002A3800"/>
    <w:rsid w:val="002B259A"/>
    <w:rsid w:val="002B7CC0"/>
    <w:rsid w:val="002F2E28"/>
    <w:rsid w:val="00382E20"/>
    <w:rsid w:val="003A61AC"/>
    <w:rsid w:val="003B6BA5"/>
    <w:rsid w:val="003F189B"/>
    <w:rsid w:val="004035DE"/>
    <w:rsid w:val="004046C7"/>
    <w:rsid w:val="00421830"/>
    <w:rsid w:val="00422819"/>
    <w:rsid w:val="00425277"/>
    <w:rsid w:val="00425CBA"/>
    <w:rsid w:val="00437E63"/>
    <w:rsid w:val="004673C6"/>
    <w:rsid w:val="004C2DB7"/>
    <w:rsid w:val="00525C8F"/>
    <w:rsid w:val="00575660"/>
    <w:rsid w:val="005810D0"/>
    <w:rsid w:val="005A20B7"/>
    <w:rsid w:val="005A3D64"/>
    <w:rsid w:val="005A57C6"/>
    <w:rsid w:val="00607F7E"/>
    <w:rsid w:val="006254A5"/>
    <w:rsid w:val="006504C8"/>
    <w:rsid w:val="00671369"/>
    <w:rsid w:val="00695062"/>
    <w:rsid w:val="00697558"/>
    <w:rsid w:val="006A68C7"/>
    <w:rsid w:val="006B711F"/>
    <w:rsid w:val="006E5937"/>
    <w:rsid w:val="007029BD"/>
    <w:rsid w:val="00737EFB"/>
    <w:rsid w:val="00743FB9"/>
    <w:rsid w:val="00755563"/>
    <w:rsid w:val="007806AA"/>
    <w:rsid w:val="007A027E"/>
    <w:rsid w:val="007D4C78"/>
    <w:rsid w:val="007E449B"/>
    <w:rsid w:val="007F0FFF"/>
    <w:rsid w:val="00840474"/>
    <w:rsid w:val="00865B64"/>
    <w:rsid w:val="008B7392"/>
    <w:rsid w:val="008B7A25"/>
    <w:rsid w:val="008D6D2A"/>
    <w:rsid w:val="008E5720"/>
    <w:rsid w:val="00901DC0"/>
    <w:rsid w:val="009229AE"/>
    <w:rsid w:val="00932218"/>
    <w:rsid w:val="00A059F8"/>
    <w:rsid w:val="00A8584E"/>
    <w:rsid w:val="00A9251F"/>
    <w:rsid w:val="00A9569F"/>
    <w:rsid w:val="00AB0FC3"/>
    <w:rsid w:val="00B33B24"/>
    <w:rsid w:val="00B351FE"/>
    <w:rsid w:val="00B5381D"/>
    <w:rsid w:val="00B720B6"/>
    <w:rsid w:val="00BC4B4C"/>
    <w:rsid w:val="00BF43AE"/>
    <w:rsid w:val="00C2768F"/>
    <w:rsid w:val="00C54F67"/>
    <w:rsid w:val="00C90087"/>
    <w:rsid w:val="00CB0BBC"/>
    <w:rsid w:val="00CD2405"/>
    <w:rsid w:val="00D12FD7"/>
    <w:rsid w:val="00D464C3"/>
    <w:rsid w:val="00D5344D"/>
    <w:rsid w:val="00D550B4"/>
    <w:rsid w:val="00DA2089"/>
    <w:rsid w:val="00DF6F4B"/>
    <w:rsid w:val="00E63AC3"/>
    <w:rsid w:val="00E710E3"/>
    <w:rsid w:val="00EA30A1"/>
    <w:rsid w:val="00EA5146"/>
    <w:rsid w:val="00EC258E"/>
    <w:rsid w:val="00F92112"/>
    <w:rsid w:val="00FE1460"/>
    <w:rsid w:val="00FE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13591"/>
  <w15:docId w15:val="{80FB6570-1B60-4158-AD8C-98A11670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ysvtlivek">
    <w:name w:val="endnote text"/>
    <w:basedOn w:val="Normln"/>
    <w:link w:val="TextvysvtlivekChar"/>
    <w:uiPriority w:val="99"/>
    <w:unhideWhenUsed/>
    <w:rsid w:val="000709B6"/>
    <w:pPr>
      <w:spacing w:after="0" w:line="240" w:lineRule="auto"/>
    </w:pPr>
    <w:rPr>
      <w:sz w:val="20"/>
      <w:szCs w:val="20"/>
    </w:rPr>
  </w:style>
  <w:style w:type="character" w:customStyle="1" w:styleId="TextvysvtlivekChar">
    <w:name w:val="Text vysvětlivek Char"/>
    <w:basedOn w:val="Standardnpsmoodstavce"/>
    <w:link w:val="Textvysvtlivek"/>
    <w:uiPriority w:val="99"/>
    <w:rsid w:val="000709B6"/>
    <w:rPr>
      <w:sz w:val="20"/>
      <w:szCs w:val="20"/>
    </w:rPr>
  </w:style>
  <w:style w:type="character" w:styleId="Odkaznavysvtlivky">
    <w:name w:val="endnote reference"/>
    <w:basedOn w:val="Standardnpsmoodstavce"/>
    <w:uiPriority w:val="99"/>
    <w:semiHidden/>
    <w:unhideWhenUsed/>
    <w:rsid w:val="000709B6"/>
    <w:rPr>
      <w:vertAlign w:val="superscript"/>
    </w:rPr>
  </w:style>
  <w:style w:type="paragraph" w:styleId="Textbubliny">
    <w:name w:val="Balloon Text"/>
    <w:basedOn w:val="Normln"/>
    <w:link w:val="TextbublinyChar"/>
    <w:uiPriority w:val="99"/>
    <w:semiHidden/>
    <w:unhideWhenUsed/>
    <w:rsid w:val="006A68C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68C7"/>
    <w:rPr>
      <w:rFonts w:ascii="Segoe UI" w:hAnsi="Segoe UI" w:cs="Segoe UI"/>
      <w:sz w:val="18"/>
      <w:szCs w:val="18"/>
    </w:rPr>
  </w:style>
  <w:style w:type="paragraph" w:customStyle="1" w:styleId="Default">
    <w:name w:val="Default"/>
    <w:rsid w:val="00D5344D"/>
    <w:pPr>
      <w:autoSpaceDE w:val="0"/>
      <w:autoSpaceDN w:val="0"/>
      <w:adjustRightInd w:val="0"/>
      <w:spacing w:after="0" w:line="240" w:lineRule="auto"/>
    </w:pPr>
    <w:rPr>
      <w:rFonts w:ascii="HelveticaNeueLT Com 45 Lt" w:hAnsi="HelveticaNeueLT Com 45 Lt" w:cs="HelveticaNeueLT Com 45 Lt"/>
      <w:color w:val="000000"/>
      <w:sz w:val="24"/>
      <w:szCs w:val="24"/>
      <w:lang w:val="cs-CZ"/>
    </w:rPr>
  </w:style>
  <w:style w:type="paragraph" w:customStyle="1" w:styleId="Pa4">
    <w:name w:val="Pa4"/>
    <w:basedOn w:val="Default"/>
    <w:next w:val="Default"/>
    <w:uiPriority w:val="99"/>
    <w:rsid w:val="00D5344D"/>
    <w:pPr>
      <w:spacing w:line="221" w:lineRule="atLeast"/>
    </w:pPr>
    <w:rPr>
      <w:rFonts w:cstheme="minorBidi"/>
      <w:color w:val="auto"/>
    </w:rPr>
  </w:style>
  <w:style w:type="character" w:customStyle="1" w:styleId="A0">
    <w:name w:val="A0"/>
    <w:uiPriority w:val="99"/>
    <w:rsid w:val="00D5344D"/>
    <w:rPr>
      <w:rFonts w:ascii="HelveticaNeueLT Com 65 Md" w:hAnsi="HelveticaNeueLT Com 65 Md" w:cs="HelveticaNeueLT Com 65 Md"/>
      <w:color w:val="000000"/>
      <w:sz w:val="20"/>
      <w:szCs w:val="20"/>
    </w:rPr>
  </w:style>
  <w:style w:type="paragraph" w:styleId="Odstavecseseznamem">
    <w:name w:val="List Paragraph"/>
    <w:basedOn w:val="Normln"/>
    <w:uiPriority w:val="34"/>
    <w:qFormat/>
    <w:rsid w:val="00D5344D"/>
    <w:pPr>
      <w:ind w:left="720"/>
      <w:contextualSpacing/>
    </w:pPr>
  </w:style>
  <w:style w:type="character" w:styleId="Hypertextovodkaz">
    <w:name w:val="Hyperlink"/>
    <w:basedOn w:val="Standardnpsmoodstavce"/>
    <w:uiPriority w:val="99"/>
    <w:unhideWhenUsed/>
    <w:rsid w:val="00FE1460"/>
    <w:rPr>
      <w:color w:val="0563C1" w:themeColor="hyperlink"/>
      <w:u w:val="single"/>
    </w:rPr>
  </w:style>
  <w:style w:type="paragraph" w:styleId="Textpoznpodarou">
    <w:name w:val="footnote text"/>
    <w:basedOn w:val="Normln"/>
    <w:link w:val="TextpoznpodarouChar"/>
    <w:uiPriority w:val="99"/>
    <w:semiHidden/>
    <w:unhideWhenUsed/>
    <w:rsid w:val="001F1ECB"/>
    <w:pPr>
      <w:spacing w:after="0" w:line="240" w:lineRule="auto"/>
    </w:pPr>
    <w:rPr>
      <w:rFonts w:ascii="Book Antiqua" w:hAnsi="Book Antiqua"/>
      <w:sz w:val="20"/>
      <w:szCs w:val="20"/>
      <w:lang w:val="en-GB"/>
    </w:rPr>
  </w:style>
  <w:style w:type="character" w:customStyle="1" w:styleId="TextpoznpodarouChar">
    <w:name w:val="Text pozn. pod čarou Char"/>
    <w:basedOn w:val="Standardnpsmoodstavce"/>
    <w:link w:val="Textpoznpodarou"/>
    <w:uiPriority w:val="99"/>
    <w:semiHidden/>
    <w:rsid w:val="001F1ECB"/>
    <w:rPr>
      <w:rFonts w:ascii="Book Antiqua" w:hAnsi="Book Antiqua"/>
      <w:sz w:val="20"/>
      <w:szCs w:val="20"/>
      <w:lang w:val="en-GB"/>
    </w:rPr>
  </w:style>
  <w:style w:type="character" w:styleId="Znakapoznpodarou">
    <w:name w:val="footnote reference"/>
    <w:basedOn w:val="Standardnpsmoodstavce"/>
    <w:uiPriority w:val="99"/>
    <w:semiHidden/>
    <w:unhideWhenUsed/>
    <w:rsid w:val="001F1ECB"/>
    <w:rPr>
      <w:vertAlign w:val="superscript"/>
    </w:rPr>
  </w:style>
  <w:style w:type="character" w:styleId="Zdraznn">
    <w:name w:val="Emphasis"/>
    <w:basedOn w:val="Standardnpsmoodstavce"/>
    <w:uiPriority w:val="20"/>
    <w:qFormat/>
    <w:rsid w:val="001F1E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4836">
      <w:bodyDiv w:val="1"/>
      <w:marLeft w:val="0"/>
      <w:marRight w:val="0"/>
      <w:marTop w:val="0"/>
      <w:marBottom w:val="0"/>
      <w:divBdr>
        <w:top w:val="none" w:sz="0" w:space="0" w:color="auto"/>
        <w:left w:val="none" w:sz="0" w:space="0" w:color="auto"/>
        <w:bottom w:val="none" w:sz="0" w:space="0" w:color="auto"/>
        <w:right w:val="none" w:sz="0" w:space="0" w:color="auto"/>
      </w:divBdr>
    </w:div>
    <w:div w:id="377632213">
      <w:bodyDiv w:val="1"/>
      <w:marLeft w:val="0"/>
      <w:marRight w:val="0"/>
      <w:marTop w:val="0"/>
      <w:marBottom w:val="0"/>
      <w:divBdr>
        <w:top w:val="none" w:sz="0" w:space="0" w:color="auto"/>
        <w:left w:val="none" w:sz="0" w:space="0" w:color="auto"/>
        <w:bottom w:val="none" w:sz="0" w:space="0" w:color="auto"/>
        <w:right w:val="none" w:sz="0" w:space="0" w:color="auto"/>
      </w:divBdr>
      <w:divsChild>
        <w:div w:id="2118720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ni.cz/UK-3887-version1-postdoc_letter_of_reference.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uni.cz/UK-3887-version1-application_form_postdoc.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B4A5E-E641-4DE6-AD53-5F95EFED8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884</Words>
  <Characters>5216</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VŠCHT Praha, Ústav 342</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Drasar Pavel</dc:creator>
  <cp:lastModifiedBy>FFUK</cp:lastModifiedBy>
  <cp:revision>5</cp:revision>
  <cp:lastPrinted>2018-06-03T16:25:00Z</cp:lastPrinted>
  <dcterms:created xsi:type="dcterms:W3CDTF">2018-06-07T15:42:00Z</dcterms:created>
  <dcterms:modified xsi:type="dcterms:W3CDTF">2018-06-07T15:59:00Z</dcterms:modified>
</cp:coreProperties>
</file>