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12749" w14:textId="1DC474A2" w:rsidR="00B505A6" w:rsidRDefault="00B505A6" w:rsidP="00B505A6">
      <w:pPr>
        <w:rPr>
          <w:b/>
          <w:bCs/>
          <w:color w:val="000000"/>
          <w:sz w:val="22"/>
          <w:szCs w:val="22"/>
          <w:lang w:val="en-GB"/>
        </w:rPr>
      </w:pPr>
      <w:r>
        <w:rPr>
          <w:b/>
          <w:bCs/>
          <w:color w:val="000000"/>
          <w:sz w:val="22"/>
          <w:szCs w:val="22"/>
          <w:lang w:val="en-GB"/>
        </w:rPr>
        <w:t>Professor Tomáš Hanke</w:t>
      </w:r>
    </w:p>
    <w:p w14:paraId="50A4B7D3" w14:textId="77777777" w:rsidR="00B505A6" w:rsidRDefault="00B505A6" w:rsidP="00B505A6">
      <w:pPr>
        <w:rPr>
          <w:b/>
          <w:bCs/>
          <w:color w:val="000000"/>
          <w:sz w:val="22"/>
          <w:szCs w:val="22"/>
          <w:lang w:val="en-GB"/>
        </w:rPr>
      </w:pPr>
    </w:p>
    <w:p w14:paraId="60E04F90" w14:textId="4B2474E1" w:rsidR="00B505A6" w:rsidRDefault="00B505A6" w:rsidP="00B505A6">
      <w:pPr>
        <w:rPr>
          <w:rFonts w:ascii="Arial" w:hAnsi="Arial" w:cs="Arial"/>
          <w:b/>
          <w:bCs/>
          <w:color w:val="000000"/>
          <w:sz w:val="22"/>
          <w:szCs w:val="22"/>
          <w:lang w:val="en-GB"/>
        </w:rPr>
      </w:pPr>
      <w:r>
        <w:rPr>
          <w:b/>
          <w:bCs/>
          <w:color w:val="000000"/>
          <w:sz w:val="22"/>
          <w:szCs w:val="22"/>
          <w:lang w:val="en-GB"/>
        </w:rPr>
        <w:t>Biography</w:t>
      </w:r>
    </w:p>
    <w:p w14:paraId="18592ABF" w14:textId="54AFEA0A" w:rsidR="00B505A6" w:rsidRDefault="00B505A6" w:rsidP="00B505A6">
      <w:pPr>
        <w:jc w:val="both"/>
        <w:rPr>
          <w:color w:val="000000"/>
          <w:sz w:val="22"/>
          <w:szCs w:val="22"/>
          <w:lang w:val="en-GB"/>
        </w:rPr>
      </w:pPr>
      <w:r>
        <w:rPr>
          <w:color w:val="000000"/>
          <w:sz w:val="22"/>
          <w:szCs w:val="22"/>
          <w:lang w:val="en-GB"/>
        </w:rPr>
        <w:t xml:space="preserve">Prof Hanke started his undergraduate studies at Charles University in Prague, Czechoslovakia, reading Chemistry with </w:t>
      </w:r>
      <w:proofErr w:type="gramStart"/>
      <w:r>
        <w:rPr>
          <w:color w:val="000000"/>
          <w:sz w:val="22"/>
          <w:szCs w:val="22"/>
          <w:lang w:val="en-GB"/>
        </w:rPr>
        <w:t>modifications</w:t>
      </w:r>
      <w:proofErr w:type="gramEnd"/>
      <w:r>
        <w:rPr>
          <w:color w:val="000000"/>
          <w:sz w:val="22"/>
          <w:szCs w:val="22"/>
          <w:lang w:val="en-GB"/>
        </w:rPr>
        <w:t xml:space="preserve"> as an Individual Studying Plan. In 1984, he moved to McMaster University, Canada, where he completed his BSc degree in Honours Biochemistry and received an MSc for studies on Herpes simplex virus immunology. He then moved to </w:t>
      </w:r>
      <w:proofErr w:type="spellStart"/>
      <w:proofErr w:type="gramStart"/>
      <w:r>
        <w:rPr>
          <w:color w:val="000000"/>
          <w:sz w:val="22"/>
          <w:szCs w:val="22"/>
          <w:lang w:val="en-GB"/>
        </w:rPr>
        <w:t>St.Andrews</w:t>
      </w:r>
      <w:proofErr w:type="spellEnd"/>
      <w:proofErr w:type="gramEnd"/>
      <w:r>
        <w:rPr>
          <w:color w:val="000000"/>
          <w:sz w:val="22"/>
          <w:szCs w:val="22"/>
          <w:lang w:val="en-GB"/>
        </w:rPr>
        <w:t xml:space="preserve"> University in Scotland, UK,  for his PhD work developing HIV-1 vaccines using the non-human primate model. In 1994, he arrived as a post-doctoral scientist at the MRC Weatherall Institute of Molecular Medicine at the University of Oxford, where he continued working on developing HIV-1 vaccines, his current interest. In 2010, he was conferred University of Oxford Professor of Vaccine Immunology. In 2011, his laboratory relocated within the same Nuffield Department of Medicine to the Jenner Institute, where he directs the HIV-1 Vaccine Development Programme. Between 2015 and 2023, he took a part-time secondment as a Distinguished Professor at the International Research Centre for Medical Sciences, University of Kumamoto, Japan.</w:t>
      </w:r>
    </w:p>
    <w:p w14:paraId="7BB251E1" w14:textId="77777777" w:rsidR="00B505A6" w:rsidRDefault="00B505A6" w:rsidP="00B505A6">
      <w:pPr>
        <w:jc w:val="both"/>
        <w:rPr>
          <w:color w:val="000000"/>
          <w:sz w:val="22"/>
          <w:szCs w:val="22"/>
          <w:lang w:val="en-GB"/>
        </w:rPr>
      </w:pPr>
    </w:p>
    <w:p w14:paraId="75A710BC" w14:textId="13B0CEEB" w:rsidR="00F12232" w:rsidRDefault="00B505A6">
      <w:pPr>
        <w:rPr>
          <w:color w:val="000000"/>
          <w:sz w:val="22"/>
          <w:szCs w:val="22"/>
          <w:lang w:val="en-GB"/>
        </w:rPr>
      </w:pPr>
      <w:hyperlink r:id="rId4" w:history="1">
        <w:r w:rsidRPr="00B505A6">
          <w:rPr>
            <w:color w:val="000000"/>
            <w:sz w:val="22"/>
            <w:szCs w:val="22"/>
            <w:lang w:val="en-GB"/>
          </w:rPr>
          <w:t>https://www.ndm.ox.ac.uk/team/tomas-hanke</w:t>
        </w:r>
      </w:hyperlink>
    </w:p>
    <w:p w14:paraId="00FED455" w14:textId="77777777" w:rsidR="00B505A6" w:rsidRPr="00B505A6" w:rsidRDefault="00B505A6">
      <w:pPr>
        <w:rPr>
          <w:color w:val="000000"/>
          <w:sz w:val="22"/>
          <w:szCs w:val="22"/>
          <w:lang w:val="en-GB"/>
        </w:rPr>
      </w:pPr>
    </w:p>
    <w:p w14:paraId="6F7FE709" w14:textId="77777777" w:rsidR="00B505A6" w:rsidRDefault="00B505A6"/>
    <w:sectPr w:rsidR="00B505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ptos">
    <w:altName w:val="Calibri"/>
    <w:charset w:val="00"/>
    <w:family w:val="auto"/>
    <w:pitch w:val="default"/>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5A6"/>
    <w:rsid w:val="00353F3F"/>
    <w:rsid w:val="009D6EC2"/>
    <w:rsid w:val="00B505A6"/>
    <w:rsid w:val="00F1223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50A90"/>
  <w15:chartTrackingRefBased/>
  <w15:docId w15:val="{5917CF55-1E38-4C91-85AE-9900CB383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505A6"/>
    <w:pPr>
      <w:spacing w:after="0" w:line="240" w:lineRule="auto"/>
    </w:pPr>
    <w:rPr>
      <w:rFonts w:ascii="Aptos" w:hAnsi="Aptos" w:cs="Calibri"/>
      <w:sz w:val="20"/>
      <w:szCs w:val="20"/>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B505A6"/>
    <w:rPr>
      <w:color w:val="0563C1" w:themeColor="hyperlink"/>
      <w:u w:val="single"/>
    </w:rPr>
  </w:style>
  <w:style w:type="character" w:styleId="Nevyeenzmnka">
    <w:name w:val="Unresolved Mention"/>
    <w:basedOn w:val="Standardnpsmoodstavce"/>
    <w:uiPriority w:val="99"/>
    <w:semiHidden/>
    <w:unhideWhenUsed/>
    <w:rsid w:val="00B505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898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dm.ox.ac.uk/team/tomas-hanke" TargetMode="External"/><Relationship Id="rId9" Type="http://schemas.openxmlformats.org/officeDocument/2006/relationships/customXml" Target="../customXml/item3.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FB7B522905D38448A2030A624E3AEF2B" ma:contentTypeVersion="14" ma:contentTypeDescription="Vytvoří nový dokument" ma:contentTypeScope="" ma:versionID="0d38c78f27ecdb4c155ffddd05a0af0e">
  <xsd:schema xmlns:xsd="http://www.w3.org/2001/XMLSchema" xmlns:xs="http://www.w3.org/2001/XMLSchema" xmlns:p="http://schemas.microsoft.com/office/2006/metadata/properties" xmlns:ns2="71b19196-8adf-48cf-b28b-f4fd8f3dcc5e" xmlns:ns3="ad1e6aa6-ab9c-488a-812e-9b4917004962" targetNamespace="http://schemas.microsoft.com/office/2006/metadata/properties" ma:root="true" ma:fieldsID="ed8fe50ac5e9a9b39a338e558ded2b61" ns2:_="" ns3:_="">
    <xsd:import namespace="71b19196-8adf-48cf-b28b-f4fd8f3dcc5e"/>
    <xsd:import namespace="ad1e6aa6-ab9c-488a-812e-9b491700496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b19196-8adf-48cf-b28b-f4fd8f3dc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d1e6aa6-ab9c-488a-812e-9b4917004962" elementFormDefault="qualified">
    <xsd:import namespace="http://schemas.microsoft.com/office/2006/documentManagement/types"/>
    <xsd:import namespace="http://schemas.microsoft.com/office/infopath/2007/PartnerControls"/>
    <xsd:element name="SharedWithUsers" ma:index="12"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dílené s podrobnostmi" ma:internalName="SharedWithDetails" ma:readOnly="true">
      <xsd:simpleType>
        <xsd:restriction base="dms:Note">
          <xsd:maxLength value="255"/>
        </xsd:restriction>
      </xsd:simpleType>
    </xsd:element>
    <xsd:element name="TaxCatchAll" ma:index="16" nillable="true" ma:displayName="Taxonomy Catch All Column" ma:hidden="true" ma:list="{f129e5d0-01cc-4b1c-8f3d-f198d40077a6}" ma:internalName="TaxCatchAll" ma:showField="CatchAllData" ma:web="ad1e6aa6-ab9c-488a-812e-9b491700496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d1e6aa6-ab9c-488a-812e-9b4917004962" xsi:nil="true"/>
    <lcf76f155ced4ddcb4097134ff3c332f xmlns="71b19196-8adf-48cf-b28b-f4fd8f3dcc5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7EEE4F-61D3-4F94-BA20-C609547F5614}"/>
</file>

<file path=customXml/itemProps2.xml><?xml version="1.0" encoding="utf-8"?>
<ds:datastoreItem xmlns:ds="http://schemas.openxmlformats.org/officeDocument/2006/customXml" ds:itemID="{CF3C22E7-B0A5-46F5-882B-833761AEA76D}"/>
</file>

<file path=customXml/itemProps3.xml><?xml version="1.0" encoding="utf-8"?>
<ds:datastoreItem xmlns:ds="http://schemas.openxmlformats.org/officeDocument/2006/customXml" ds:itemID="{E0EFA1A4-A6EA-4363-9AA0-E130DB681795}"/>
</file>

<file path=docProps/app.xml><?xml version="1.0" encoding="utf-8"?>
<Properties xmlns="http://schemas.openxmlformats.org/officeDocument/2006/extended-properties" xmlns:vt="http://schemas.openxmlformats.org/officeDocument/2006/docPropsVTypes">
  <Template>Normal</Template>
  <TotalTime>1</TotalTime>
  <Pages>1</Pages>
  <Words>179</Words>
  <Characters>1060</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Janů</dc:creator>
  <cp:keywords/>
  <dc:description/>
  <cp:lastModifiedBy>Eva Janů</cp:lastModifiedBy>
  <cp:revision>1</cp:revision>
  <dcterms:created xsi:type="dcterms:W3CDTF">2024-10-14T18:19:00Z</dcterms:created>
  <dcterms:modified xsi:type="dcterms:W3CDTF">2024-10-14T18:20:00Z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0x010100FB7B522905D38448A2030A624E3AEF2B</vt:lpwstr>
  </property>
</Properties>
</file>