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2BE8AF" w14:textId="3EE0F66B" w:rsidR="00F617BD" w:rsidRPr="00254111" w:rsidRDefault="007B0503" w:rsidP="0054295F">
      <w:pPr>
        <w:keepNext/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sz w:val="28"/>
          <w:szCs w:val="28"/>
          <w:lang w:val="ru-RU" w:eastAsia="cs-CZ"/>
        </w:rPr>
      </w:pPr>
      <w:bookmarkStart w:id="0" w:name="_GoBack"/>
      <w:bookmarkEnd w:id="0"/>
      <w:r w:rsidRPr="00254111">
        <w:rPr>
          <w:rFonts w:ascii="Times New Roman" w:eastAsia="Times New Roman" w:hAnsi="Times New Roman" w:cs="Times New Roman"/>
          <w:b/>
          <w:sz w:val="28"/>
          <w:szCs w:val="28"/>
          <w:lang w:val="ru-RU" w:eastAsia="cs-CZ"/>
        </w:rPr>
        <w:t>I</w:t>
      </w:r>
      <w:r w:rsidR="009D6082" w:rsidRPr="00254111">
        <w:rPr>
          <w:rFonts w:ascii="Times New Roman" w:eastAsia="Times New Roman" w:hAnsi="Times New Roman" w:cs="Times New Roman"/>
          <w:b/>
          <w:sz w:val="28"/>
          <w:szCs w:val="28"/>
          <w:lang w:val="ru-RU" w:eastAsia="cs-CZ"/>
        </w:rPr>
        <w:t>I</w:t>
      </w:r>
      <w:r w:rsidR="00281C84" w:rsidRPr="00254111">
        <w:rPr>
          <w:rFonts w:ascii="Times New Roman" w:eastAsia="Times New Roman" w:hAnsi="Times New Roman" w:cs="Times New Roman"/>
          <w:b/>
          <w:sz w:val="28"/>
          <w:szCs w:val="28"/>
          <w:lang w:val="ru-RU" w:eastAsia="cs-CZ"/>
        </w:rPr>
        <w:t>I</w:t>
      </w:r>
    </w:p>
    <w:p w14:paraId="0D02CBB2" w14:textId="2BCC51EE" w:rsidR="00F617BD" w:rsidRPr="00254111" w:rsidRDefault="00281C84" w:rsidP="0054295F">
      <w:pPr>
        <w:keepNext/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sz w:val="28"/>
          <w:szCs w:val="28"/>
          <w:lang w:val="ru-RU" w:eastAsia="cs-CZ"/>
        </w:rPr>
      </w:pPr>
      <w:r w:rsidRPr="00254111">
        <w:rPr>
          <w:rFonts w:ascii="Times New Roman" w:eastAsia="Times New Roman" w:hAnsi="Times New Roman" w:cs="Times New Roman"/>
          <w:b/>
          <w:sz w:val="28"/>
          <w:szCs w:val="28"/>
          <w:lang w:val="ru-RU" w:eastAsia="cs-CZ"/>
        </w:rPr>
        <w:t>ПОЛНЫЙ ТЕКСТ</w:t>
      </w:r>
    </w:p>
    <w:p w14:paraId="2B4D9AA3" w14:textId="578EFF68" w:rsidR="0054295F" w:rsidRPr="00254111" w:rsidRDefault="00281C84" w:rsidP="0054295F">
      <w:pPr>
        <w:keepNext/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sz w:val="28"/>
          <w:szCs w:val="28"/>
          <w:lang w:val="ru-RU" w:eastAsia="cs-CZ"/>
        </w:rPr>
      </w:pPr>
      <w:r w:rsidRPr="00254111">
        <w:rPr>
          <w:rFonts w:ascii="Times New Roman" w:eastAsia="Times New Roman" w:hAnsi="Times New Roman" w:cs="Times New Roman"/>
          <w:b/>
          <w:sz w:val="28"/>
          <w:szCs w:val="28"/>
          <w:lang w:val="ru-RU" w:eastAsia="cs-CZ"/>
        </w:rPr>
        <w:t>Приложения №</w:t>
      </w:r>
      <w:r w:rsidR="0054295F" w:rsidRPr="00254111">
        <w:rPr>
          <w:rFonts w:ascii="Times New Roman" w:eastAsia="Times New Roman" w:hAnsi="Times New Roman" w:cs="Times New Roman"/>
          <w:b/>
          <w:sz w:val="28"/>
          <w:szCs w:val="28"/>
          <w:lang w:val="ru-RU" w:eastAsia="cs-CZ"/>
        </w:rPr>
        <w:t xml:space="preserve"> 2</w:t>
      </w:r>
      <w:r w:rsidRPr="00254111">
        <w:rPr>
          <w:rFonts w:ascii="Times New Roman" w:eastAsia="Times New Roman" w:hAnsi="Times New Roman" w:cs="Times New Roman"/>
          <w:b/>
          <w:sz w:val="28"/>
          <w:szCs w:val="28"/>
          <w:lang w:val="ru-RU" w:eastAsia="cs-CZ"/>
        </w:rPr>
        <w:t xml:space="preserve"> к</w:t>
      </w:r>
      <w:r w:rsidR="0054295F" w:rsidRPr="00254111">
        <w:rPr>
          <w:rFonts w:ascii="Times New Roman" w:eastAsia="Times New Roman" w:hAnsi="Times New Roman" w:cs="Times New Roman"/>
          <w:b/>
          <w:sz w:val="28"/>
          <w:szCs w:val="28"/>
          <w:lang w:val="ru-RU" w:eastAsia="cs-CZ"/>
        </w:rPr>
        <w:t xml:space="preserve"> </w:t>
      </w:r>
      <w:r w:rsidRPr="00254111">
        <w:rPr>
          <w:rFonts w:ascii="Times New Roman" w:eastAsia="Times New Roman" w:hAnsi="Times New Roman" w:cs="Times New Roman"/>
          <w:b/>
          <w:sz w:val="28"/>
          <w:szCs w:val="28"/>
          <w:lang w:val="ru-RU" w:eastAsia="cs-CZ"/>
        </w:rPr>
        <w:t>УСТАВУ КАРЛОВА УНИВЕРСИТЕТА</w:t>
      </w:r>
      <w:r w:rsidR="0054295F" w:rsidRPr="00254111">
        <w:rPr>
          <w:rFonts w:ascii="Times New Roman" w:eastAsia="Times New Roman" w:hAnsi="Times New Roman" w:cs="Times New Roman"/>
          <w:b/>
          <w:sz w:val="28"/>
          <w:szCs w:val="28"/>
          <w:lang w:val="ru-RU" w:eastAsia="cs-CZ"/>
        </w:rPr>
        <w:t xml:space="preserve"> </w:t>
      </w:r>
    </w:p>
    <w:p w14:paraId="5B322845" w14:textId="1835AEED" w:rsidR="0054295F" w:rsidRPr="00254111" w:rsidRDefault="00E61FA3" w:rsidP="0054295F">
      <w:pPr>
        <w:keepNext/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sz w:val="28"/>
          <w:szCs w:val="28"/>
          <w:lang w:val="ru-RU" w:eastAsia="cs-CZ"/>
        </w:rPr>
      </w:pPr>
      <w:r w:rsidRPr="00254111">
        <w:rPr>
          <w:rFonts w:ascii="Times New Roman" w:eastAsia="Times New Roman" w:hAnsi="Times New Roman" w:cs="Times New Roman"/>
          <w:b/>
          <w:sz w:val="28"/>
          <w:szCs w:val="28"/>
          <w:lang w:val="ru-RU" w:eastAsia="cs-CZ"/>
        </w:rPr>
        <w:t>ПЛАТЕЖИ, СВЯЗАННЫЕ С</w:t>
      </w:r>
      <w:r w:rsidR="00A3289C">
        <w:rPr>
          <w:rFonts w:ascii="Times New Roman" w:eastAsia="Times New Roman" w:hAnsi="Times New Roman" w:cs="Times New Roman"/>
          <w:b/>
          <w:sz w:val="28"/>
          <w:szCs w:val="28"/>
          <w:lang w:val="ru-RU" w:eastAsia="cs-CZ"/>
        </w:rPr>
        <w:t xml:space="preserve"> ОКАЗАНИЕМ ОБРАЗОВАТЕЛЬНЫХ УСЛУГ</w:t>
      </w:r>
    </w:p>
    <w:p w14:paraId="431849A3" w14:textId="1BDD5AA8" w:rsidR="004C6B2B" w:rsidRPr="00254111" w:rsidRDefault="004C6B2B" w:rsidP="004C6B2B">
      <w:pPr>
        <w:keepNext/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sz w:val="28"/>
          <w:szCs w:val="28"/>
          <w:lang w:val="ru-RU" w:eastAsia="cs-CZ"/>
        </w:rPr>
      </w:pPr>
    </w:p>
    <w:p w14:paraId="15CDC011" w14:textId="77777777" w:rsidR="004C6B2B" w:rsidRPr="00254111" w:rsidRDefault="004C6B2B" w:rsidP="004C6B2B">
      <w:pPr>
        <w:shd w:val="clear" w:color="auto" w:fill="FFFFFF"/>
        <w:spacing w:after="0" w:line="240" w:lineRule="auto"/>
        <w:contextualSpacing/>
        <w:jc w:val="both"/>
        <w:outlineLvl w:val="2"/>
        <w:rPr>
          <w:rFonts w:ascii="Times New Roman" w:hAnsi="Times New Roman" w:cs="Times New Roman"/>
          <w:sz w:val="24"/>
          <w:szCs w:val="24"/>
          <w:lang w:val="ru-RU" w:eastAsia="cs-CZ"/>
        </w:rPr>
      </w:pPr>
    </w:p>
    <w:p w14:paraId="114E1B74" w14:textId="3B3AE5C2" w:rsidR="004C6B2B" w:rsidRPr="00254111" w:rsidRDefault="00281C84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  <w:lang w:val="ru-RU" w:eastAsia="cs-CZ"/>
        </w:rPr>
      </w:pPr>
      <w:r w:rsidRPr="00254111">
        <w:rPr>
          <w:rFonts w:ascii="Times New Roman" w:hAnsi="Times New Roman" w:cs="Times New Roman"/>
          <w:sz w:val="24"/>
          <w:szCs w:val="24"/>
          <w:lang w:val="ru-RU" w:eastAsia="cs-CZ"/>
        </w:rPr>
        <w:t>Статья</w:t>
      </w:r>
      <w:r w:rsidR="004C6B2B" w:rsidRPr="00254111">
        <w:rPr>
          <w:rFonts w:ascii="Times New Roman" w:hAnsi="Times New Roman" w:cs="Times New Roman"/>
          <w:sz w:val="24"/>
          <w:szCs w:val="24"/>
          <w:lang w:val="ru-RU" w:eastAsia="cs-CZ"/>
        </w:rPr>
        <w:t xml:space="preserve"> 1</w:t>
      </w:r>
    </w:p>
    <w:p w14:paraId="7C7FEB5B" w14:textId="7BFD488A" w:rsidR="004C6B2B" w:rsidRPr="00254111" w:rsidRDefault="00E61FA3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  <w:lang w:val="ru-RU" w:eastAsia="cs-CZ"/>
        </w:rPr>
      </w:pPr>
      <w:r w:rsidRPr="00254111">
        <w:rPr>
          <w:rFonts w:ascii="Times New Roman" w:hAnsi="Times New Roman" w:cs="Times New Roman"/>
          <w:sz w:val="24"/>
          <w:szCs w:val="24"/>
          <w:lang w:val="ru-RU" w:eastAsia="cs-CZ"/>
        </w:rPr>
        <w:t xml:space="preserve">Плата за </w:t>
      </w:r>
      <w:r w:rsidR="00433073">
        <w:rPr>
          <w:rFonts w:ascii="Times New Roman" w:hAnsi="Times New Roman" w:cs="Times New Roman"/>
          <w:sz w:val="24"/>
          <w:szCs w:val="24"/>
          <w:lang w:val="ru-RU" w:eastAsia="cs-CZ"/>
        </w:rPr>
        <w:t>совершение</w:t>
      </w:r>
      <w:r w:rsidRPr="00254111">
        <w:rPr>
          <w:rFonts w:ascii="Times New Roman" w:hAnsi="Times New Roman" w:cs="Times New Roman"/>
          <w:sz w:val="24"/>
          <w:szCs w:val="24"/>
          <w:lang w:val="ru-RU" w:eastAsia="cs-CZ"/>
        </w:rPr>
        <w:t xml:space="preserve"> действий, связанных с приемом на обучение</w:t>
      </w:r>
    </w:p>
    <w:p w14:paraId="5275076E" w14:textId="77777777" w:rsidR="004C6B2B" w:rsidRPr="00254111" w:rsidRDefault="004C6B2B" w:rsidP="004C6B2B">
      <w:pPr>
        <w:shd w:val="clear" w:color="auto" w:fill="FFFFFF"/>
        <w:spacing w:after="0"/>
        <w:contextualSpacing/>
        <w:jc w:val="both"/>
        <w:outlineLvl w:val="2"/>
        <w:rPr>
          <w:rFonts w:ascii="Times New Roman" w:hAnsi="Times New Roman" w:cs="Times New Roman"/>
          <w:sz w:val="24"/>
          <w:szCs w:val="24"/>
          <w:lang w:val="ru-RU" w:eastAsia="cs-CZ"/>
        </w:rPr>
      </w:pPr>
    </w:p>
    <w:p w14:paraId="6EAAED16" w14:textId="725C470F" w:rsidR="004C6B2B" w:rsidRPr="00521D47" w:rsidRDefault="00E61FA3" w:rsidP="004C6B2B">
      <w:pPr>
        <w:pStyle w:val="Odstavecseseznamem"/>
        <w:numPr>
          <w:ilvl w:val="0"/>
          <w:numId w:val="5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4111">
        <w:rPr>
          <w:rFonts w:ascii="Times New Roman" w:hAnsi="Times New Roman" w:cs="Times New Roman"/>
          <w:sz w:val="24"/>
          <w:szCs w:val="24"/>
          <w:lang w:val="ru-RU"/>
        </w:rPr>
        <w:t xml:space="preserve">Размер платы за </w:t>
      </w:r>
      <w:r w:rsidR="00433073">
        <w:rPr>
          <w:rFonts w:ascii="Times New Roman" w:hAnsi="Times New Roman" w:cs="Times New Roman"/>
          <w:sz w:val="24"/>
          <w:szCs w:val="24"/>
          <w:lang w:val="ru-RU" w:eastAsia="cs-CZ"/>
        </w:rPr>
        <w:t>совершение</w:t>
      </w:r>
      <w:r w:rsidR="00433073" w:rsidRPr="00254111">
        <w:rPr>
          <w:rFonts w:ascii="Times New Roman" w:hAnsi="Times New Roman" w:cs="Times New Roman"/>
          <w:sz w:val="24"/>
          <w:szCs w:val="24"/>
          <w:lang w:val="ru-RU" w:eastAsia="cs-CZ"/>
        </w:rPr>
        <w:t xml:space="preserve"> </w:t>
      </w:r>
      <w:r w:rsidRPr="00254111">
        <w:rPr>
          <w:rFonts w:ascii="Times New Roman" w:hAnsi="Times New Roman" w:cs="Times New Roman"/>
          <w:sz w:val="24"/>
          <w:szCs w:val="24"/>
          <w:lang w:val="ru-RU"/>
        </w:rPr>
        <w:t xml:space="preserve">действий, связанных с приемом на обучение, для образовательных программ бакалавриата и магистратуры составляет двадцать процентов от базы для расчета платы, связанной с </w:t>
      </w:r>
      <w:r w:rsidR="006E488F">
        <w:rPr>
          <w:rFonts w:ascii="Times New Roman" w:hAnsi="Times New Roman" w:cs="Times New Roman"/>
          <w:sz w:val="24"/>
          <w:szCs w:val="24"/>
          <w:lang w:val="ru-RU"/>
        </w:rPr>
        <w:t>оказанием образовательных услуг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и установленной Министерством образования, молодежи и физической культуры на соответствующий учебный год (далее </w:t>
      </w:r>
      <w:r w:rsidR="00FD28EE">
        <w:rPr>
          <w:rFonts w:ascii="Times New Roman" w:hAnsi="Times New Roman" w:cs="Times New Roman"/>
          <w:sz w:val="24"/>
          <w:szCs w:val="24"/>
          <w:lang w:val="ru-RU"/>
        </w:rPr>
        <w:t xml:space="preserve">– </w:t>
      </w:r>
      <w:r w:rsidR="00DA1AC9">
        <w:rPr>
          <w:rFonts w:ascii="Times New Roman" w:hAnsi="Times New Roman" w:cs="Times New Roman"/>
          <w:sz w:val="24"/>
          <w:szCs w:val="24"/>
          <w:lang w:val="ru-RU"/>
        </w:rPr>
        <w:t>Б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аза); в случае </w:t>
      </w:r>
      <w:r w:rsidR="00FD28EE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подачи электронного заявления о приеме на обучение размер платы снижается на 50 чешских крон. Размер платы округляется </w:t>
      </w:r>
      <w:r w:rsidR="00254111">
        <w:rPr>
          <w:rFonts w:ascii="Times New Roman" w:hAnsi="Times New Roman" w:cs="Times New Roman"/>
          <w:sz w:val="24"/>
          <w:szCs w:val="24"/>
          <w:lang w:val="ru-RU"/>
        </w:rPr>
        <w:t>до десяти чешских крон вниз.</w:t>
      </w:r>
    </w:p>
    <w:p w14:paraId="2E5654F0" w14:textId="1586EA40" w:rsidR="004C6B2B" w:rsidRPr="00254111" w:rsidRDefault="00254111" w:rsidP="004C6B2B">
      <w:pPr>
        <w:numPr>
          <w:ilvl w:val="0"/>
          <w:numId w:val="5"/>
        </w:num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Размер </w:t>
      </w:r>
      <w:r w:rsidRPr="00254111">
        <w:rPr>
          <w:rFonts w:ascii="Times New Roman" w:hAnsi="Times New Roman" w:cs="Times New Roman"/>
          <w:sz w:val="24"/>
          <w:szCs w:val="24"/>
          <w:lang w:val="ru-RU"/>
        </w:rPr>
        <w:t xml:space="preserve">платы за </w:t>
      </w:r>
      <w:r w:rsidR="00433073">
        <w:rPr>
          <w:rFonts w:ascii="Times New Roman" w:hAnsi="Times New Roman" w:cs="Times New Roman"/>
          <w:sz w:val="24"/>
          <w:szCs w:val="24"/>
          <w:lang w:val="ru-RU" w:eastAsia="cs-CZ"/>
        </w:rPr>
        <w:t>совершение</w:t>
      </w:r>
      <w:r w:rsidR="00433073" w:rsidRPr="00254111">
        <w:rPr>
          <w:rFonts w:ascii="Times New Roman" w:hAnsi="Times New Roman" w:cs="Times New Roman"/>
          <w:sz w:val="24"/>
          <w:szCs w:val="24"/>
          <w:lang w:val="ru-RU" w:eastAsia="cs-CZ"/>
        </w:rPr>
        <w:t xml:space="preserve"> </w:t>
      </w:r>
      <w:r w:rsidRPr="00254111">
        <w:rPr>
          <w:rFonts w:ascii="Times New Roman" w:hAnsi="Times New Roman" w:cs="Times New Roman"/>
          <w:sz w:val="24"/>
          <w:szCs w:val="24"/>
          <w:lang w:val="ru-RU"/>
        </w:rPr>
        <w:t>действий, связанных с приемом на обучение по образовательным программам докторантуры</w:t>
      </w:r>
      <w:r w:rsidR="00DA1AC9">
        <w:rPr>
          <w:rStyle w:val="Znakapoznpodarou"/>
          <w:rFonts w:ascii="Times New Roman" w:hAnsi="Times New Roman" w:cs="Times New Roman"/>
          <w:sz w:val="24"/>
          <w:szCs w:val="24"/>
          <w:lang w:val="ru-RU"/>
        </w:rPr>
        <w:footnoteReference w:id="1"/>
      </w:r>
      <w:r w:rsidR="00DA1AC9" w:rsidRPr="00DA1AC9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>)</w:t>
      </w:r>
      <w:r w:rsidRPr="00254111">
        <w:rPr>
          <w:rFonts w:ascii="Times New Roman" w:hAnsi="Times New Roman" w:cs="Times New Roman"/>
          <w:sz w:val="24"/>
          <w:szCs w:val="24"/>
          <w:lang w:val="ru-RU"/>
        </w:rPr>
        <w:t>, устанавливается согласно п</w:t>
      </w:r>
      <w:r w:rsidR="00FA20F3">
        <w:rPr>
          <w:rFonts w:ascii="Times New Roman" w:hAnsi="Times New Roman" w:cs="Times New Roman"/>
          <w:sz w:val="24"/>
          <w:szCs w:val="24"/>
          <w:lang w:val="ru-RU"/>
        </w:rPr>
        <w:t>ункту</w:t>
      </w:r>
      <w:r w:rsidRPr="00254111">
        <w:rPr>
          <w:rFonts w:ascii="Times New Roman" w:hAnsi="Times New Roman" w:cs="Times New Roman"/>
          <w:sz w:val="24"/>
          <w:szCs w:val="24"/>
          <w:lang w:val="ru-RU"/>
        </w:rPr>
        <w:t xml:space="preserve"> 1 за вычетом 100 чешских крон.</w:t>
      </w:r>
    </w:p>
    <w:p w14:paraId="41053D0D" w14:textId="03177E43" w:rsidR="004C6B2B" w:rsidRPr="00254111" w:rsidRDefault="00254111" w:rsidP="004C6B2B">
      <w:pPr>
        <w:pStyle w:val="Odstavecseseznamem"/>
        <w:numPr>
          <w:ilvl w:val="0"/>
          <w:numId w:val="5"/>
        </w:numPr>
        <w:shd w:val="clear" w:color="auto" w:fill="FFFFFF"/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54111">
        <w:rPr>
          <w:rFonts w:ascii="Times New Roman" w:hAnsi="Times New Roman" w:cs="Times New Roman"/>
          <w:sz w:val="24"/>
          <w:szCs w:val="24"/>
          <w:lang w:val="ru-RU"/>
        </w:rPr>
        <w:t>Оплата должна быть произведена не позднее последнего дня срока подачи заявлени</w:t>
      </w:r>
      <w:r w:rsidR="006E488F">
        <w:rPr>
          <w:rFonts w:ascii="Times New Roman" w:hAnsi="Times New Roman" w:cs="Times New Roman"/>
          <w:sz w:val="24"/>
          <w:szCs w:val="24"/>
          <w:lang w:val="ru-RU"/>
        </w:rPr>
        <w:t>я</w:t>
      </w:r>
      <w:r w:rsidRPr="00254111">
        <w:rPr>
          <w:rFonts w:ascii="Times New Roman" w:hAnsi="Times New Roman" w:cs="Times New Roman"/>
          <w:sz w:val="24"/>
          <w:szCs w:val="24"/>
          <w:lang w:val="ru-RU"/>
        </w:rPr>
        <w:t xml:space="preserve"> о приеме.</w:t>
      </w:r>
    </w:p>
    <w:p w14:paraId="0103E89A" w14:textId="77777777" w:rsidR="004C6B2B" w:rsidRPr="00254111" w:rsidRDefault="004C6B2B" w:rsidP="004C6B2B">
      <w:pPr>
        <w:pStyle w:val="Odstavecseseznamem"/>
        <w:shd w:val="clear" w:color="auto" w:fill="FFFFFF"/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DFF1D5C" w14:textId="4204297D" w:rsidR="004C6B2B" w:rsidRDefault="00281C84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 w:eastAsia="cs-CZ"/>
        </w:rPr>
        <w:t>Статья</w:t>
      </w:r>
      <w:r w:rsidR="004C6B2B" w:rsidRPr="0054295F">
        <w:rPr>
          <w:rFonts w:ascii="Times New Roman" w:hAnsi="Times New Roman" w:cs="Times New Roman"/>
          <w:sz w:val="24"/>
          <w:szCs w:val="24"/>
        </w:rPr>
        <w:t xml:space="preserve"> 2</w:t>
      </w:r>
    </w:p>
    <w:p w14:paraId="0F161BDB" w14:textId="710218EB" w:rsidR="004C6B2B" w:rsidRPr="00254111" w:rsidRDefault="00254111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  <w:lang w:val="ru-RU"/>
        </w:rPr>
      </w:pPr>
      <w:r w:rsidRPr="00254111">
        <w:rPr>
          <w:rFonts w:ascii="Times New Roman" w:hAnsi="Times New Roman" w:cs="Times New Roman"/>
          <w:sz w:val="24"/>
          <w:szCs w:val="24"/>
          <w:lang w:val="ru-RU"/>
        </w:rPr>
        <w:t xml:space="preserve">Плата за </w:t>
      </w:r>
      <w:r w:rsidR="00433073">
        <w:rPr>
          <w:rFonts w:ascii="Times New Roman" w:hAnsi="Times New Roman" w:cs="Times New Roman"/>
          <w:sz w:val="24"/>
          <w:szCs w:val="24"/>
          <w:lang w:val="ru-RU" w:eastAsia="cs-CZ"/>
        </w:rPr>
        <w:t>совершение</w:t>
      </w:r>
      <w:r w:rsidR="00433073" w:rsidRPr="00254111">
        <w:rPr>
          <w:rFonts w:ascii="Times New Roman" w:hAnsi="Times New Roman" w:cs="Times New Roman"/>
          <w:sz w:val="24"/>
          <w:szCs w:val="24"/>
          <w:lang w:val="ru-RU" w:eastAsia="cs-CZ"/>
        </w:rPr>
        <w:t xml:space="preserve"> </w:t>
      </w:r>
      <w:r w:rsidRPr="00254111">
        <w:rPr>
          <w:rFonts w:ascii="Times New Roman" w:hAnsi="Times New Roman" w:cs="Times New Roman"/>
          <w:sz w:val="24"/>
          <w:szCs w:val="24"/>
          <w:lang w:val="ru-RU"/>
        </w:rPr>
        <w:t>действи</w:t>
      </w:r>
      <w:r w:rsidR="00D77178">
        <w:rPr>
          <w:rFonts w:ascii="Times New Roman" w:hAnsi="Times New Roman" w:cs="Times New Roman"/>
          <w:sz w:val="24"/>
          <w:szCs w:val="24"/>
          <w:lang w:val="ru-RU"/>
        </w:rPr>
        <w:t>й, связанных</w:t>
      </w:r>
      <w:r w:rsidRPr="00254111">
        <w:rPr>
          <w:rFonts w:ascii="Times New Roman" w:hAnsi="Times New Roman" w:cs="Times New Roman"/>
          <w:sz w:val="24"/>
          <w:szCs w:val="24"/>
          <w:lang w:val="ru-RU"/>
        </w:rPr>
        <w:t xml:space="preserve"> с проверкой соответствия условиям приема на обучение</w:t>
      </w:r>
    </w:p>
    <w:p w14:paraId="5E375FD6" w14:textId="77777777" w:rsidR="004C6B2B" w:rsidRPr="00254111" w:rsidRDefault="004C6B2B" w:rsidP="004C6B2B">
      <w:pPr>
        <w:shd w:val="clear" w:color="auto" w:fill="FFFFFF"/>
        <w:spacing w:after="0"/>
        <w:contextualSpacing/>
        <w:jc w:val="both"/>
        <w:outlineLvl w:val="2"/>
        <w:rPr>
          <w:rFonts w:ascii="Times New Roman" w:hAnsi="Times New Roman" w:cs="Times New Roman"/>
          <w:sz w:val="24"/>
          <w:szCs w:val="24"/>
          <w:lang w:val="ru-RU"/>
        </w:rPr>
      </w:pPr>
    </w:p>
    <w:p w14:paraId="0D646A93" w14:textId="6825D7B7" w:rsidR="004C6B2B" w:rsidRDefault="00D77178" w:rsidP="00CC14BD">
      <w:pPr>
        <w:pStyle w:val="Odstavecseseznamem"/>
        <w:numPr>
          <w:ilvl w:val="0"/>
          <w:numId w:val="38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Размер платы за </w:t>
      </w:r>
      <w:r w:rsidR="00433073">
        <w:rPr>
          <w:rFonts w:ascii="Times New Roman" w:hAnsi="Times New Roman" w:cs="Times New Roman"/>
          <w:sz w:val="24"/>
          <w:szCs w:val="24"/>
          <w:lang w:val="ru-RU" w:eastAsia="cs-CZ"/>
        </w:rPr>
        <w:t>совершение</w:t>
      </w:r>
      <w:r w:rsidR="00433073" w:rsidRPr="00254111">
        <w:rPr>
          <w:rFonts w:ascii="Times New Roman" w:hAnsi="Times New Roman" w:cs="Times New Roman"/>
          <w:sz w:val="24"/>
          <w:szCs w:val="24"/>
          <w:lang w:val="ru-RU" w:eastAsia="cs-C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действий, связанных с проверкой соответствия условиям приема на обучение, составляет </w:t>
      </w:r>
      <w:r w:rsidRPr="00254111">
        <w:rPr>
          <w:rFonts w:ascii="Times New Roman" w:hAnsi="Times New Roman" w:cs="Times New Roman"/>
          <w:sz w:val="24"/>
          <w:szCs w:val="24"/>
          <w:lang w:val="ru-RU"/>
        </w:rPr>
        <w:t xml:space="preserve">двадцать процентов от </w:t>
      </w:r>
      <w:r w:rsidR="00DA1AC9">
        <w:rPr>
          <w:rFonts w:ascii="Times New Roman" w:hAnsi="Times New Roman" w:cs="Times New Roman"/>
          <w:sz w:val="24"/>
          <w:szCs w:val="24"/>
          <w:lang w:val="ru-RU"/>
        </w:rPr>
        <w:t>Б</w:t>
      </w:r>
      <w:r w:rsidRPr="00254111">
        <w:rPr>
          <w:rFonts w:ascii="Times New Roman" w:hAnsi="Times New Roman" w:cs="Times New Roman"/>
          <w:sz w:val="24"/>
          <w:szCs w:val="24"/>
          <w:lang w:val="ru-RU"/>
        </w:rPr>
        <w:t>азы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и округляется до десяти чешских крон вниз. </w:t>
      </w:r>
      <w:r w:rsidRPr="00A3289C">
        <w:rPr>
          <w:rFonts w:ascii="Times New Roman" w:hAnsi="Times New Roman" w:cs="Times New Roman"/>
          <w:sz w:val="24"/>
          <w:szCs w:val="24"/>
          <w:lang w:val="ru-RU"/>
        </w:rPr>
        <w:t xml:space="preserve">Декан может </w:t>
      </w:r>
      <w:r w:rsidR="00A3289C" w:rsidRPr="00A3289C">
        <w:rPr>
          <w:rFonts w:ascii="Times New Roman" w:hAnsi="Times New Roman" w:cs="Times New Roman"/>
          <w:sz w:val="24"/>
          <w:szCs w:val="24"/>
          <w:lang w:val="ru-RU"/>
        </w:rPr>
        <w:t>установить</w:t>
      </w:r>
      <w:r w:rsidRPr="00A3289C">
        <w:rPr>
          <w:rFonts w:ascii="Times New Roman" w:hAnsi="Times New Roman" w:cs="Times New Roman"/>
          <w:sz w:val="24"/>
          <w:szCs w:val="24"/>
          <w:lang w:val="ru-RU"/>
        </w:rPr>
        <w:t xml:space="preserve"> в распоряжении,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что данная плата не устанавливается и не взимается.</w:t>
      </w:r>
    </w:p>
    <w:p w14:paraId="4FD23660" w14:textId="0ED17734" w:rsidR="00CC14BD" w:rsidRPr="00CC14BD" w:rsidRDefault="00D77178" w:rsidP="00CC14BD">
      <w:pPr>
        <w:pStyle w:val="Odstavecseseznamem"/>
        <w:numPr>
          <w:ilvl w:val="0"/>
          <w:numId w:val="38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740C7">
        <w:rPr>
          <w:rFonts w:ascii="Times New Roman" w:hAnsi="Times New Roman" w:cs="Times New Roman"/>
          <w:sz w:val="24"/>
          <w:szCs w:val="24"/>
          <w:lang w:val="ru-RU"/>
        </w:rPr>
        <w:t>Если поступающий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на обучение пода</w:t>
      </w:r>
      <w:r w:rsidR="00923681">
        <w:rPr>
          <w:rFonts w:ascii="Times New Roman" w:hAnsi="Times New Roman" w:cs="Times New Roman"/>
          <w:sz w:val="24"/>
          <w:szCs w:val="24"/>
          <w:lang w:val="ru-RU"/>
        </w:rPr>
        <w:t>ет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несколько заявлений о приеме на один из факультетов</w:t>
      </w:r>
      <w:r w:rsidR="00EB316F">
        <w:rPr>
          <w:rFonts w:ascii="Times New Roman" w:hAnsi="Times New Roman" w:cs="Times New Roman"/>
          <w:sz w:val="24"/>
          <w:szCs w:val="24"/>
          <w:lang w:val="ru-RU"/>
        </w:rPr>
        <w:t>, где установлена плата согласно п</w:t>
      </w:r>
      <w:r w:rsidR="006E488F">
        <w:rPr>
          <w:rFonts w:ascii="Times New Roman" w:hAnsi="Times New Roman" w:cs="Times New Roman"/>
          <w:sz w:val="24"/>
          <w:szCs w:val="24"/>
          <w:lang w:val="ru-RU"/>
        </w:rPr>
        <w:t>ункту</w:t>
      </w:r>
      <w:r w:rsidR="00EB316F">
        <w:rPr>
          <w:rFonts w:ascii="Times New Roman" w:hAnsi="Times New Roman" w:cs="Times New Roman"/>
          <w:sz w:val="24"/>
          <w:szCs w:val="24"/>
          <w:lang w:val="ru-RU"/>
        </w:rPr>
        <w:t xml:space="preserve"> 1, и претендует на </w:t>
      </w:r>
      <w:r w:rsidR="00A54D72">
        <w:rPr>
          <w:rFonts w:ascii="Times New Roman" w:hAnsi="Times New Roman" w:cs="Times New Roman"/>
          <w:sz w:val="24"/>
          <w:szCs w:val="24"/>
          <w:lang w:val="ru-RU"/>
        </w:rPr>
        <w:t>проверку</w:t>
      </w:r>
      <w:r w:rsidR="00EB316F">
        <w:rPr>
          <w:rFonts w:ascii="Times New Roman" w:hAnsi="Times New Roman" w:cs="Times New Roman"/>
          <w:sz w:val="24"/>
          <w:szCs w:val="24"/>
          <w:lang w:val="ru-RU"/>
        </w:rPr>
        <w:t xml:space="preserve"> соответствия условиям приема на обучение, он вносит плату на данном факультете в однократном размере.</w:t>
      </w:r>
    </w:p>
    <w:p w14:paraId="605952AE" w14:textId="15B0D7AD" w:rsidR="004C6B2B" w:rsidRPr="00521D47" w:rsidRDefault="00FA0B1F" w:rsidP="00CC14BD">
      <w:pPr>
        <w:pStyle w:val="Odstavecseseznamem"/>
        <w:numPr>
          <w:ilvl w:val="0"/>
          <w:numId w:val="38"/>
        </w:numPr>
        <w:shd w:val="clear" w:color="auto" w:fill="FFFFFF"/>
        <w:spacing w:after="0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 w:rsidRPr="00254111">
        <w:rPr>
          <w:rFonts w:ascii="Times New Roman" w:hAnsi="Times New Roman" w:cs="Times New Roman"/>
          <w:sz w:val="24"/>
          <w:szCs w:val="24"/>
          <w:lang w:val="ru-RU"/>
        </w:rPr>
        <w:t xml:space="preserve">Оплата должна быть произведена </w:t>
      </w:r>
      <w:r>
        <w:rPr>
          <w:rFonts w:ascii="Times New Roman" w:hAnsi="Times New Roman" w:cs="Times New Roman"/>
          <w:sz w:val="24"/>
          <w:szCs w:val="24"/>
          <w:lang w:val="ru-RU"/>
        </w:rPr>
        <w:t>в день</w:t>
      </w:r>
      <w:r w:rsidRPr="00254111">
        <w:rPr>
          <w:rFonts w:ascii="Times New Roman" w:hAnsi="Times New Roman" w:cs="Times New Roman"/>
          <w:sz w:val="24"/>
          <w:szCs w:val="24"/>
          <w:lang w:val="ru-RU"/>
        </w:rPr>
        <w:t xml:space="preserve"> подачи заявлени</w:t>
      </w:r>
      <w:r>
        <w:rPr>
          <w:rFonts w:ascii="Times New Roman" w:hAnsi="Times New Roman" w:cs="Times New Roman"/>
          <w:sz w:val="24"/>
          <w:szCs w:val="24"/>
          <w:lang w:val="ru-RU"/>
        </w:rPr>
        <w:t>я на проверку соответствия условиям приема на обучение.</w:t>
      </w:r>
    </w:p>
    <w:p w14:paraId="5DC5CFC6" w14:textId="77777777" w:rsidR="004C6B2B" w:rsidRPr="0054295F" w:rsidRDefault="004C6B2B" w:rsidP="004C6B2B">
      <w:pPr>
        <w:pStyle w:val="Odstavecseseznamem"/>
        <w:shd w:val="clear" w:color="auto" w:fill="FFFFFF"/>
        <w:spacing w:after="0"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p w14:paraId="08C0D4B8" w14:textId="27CC5A9B" w:rsidR="004C6B2B" w:rsidRDefault="00281C84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 w:eastAsia="cs-CZ"/>
        </w:rPr>
        <w:t>Статья</w:t>
      </w:r>
      <w:r w:rsidR="004C6B2B" w:rsidRPr="0054295F">
        <w:rPr>
          <w:rFonts w:ascii="Times New Roman" w:hAnsi="Times New Roman" w:cs="Times New Roman"/>
          <w:sz w:val="24"/>
          <w:szCs w:val="24"/>
        </w:rPr>
        <w:t xml:space="preserve"> 3</w:t>
      </w:r>
    </w:p>
    <w:p w14:paraId="68AD5EFF" w14:textId="28108E98" w:rsidR="004C6B2B" w:rsidRPr="00E61FA3" w:rsidRDefault="00E61FA3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Плата за продление срока обучения</w:t>
      </w:r>
    </w:p>
    <w:p w14:paraId="5E2259C4" w14:textId="77777777" w:rsidR="004C6B2B" w:rsidRPr="0054295F" w:rsidRDefault="004C6B2B" w:rsidP="004C6B2B">
      <w:pPr>
        <w:shd w:val="clear" w:color="auto" w:fill="FFFFFF"/>
        <w:spacing w:after="0"/>
        <w:contextualSpacing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p w14:paraId="66DA9B14" w14:textId="14D6B2B3" w:rsidR="004C6B2B" w:rsidRPr="00D57DF2" w:rsidRDefault="00D57DF2" w:rsidP="004C6B2B">
      <w:pPr>
        <w:pStyle w:val="Odstavecseseznamem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7DF2">
        <w:rPr>
          <w:rFonts w:ascii="Times New Roman" w:hAnsi="Times New Roman" w:cs="Times New Roman"/>
          <w:sz w:val="24"/>
          <w:szCs w:val="24"/>
          <w:lang w:val="ru-RU"/>
        </w:rPr>
        <w:t xml:space="preserve">Размер платы за продление срока обучения по образовательной программе бакалавриата или магистратуры с коэффициентом затратности </w:t>
      </w:r>
      <w:r w:rsidRPr="00D57DF2">
        <w:rPr>
          <w:rFonts w:ascii="Times New Roman" w:hAnsi="Times New Roman" w:cs="Times New Roman"/>
          <w:sz w:val="24"/>
          <w:szCs w:val="24"/>
          <w:u w:val="single"/>
          <w:lang w:val="ru-RU"/>
        </w:rPr>
        <w:t>k</w:t>
      </w:r>
      <w:r w:rsidRPr="00D57DF2">
        <w:rPr>
          <w:rFonts w:ascii="Times New Roman" w:hAnsi="Times New Roman" w:cs="Times New Roman"/>
          <w:sz w:val="24"/>
          <w:szCs w:val="24"/>
          <w:lang w:val="ru-RU"/>
        </w:rPr>
        <w:t xml:space="preserve"> за </w:t>
      </w:r>
      <w:r w:rsidRPr="00A3289C">
        <w:rPr>
          <w:rFonts w:ascii="Times New Roman" w:hAnsi="Times New Roman" w:cs="Times New Roman"/>
          <w:sz w:val="24"/>
          <w:szCs w:val="24"/>
          <w:lang w:val="ru-RU"/>
        </w:rPr>
        <w:t>каждые начатые</w:t>
      </w:r>
      <w:r w:rsidRPr="00D57DF2">
        <w:rPr>
          <w:rFonts w:ascii="Times New Roman" w:hAnsi="Times New Roman" w:cs="Times New Roman"/>
          <w:sz w:val="24"/>
          <w:szCs w:val="24"/>
          <w:lang w:val="ru-RU"/>
        </w:rPr>
        <w:t xml:space="preserve"> шесть месяцев обучения составляет:</w:t>
      </w:r>
    </w:p>
    <w:p w14:paraId="6B7C372A" w14:textId="05EDAD6A" w:rsidR="004C6B2B" w:rsidRPr="00D57DF2" w:rsidRDefault="005143EA" w:rsidP="004C6B2B">
      <w:pPr>
        <w:pStyle w:val="Odstavecseseznamem"/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если</w:t>
      </w:r>
      <w:r w:rsidR="004C6B2B"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4C6B2B" w:rsidRPr="00D57DF2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  <w:t>k</w:t>
      </w:r>
      <w:r w:rsidR="004C6B2B"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равно</w:t>
      </w:r>
      <w:r w:rsidR="004C6B2B"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1:</w:t>
      </w:r>
      <w:r w:rsidR="004C6B2B"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4C6B2B"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4,5 * </w:t>
      </w:r>
      <w:r w:rsidR="004C6B2B" w:rsidRPr="00D57DF2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  <w:t>k</w:t>
      </w:r>
      <w:r w:rsidR="004C6B2B"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* </w:t>
      </w:r>
      <w:r w:rsidR="00DA1A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Б</w:t>
      </w:r>
      <w:r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аза</w:t>
      </w:r>
      <w:r w:rsidR="004C6B2B"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, </w:t>
      </w:r>
      <w:r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но не менее 12 </w:t>
      </w:r>
      <w:r w:rsidR="004C6B2B"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500</w:t>
      </w:r>
      <w:r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чешских крон</w:t>
      </w:r>
      <w:r w:rsidR="004C6B2B"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,</w:t>
      </w:r>
    </w:p>
    <w:p w14:paraId="175D2B7D" w14:textId="650B9699" w:rsidR="004C6B2B" w:rsidRPr="00D57DF2" w:rsidRDefault="005143EA" w:rsidP="004C6B2B">
      <w:pPr>
        <w:pStyle w:val="Odstavecseseznamem"/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если </w:t>
      </w:r>
      <w:r w:rsidRPr="00D57DF2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  <w:t>k</w:t>
      </w:r>
      <w:r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равно </w:t>
      </w:r>
      <w:r w:rsidR="004C6B2B"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1,2:</w:t>
      </w:r>
      <w:r w:rsidR="004C6B2B"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4C6B2B"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4,5 * </w:t>
      </w:r>
      <w:r w:rsidR="004C6B2B" w:rsidRPr="00D57DF2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  <w:t>k</w:t>
      </w:r>
      <w:r w:rsidR="004C6B2B"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* </w:t>
      </w:r>
      <w:r w:rsidR="00DA1A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Б</w:t>
      </w:r>
      <w:r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аза, но не менее 14 </w:t>
      </w:r>
      <w:r w:rsidR="004C6B2B"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500</w:t>
      </w:r>
      <w:r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чешских крон</w:t>
      </w:r>
      <w:r w:rsidR="004C6B2B"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,</w:t>
      </w:r>
    </w:p>
    <w:p w14:paraId="6C5A1D2B" w14:textId="1706B4AE" w:rsidR="004C6B2B" w:rsidRPr="00D57DF2" w:rsidRDefault="005143EA" w:rsidP="004C6B2B">
      <w:pPr>
        <w:pStyle w:val="Odstavecseseznamem"/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если </w:t>
      </w:r>
      <w:r w:rsidRPr="00D57DF2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  <w:t>k</w:t>
      </w:r>
      <w:r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равно </w:t>
      </w:r>
      <w:r w:rsidR="004C6B2B"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1,65:</w:t>
      </w:r>
      <w:r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4C6B2B"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4,0 * </w:t>
      </w:r>
      <w:r w:rsidR="004C6B2B" w:rsidRPr="00D57DF2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  <w:t>k</w:t>
      </w:r>
      <w:r w:rsidR="004C6B2B"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* </w:t>
      </w:r>
      <w:r w:rsidR="00DA1A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Б</w:t>
      </w:r>
      <w:r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аза, но не менее 17 </w:t>
      </w:r>
      <w:r w:rsidR="004C6B2B"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000</w:t>
      </w:r>
      <w:r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чешских крон</w:t>
      </w:r>
      <w:r w:rsidR="004C6B2B"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,</w:t>
      </w:r>
    </w:p>
    <w:p w14:paraId="581DF4C1" w14:textId="10DEC48A" w:rsidR="004C6B2B" w:rsidRPr="00D57DF2" w:rsidRDefault="005143EA" w:rsidP="004C6B2B">
      <w:pPr>
        <w:pStyle w:val="Odstavecseseznamem"/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если </w:t>
      </w:r>
      <w:r w:rsidRPr="00D57DF2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  <w:t>k</w:t>
      </w:r>
      <w:r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равно </w:t>
      </w:r>
      <w:r w:rsidR="004C6B2B"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2,25:</w:t>
      </w:r>
      <w:r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4C6B2B"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3,5 * </w:t>
      </w:r>
      <w:r w:rsidR="004C6B2B" w:rsidRPr="00D57DF2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  <w:t>k</w:t>
      </w:r>
      <w:r w:rsidR="004C6B2B"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* </w:t>
      </w:r>
      <w:r w:rsidR="00DA1A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Б</w:t>
      </w:r>
      <w:r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аза, но не менее 20 </w:t>
      </w:r>
      <w:r w:rsidR="004C6B2B"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000</w:t>
      </w:r>
      <w:r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чешских крон</w:t>
      </w:r>
      <w:r w:rsidR="004C6B2B"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,</w:t>
      </w:r>
    </w:p>
    <w:p w14:paraId="10436CF4" w14:textId="5BA55A96" w:rsidR="004C6B2B" w:rsidRPr="00D57DF2" w:rsidRDefault="005143EA" w:rsidP="004C6B2B">
      <w:pPr>
        <w:pStyle w:val="Odstavecseseznamem"/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если </w:t>
      </w:r>
      <w:r w:rsidRPr="00D57DF2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  <w:t>k</w:t>
      </w:r>
      <w:r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равно </w:t>
      </w:r>
      <w:r w:rsidR="004C6B2B"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2,8:</w:t>
      </w:r>
      <w:r w:rsidR="004C6B2B"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4C6B2B"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3,5 * </w:t>
      </w:r>
      <w:r w:rsidR="004C6B2B" w:rsidRPr="00D57DF2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  <w:t>k</w:t>
      </w:r>
      <w:r w:rsidR="004C6B2B"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* </w:t>
      </w:r>
      <w:r w:rsidR="00DA1A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Б</w:t>
      </w:r>
      <w:r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аза, но не менее 25 </w:t>
      </w:r>
      <w:r w:rsidR="004C6B2B"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000</w:t>
      </w:r>
      <w:r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чешских крон</w:t>
      </w:r>
      <w:r w:rsidR="004C6B2B"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,</w:t>
      </w:r>
    </w:p>
    <w:p w14:paraId="05B78225" w14:textId="63B27C4A" w:rsidR="004C6B2B" w:rsidRPr="00D57DF2" w:rsidRDefault="005143EA" w:rsidP="004C6B2B">
      <w:pPr>
        <w:pStyle w:val="Odstavecseseznamem"/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если </w:t>
      </w:r>
      <w:r w:rsidRPr="00D57DF2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  <w:t>k</w:t>
      </w:r>
      <w:r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равно </w:t>
      </w:r>
      <w:r w:rsidR="004C6B2B"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3,5:</w:t>
      </w:r>
      <w:r w:rsidR="004C6B2B"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4C6B2B"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3,5 * </w:t>
      </w:r>
      <w:r w:rsidR="004C6B2B" w:rsidRPr="00D57DF2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  <w:t>k</w:t>
      </w:r>
      <w:r w:rsidR="004C6B2B"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* </w:t>
      </w:r>
      <w:r w:rsidR="00DA1AC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Б</w:t>
      </w:r>
      <w:r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аза, но не менее 29 </w:t>
      </w:r>
      <w:r w:rsidR="004C6B2B"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000</w:t>
      </w:r>
      <w:r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чешских крон</w:t>
      </w:r>
      <w:r w:rsidR="004C6B2B" w:rsidRPr="00D57DF2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6C086D13" w14:textId="74D7C382" w:rsidR="004C6B2B" w:rsidRPr="00585345" w:rsidRDefault="00D57DF2" w:rsidP="004C6B2B">
      <w:pPr>
        <w:numPr>
          <w:ilvl w:val="0"/>
          <w:numId w:val="22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Размер платы согласно п</w:t>
      </w:r>
      <w:r w:rsidR="00A54D72">
        <w:rPr>
          <w:rFonts w:ascii="Times New Roman" w:hAnsi="Times New Roman" w:cs="Times New Roman"/>
          <w:sz w:val="24"/>
          <w:szCs w:val="24"/>
          <w:lang w:val="ru-RU"/>
        </w:rPr>
        <w:t>одпункту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с) п</w:t>
      </w:r>
      <w:r w:rsidR="00A54D72">
        <w:rPr>
          <w:rFonts w:ascii="Times New Roman" w:hAnsi="Times New Roman" w:cs="Times New Roman"/>
          <w:sz w:val="24"/>
          <w:szCs w:val="24"/>
          <w:lang w:val="ru-RU"/>
        </w:rPr>
        <w:t>ункта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1 также распространяется на </w:t>
      </w:r>
      <w:r w:rsidR="009E2CA8">
        <w:rPr>
          <w:rFonts w:ascii="Times New Roman" w:hAnsi="Times New Roman" w:cs="Times New Roman"/>
          <w:sz w:val="24"/>
          <w:szCs w:val="24"/>
          <w:lang w:val="ru-RU"/>
        </w:rPr>
        <w:t>образовательную программу «Право и правоведение», реализуемую юридическим факультетом, и образовательные программы «Экономическая теория», «</w:t>
      </w:r>
      <w:r w:rsidR="009A542A">
        <w:rPr>
          <w:rFonts w:ascii="Times New Roman" w:hAnsi="Times New Roman" w:cs="Times New Roman"/>
          <w:sz w:val="24"/>
          <w:szCs w:val="24"/>
          <w:lang w:val="ru-RU"/>
        </w:rPr>
        <w:t>Средства массовой информации и коммуникации</w:t>
      </w:r>
      <w:r w:rsidR="009E2CA8">
        <w:rPr>
          <w:rFonts w:ascii="Times New Roman" w:hAnsi="Times New Roman" w:cs="Times New Roman"/>
          <w:sz w:val="24"/>
          <w:szCs w:val="24"/>
          <w:lang w:val="ru-RU"/>
        </w:rPr>
        <w:t>»</w:t>
      </w:r>
      <w:r w:rsidR="009A542A">
        <w:rPr>
          <w:rFonts w:ascii="Times New Roman" w:hAnsi="Times New Roman" w:cs="Times New Roman"/>
          <w:sz w:val="24"/>
          <w:szCs w:val="24"/>
          <w:lang w:val="ru-RU"/>
        </w:rPr>
        <w:t>, «Международное регионоведение», «Политология» и «Социология», реализуемые факультетом социальных наук</w:t>
      </w:r>
      <w:r w:rsidR="00585345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="00DA1AC9">
        <w:rPr>
          <w:rFonts w:ascii="Times New Roman" w:hAnsi="Times New Roman" w:cs="Times New Roman"/>
          <w:sz w:val="24"/>
          <w:szCs w:val="24"/>
          <w:lang w:val="ru-RU"/>
        </w:rPr>
        <w:t>а</w:t>
      </w:r>
      <w:r w:rsidR="00585345">
        <w:rPr>
          <w:rFonts w:ascii="Times New Roman" w:hAnsi="Times New Roman" w:cs="Times New Roman"/>
          <w:sz w:val="24"/>
          <w:szCs w:val="24"/>
          <w:lang w:val="ru-RU"/>
        </w:rPr>
        <w:t xml:space="preserve"> размер платы </w:t>
      </w:r>
      <w:r w:rsidR="00585345" w:rsidRPr="00585345">
        <w:rPr>
          <w:rFonts w:ascii="Times New Roman" w:hAnsi="Times New Roman" w:cs="Times New Roman"/>
          <w:sz w:val="24"/>
          <w:szCs w:val="24"/>
          <w:lang w:val="ru-RU"/>
        </w:rPr>
        <w:t xml:space="preserve">согласно </w:t>
      </w:r>
      <w:r w:rsidR="00A54D72">
        <w:rPr>
          <w:rFonts w:ascii="Times New Roman" w:hAnsi="Times New Roman" w:cs="Times New Roman"/>
          <w:sz w:val="24"/>
          <w:szCs w:val="24"/>
          <w:lang w:val="ru-RU"/>
        </w:rPr>
        <w:t>подпункту</w:t>
      </w:r>
      <w:r w:rsidR="00585345" w:rsidRPr="00585345">
        <w:rPr>
          <w:rFonts w:ascii="Times New Roman" w:hAnsi="Times New Roman" w:cs="Times New Roman"/>
          <w:sz w:val="24"/>
          <w:szCs w:val="24"/>
          <w:lang w:val="ru-RU"/>
        </w:rPr>
        <w:t xml:space="preserve"> d) </w:t>
      </w:r>
      <w:r w:rsidR="00A54D72">
        <w:rPr>
          <w:rFonts w:ascii="Times New Roman" w:hAnsi="Times New Roman" w:cs="Times New Roman"/>
          <w:sz w:val="24"/>
          <w:szCs w:val="24"/>
          <w:lang w:val="ru-RU"/>
        </w:rPr>
        <w:t>пункта</w:t>
      </w:r>
      <w:r w:rsidR="00585345" w:rsidRPr="00585345">
        <w:rPr>
          <w:rFonts w:ascii="Times New Roman" w:hAnsi="Times New Roman" w:cs="Times New Roman"/>
          <w:sz w:val="24"/>
          <w:szCs w:val="24"/>
          <w:lang w:val="ru-RU"/>
        </w:rPr>
        <w:t xml:space="preserve"> 1 также распространяется на образовательную программу «Информатика».</w:t>
      </w:r>
    </w:p>
    <w:p w14:paraId="1A4D757B" w14:textId="147436DC" w:rsidR="004C6B2B" w:rsidRPr="0054295F" w:rsidRDefault="00585345" w:rsidP="004C6B2B">
      <w:pPr>
        <w:numPr>
          <w:ilvl w:val="0"/>
          <w:numId w:val="22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85345">
        <w:rPr>
          <w:rFonts w:ascii="Times New Roman" w:hAnsi="Times New Roman" w:cs="Times New Roman"/>
          <w:sz w:val="24"/>
          <w:szCs w:val="24"/>
          <w:lang w:val="ru-RU"/>
        </w:rPr>
        <w:t>Размер платы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округляется </w:t>
      </w:r>
      <w:r w:rsidR="00A54D72">
        <w:rPr>
          <w:rFonts w:ascii="Times New Roman" w:hAnsi="Times New Roman" w:cs="Times New Roman"/>
          <w:sz w:val="24"/>
          <w:szCs w:val="24"/>
          <w:lang w:val="ru-RU"/>
        </w:rPr>
        <w:t>до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пятьсот чешских крон вверх.</w:t>
      </w:r>
    </w:p>
    <w:p w14:paraId="28A0A1AA" w14:textId="0132804D" w:rsidR="004C6B2B" w:rsidRPr="0054295F" w:rsidRDefault="00EB316F" w:rsidP="004C6B2B">
      <w:pPr>
        <w:numPr>
          <w:ilvl w:val="0"/>
          <w:numId w:val="22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Оплата должна быть произведена не позднее 90-го дня со дня вступления в силу решения о расчете стоимости образовательных услуг.</w:t>
      </w:r>
    </w:p>
    <w:p w14:paraId="3566B027" w14:textId="01DA8930" w:rsidR="004C6B2B" w:rsidRPr="00521D47" w:rsidRDefault="00585345" w:rsidP="004C6B2B">
      <w:pPr>
        <w:pStyle w:val="Odstavecseseznamem"/>
        <w:numPr>
          <w:ilvl w:val="0"/>
          <w:numId w:val="22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85345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В рамках апелляции ректор может снизить размер платы, освободить от ее уплаты или отсрочить ее внесение. </w:t>
      </w:r>
      <w:r w:rsidR="00C84A60" w:rsidRPr="00C84A60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Подробн</w:t>
      </w:r>
      <w:r w:rsidR="00933FB5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ая информация</w:t>
      </w:r>
      <w:r w:rsidR="00C84A60" w:rsidRPr="00C84A60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излага</w:t>
      </w:r>
      <w:r w:rsidR="00933FB5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е</w:t>
      </w:r>
      <w:r w:rsidR="00C84A60" w:rsidRPr="00C84A60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тся</w:t>
      </w:r>
      <w:r w:rsidRPr="00C84A60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в распоряжении</w:t>
      </w:r>
      <w:r w:rsidRPr="009A542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ректора.</w:t>
      </w:r>
      <w:r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В число причин </w:t>
      </w:r>
      <w:r w:rsidR="00933FB5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для </w:t>
      </w:r>
      <w:r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снижения, освобождения или просрочки входят прежде всего:</w:t>
      </w:r>
    </w:p>
    <w:p w14:paraId="3F80A741" w14:textId="776F8579" w:rsidR="004C6B2B" w:rsidRPr="00F133CD" w:rsidRDefault="00585345" w:rsidP="004C6B2B">
      <w:pPr>
        <w:pStyle w:val="Odstavecseseznamem"/>
        <w:numPr>
          <w:ilvl w:val="0"/>
          <w:numId w:val="24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33CD">
        <w:rPr>
          <w:rFonts w:ascii="Times New Roman" w:hAnsi="Times New Roman" w:cs="Times New Roman"/>
          <w:sz w:val="24"/>
          <w:szCs w:val="24"/>
          <w:lang w:val="ru-RU"/>
        </w:rPr>
        <w:t xml:space="preserve">выдающиеся результаты образовательной, научной или другой творческой деятельности, полученные в </w:t>
      </w:r>
      <w:r w:rsidR="00F133CD" w:rsidRPr="00F133CD">
        <w:rPr>
          <w:rFonts w:ascii="Times New Roman" w:hAnsi="Times New Roman" w:cs="Times New Roman"/>
          <w:sz w:val="24"/>
          <w:szCs w:val="24"/>
          <w:lang w:val="ru-RU"/>
        </w:rPr>
        <w:t>ходе</w:t>
      </w:r>
      <w:r w:rsidRPr="00F133CD">
        <w:rPr>
          <w:rFonts w:ascii="Times New Roman" w:hAnsi="Times New Roman" w:cs="Times New Roman"/>
          <w:sz w:val="24"/>
          <w:szCs w:val="24"/>
          <w:lang w:val="ru-RU"/>
        </w:rPr>
        <w:t xml:space="preserve"> обучения,</w:t>
      </w:r>
      <w:r w:rsidR="00F133CD" w:rsidRPr="00F133CD">
        <w:rPr>
          <w:rFonts w:ascii="Times New Roman" w:hAnsi="Times New Roman" w:cs="Times New Roman"/>
          <w:sz w:val="24"/>
          <w:szCs w:val="24"/>
          <w:lang w:val="ru-RU"/>
        </w:rPr>
        <w:t xml:space="preserve"> в рамках которого было вынесено решение о расчете стоимости образовательных услуг,</w:t>
      </w:r>
    </w:p>
    <w:p w14:paraId="459D2F58" w14:textId="22F93E05" w:rsidR="004C6B2B" w:rsidRPr="00F133CD" w:rsidRDefault="00F133CD" w:rsidP="004C6B2B">
      <w:pPr>
        <w:pStyle w:val="Odstavecseseznamem"/>
        <w:numPr>
          <w:ilvl w:val="0"/>
          <w:numId w:val="24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33CD">
        <w:rPr>
          <w:rFonts w:ascii="Times New Roman" w:hAnsi="Times New Roman" w:cs="Times New Roman"/>
          <w:sz w:val="24"/>
          <w:szCs w:val="24"/>
          <w:lang w:val="ru-RU"/>
        </w:rPr>
        <w:t xml:space="preserve">прохождение студенческой стажировки, организованной или обеспеченной при помощи факультета или </w:t>
      </w:r>
      <w:r w:rsidR="00933FB5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Pr="00F133CD">
        <w:rPr>
          <w:rFonts w:ascii="Times New Roman" w:hAnsi="Times New Roman" w:cs="Times New Roman"/>
          <w:sz w:val="24"/>
          <w:szCs w:val="24"/>
          <w:lang w:val="ru-RU"/>
        </w:rPr>
        <w:t>ниверситета в другом вузе за рубежом,</w:t>
      </w:r>
    </w:p>
    <w:p w14:paraId="3A2E2ECB" w14:textId="234B4202" w:rsidR="004C6B2B" w:rsidRPr="00F133CD" w:rsidRDefault="00F133CD" w:rsidP="004C6B2B">
      <w:pPr>
        <w:pStyle w:val="Odstavecseseznamem"/>
        <w:numPr>
          <w:ilvl w:val="0"/>
          <w:numId w:val="24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33CD">
        <w:rPr>
          <w:rFonts w:ascii="Times New Roman" w:hAnsi="Times New Roman" w:cs="Times New Roman"/>
          <w:sz w:val="24"/>
          <w:szCs w:val="24"/>
          <w:lang w:val="ru-RU"/>
        </w:rPr>
        <w:t>тяжелая социальная ситуация или другие веские причины,</w:t>
      </w:r>
    </w:p>
    <w:p w14:paraId="18C5E3D6" w14:textId="5B7C56D7" w:rsidR="004C6B2B" w:rsidRPr="00F133CD" w:rsidRDefault="00F133CD" w:rsidP="004C6B2B">
      <w:pPr>
        <w:pStyle w:val="Odstavecseseznamem"/>
        <w:numPr>
          <w:ilvl w:val="0"/>
          <w:numId w:val="24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33CD">
        <w:rPr>
          <w:rFonts w:ascii="Times New Roman" w:hAnsi="Times New Roman" w:cs="Times New Roman"/>
          <w:sz w:val="24"/>
          <w:szCs w:val="24"/>
          <w:lang w:val="ru-RU"/>
        </w:rPr>
        <w:t>другая причина, заслуживающая особого внимания.</w:t>
      </w:r>
    </w:p>
    <w:p w14:paraId="7AC24428" w14:textId="77777777" w:rsidR="004C6B2B" w:rsidRDefault="004C6B2B" w:rsidP="004C6B2B">
      <w:pPr>
        <w:shd w:val="clear" w:color="auto" w:fill="FFFFFF"/>
        <w:spacing w:after="0"/>
        <w:contextualSpacing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p w14:paraId="09BDB450" w14:textId="7BCB5A9B" w:rsidR="004C6B2B" w:rsidRDefault="00D0219C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 w:eastAsia="cs-CZ"/>
        </w:rPr>
        <w:t>Статья</w:t>
      </w:r>
      <w:r w:rsidR="004C6B2B">
        <w:rPr>
          <w:rFonts w:ascii="Times New Roman" w:hAnsi="Times New Roman" w:cs="Times New Roman"/>
          <w:sz w:val="24"/>
          <w:szCs w:val="24"/>
        </w:rPr>
        <w:t xml:space="preserve"> 4</w:t>
      </w:r>
    </w:p>
    <w:p w14:paraId="4DBB0541" w14:textId="076061D3" w:rsidR="004C6B2B" w:rsidRPr="00D77178" w:rsidRDefault="00D77178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Плата за обучение на иностранном языке</w:t>
      </w:r>
    </w:p>
    <w:p w14:paraId="1AC55E31" w14:textId="77777777" w:rsidR="004C6B2B" w:rsidRPr="0054295F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</w:p>
    <w:p w14:paraId="20BB2D88" w14:textId="37CDAC63" w:rsidR="004C6B2B" w:rsidRPr="00585345" w:rsidRDefault="00585345" w:rsidP="00D95DB5">
      <w:pPr>
        <w:numPr>
          <w:ilvl w:val="0"/>
          <w:numId w:val="1"/>
        </w:numPr>
        <w:shd w:val="clear" w:color="auto" w:fill="FFFFFF"/>
        <w:spacing w:after="0"/>
        <w:ind w:left="284" w:hanging="28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  <w:r w:rsidRPr="00585345">
        <w:rPr>
          <w:rFonts w:ascii="Times New Roman" w:hAnsi="Times New Roman" w:cs="Times New Roman"/>
          <w:sz w:val="24"/>
          <w:szCs w:val="24"/>
          <w:lang w:val="ru-RU"/>
        </w:rPr>
        <w:t>Размер платы за обучени</w:t>
      </w:r>
      <w:r w:rsidR="00A54D72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Pr="00585345">
        <w:rPr>
          <w:rFonts w:ascii="Times New Roman" w:hAnsi="Times New Roman" w:cs="Times New Roman"/>
          <w:sz w:val="24"/>
          <w:szCs w:val="24"/>
          <w:lang w:val="ru-RU"/>
        </w:rPr>
        <w:t xml:space="preserve"> на иностранном языке по образовательной программе бакалавриата, магистратуры и докторантуры за </w:t>
      </w:r>
      <w:r w:rsidR="00A54D72">
        <w:rPr>
          <w:rFonts w:ascii="Times New Roman" w:hAnsi="Times New Roman" w:cs="Times New Roman"/>
          <w:sz w:val="24"/>
          <w:szCs w:val="24"/>
          <w:lang w:val="ru-RU"/>
        </w:rPr>
        <w:t xml:space="preserve">каждый </w:t>
      </w:r>
      <w:r w:rsidRPr="00585345">
        <w:rPr>
          <w:rFonts w:ascii="Times New Roman" w:hAnsi="Times New Roman" w:cs="Times New Roman"/>
          <w:sz w:val="24"/>
          <w:szCs w:val="24"/>
          <w:lang w:val="ru-RU"/>
        </w:rPr>
        <w:t>начатый учебный год составляет:</w:t>
      </w:r>
    </w:p>
    <w:p w14:paraId="47CE88EE" w14:textId="77777777" w:rsidR="004C6B2B" w:rsidRPr="0054295F" w:rsidRDefault="004C6B2B" w:rsidP="004C6B2B">
      <w:pPr>
        <w:shd w:val="clear" w:color="auto" w:fill="FFFFFF"/>
        <w:spacing w:after="0"/>
        <w:ind w:left="71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tbl>
      <w:tblPr>
        <w:tblW w:w="928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07"/>
        <w:gridCol w:w="1732"/>
        <w:gridCol w:w="18"/>
        <w:gridCol w:w="2039"/>
        <w:gridCol w:w="383"/>
        <w:gridCol w:w="2031"/>
        <w:gridCol w:w="2014"/>
      </w:tblGrid>
      <w:tr w:rsidR="004C6B2B" w:rsidRPr="0054295F" w14:paraId="19FA0075" w14:textId="77777777" w:rsidTr="005143EA">
        <w:trPr>
          <w:trHeight w:val="300"/>
          <w:jc w:val="center"/>
        </w:trPr>
        <w:tc>
          <w:tcPr>
            <w:tcW w:w="133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7FA16" w14:textId="57C0D5D8" w:rsidR="004C6B2B" w:rsidRPr="00D77178" w:rsidRDefault="00D77178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cs-CZ"/>
              </w:rPr>
              <w:t>Факультет</w:t>
            </w: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F1FFDA" w14:textId="17D3CBEE" w:rsidR="004C6B2B" w:rsidRPr="00D77178" w:rsidRDefault="00D77178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cs-CZ"/>
              </w:rPr>
              <w:t>Бакалавриат</w:t>
            </w:r>
          </w:p>
        </w:tc>
        <w:tc>
          <w:tcPr>
            <w:tcW w:w="44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F10A36" w14:textId="19B6DDFB" w:rsidR="004C6B2B" w:rsidRPr="0054295F" w:rsidRDefault="00D77178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cs-CZ"/>
              </w:rPr>
              <w:t>Магистратура</w:t>
            </w:r>
            <w:r w:rsidR="004C6B2B" w:rsidRPr="0054295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 xml:space="preserve"> </w:t>
            </w:r>
          </w:p>
        </w:tc>
        <w:tc>
          <w:tcPr>
            <w:tcW w:w="1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1A66B" w14:textId="7830BB32" w:rsidR="004C6B2B" w:rsidRPr="00D77178" w:rsidRDefault="00D77178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cs-CZ"/>
              </w:rPr>
              <w:t>Докторантура</w:t>
            </w:r>
          </w:p>
        </w:tc>
      </w:tr>
      <w:tr w:rsidR="004C6B2B" w:rsidRPr="0054295F" w14:paraId="563465BF" w14:textId="77777777" w:rsidTr="005143EA">
        <w:trPr>
          <w:trHeight w:val="582"/>
          <w:jc w:val="center"/>
        </w:trPr>
        <w:tc>
          <w:tcPr>
            <w:tcW w:w="13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05B14" w14:textId="266FD2EC" w:rsidR="004C6B2B" w:rsidRPr="00A3289C" w:rsidRDefault="00A3289C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Католический теологический факультет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E2C82F" w14:textId="0FAFB097" w:rsidR="004C6B2B" w:rsidRPr="005F0B6C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25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000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 xml:space="preserve"> С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ZK</w:t>
            </w:r>
          </w:p>
        </w:tc>
        <w:tc>
          <w:tcPr>
            <w:tcW w:w="44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0269C93" w14:textId="01827086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25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000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С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ZK</w:t>
            </w: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183A6" w14:textId="70BFF4C2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25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000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С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ZK</w:t>
            </w:r>
          </w:p>
        </w:tc>
      </w:tr>
      <w:tr w:rsidR="004C6B2B" w:rsidRPr="0054295F" w14:paraId="69621F87" w14:textId="77777777" w:rsidTr="005143EA">
        <w:trPr>
          <w:trHeight w:val="372"/>
          <w:jc w:val="center"/>
        </w:trPr>
        <w:tc>
          <w:tcPr>
            <w:tcW w:w="13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0468D" w14:textId="5E561DED" w:rsidR="004C6B2B" w:rsidRPr="00A3289C" w:rsidRDefault="00A3289C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lastRenderedPageBreak/>
              <w:t>Евангелический теологический факультет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F53DB" w14:textId="6199AC86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700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С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ZK</w:t>
            </w:r>
          </w:p>
        </w:tc>
        <w:tc>
          <w:tcPr>
            <w:tcW w:w="44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10E116" w14:textId="6819E228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25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000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С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ZK</w:t>
            </w: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7CB61" w14:textId="7CF928D9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25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000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С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ZK</w:t>
            </w:r>
          </w:p>
        </w:tc>
      </w:tr>
      <w:tr w:rsidR="004C6B2B" w:rsidRPr="0054295F" w14:paraId="0C85B898" w14:textId="77777777" w:rsidTr="005143EA">
        <w:trPr>
          <w:trHeight w:val="593"/>
          <w:jc w:val="center"/>
        </w:trPr>
        <w:tc>
          <w:tcPr>
            <w:tcW w:w="13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06F55" w14:textId="019E5C08" w:rsidR="004C6B2B" w:rsidRPr="00A3289C" w:rsidRDefault="00A3289C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Гуситский теологический факультет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9C024C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</w:p>
        </w:tc>
        <w:tc>
          <w:tcPr>
            <w:tcW w:w="44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610DF2C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E7259" w14:textId="6F515B94" w:rsidR="004C6B2B" w:rsidRPr="0054295F" w:rsidRDefault="009D6082" w:rsidP="009D60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</w:t>
            </w:r>
            <w:r w:rsidR="007B05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  <w:r w:rsidR="004C6B2B"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000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С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ZK</w:t>
            </w:r>
          </w:p>
        </w:tc>
      </w:tr>
      <w:tr w:rsidR="004C6B2B" w:rsidRPr="0054295F" w14:paraId="62B42F3B" w14:textId="77777777" w:rsidTr="005143EA">
        <w:trPr>
          <w:trHeight w:val="653"/>
          <w:jc w:val="center"/>
        </w:trPr>
        <w:tc>
          <w:tcPr>
            <w:tcW w:w="133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7673B" w14:textId="7F7D2939" w:rsidR="004C6B2B" w:rsidRPr="005F0B6C" w:rsidRDefault="005F0B6C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Юридический факультет</w:t>
            </w: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0FE4E7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</w:p>
        </w:tc>
        <w:tc>
          <w:tcPr>
            <w:tcW w:w="44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CD3AAD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0CC24" w14:textId="6ADA409C" w:rsidR="004C6B2B" w:rsidRPr="0054295F" w:rsidRDefault="00CC14BD" w:rsidP="00CC14B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6</w:t>
            </w:r>
            <w:r w:rsidR="007B05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00 EUR</w:t>
            </w:r>
          </w:p>
        </w:tc>
      </w:tr>
      <w:tr w:rsidR="004C6B2B" w:rsidRPr="0054295F" w14:paraId="0D243F26" w14:textId="77777777" w:rsidTr="005143EA">
        <w:trPr>
          <w:trHeight w:val="510"/>
          <w:jc w:val="center"/>
        </w:trPr>
        <w:tc>
          <w:tcPr>
            <w:tcW w:w="1336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4E671" w14:textId="644AF011" w:rsidR="004C6B2B" w:rsidRPr="005F0B6C" w:rsidRDefault="005F0B6C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1-й медицинский факультет</w:t>
            </w:r>
          </w:p>
        </w:tc>
        <w:tc>
          <w:tcPr>
            <w:tcW w:w="17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94821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A0F3FB" w14:textId="3B2319BD" w:rsidR="004C6B2B" w:rsidRPr="005F0B6C" w:rsidRDefault="005F0B6C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Стоматология</w:t>
            </w:r>
          </w:p>
        </w:tc>
        <w:tc>
          <w:tcPr>
            <w:tcW w:w="241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C9D6F" w14:textId="05CFAD06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360</w:t>
            </w:r>
            <w:r w:rsidR="005F0B6C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 </w:t>
            </w:r>
            <w:r w:rsidRPr="0054295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000</w:t>
            </w:r>
            <w:r w:rsidR="005F0B6C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С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ZK</w:t>
            </w:r>
          </w:p>
        </w:tc>
        <w:tc>
          <w:tcPr>
            <w:tcW w:w="17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1FE27" w14:textId="7B4069CA" w:rsidR="00130764" w:rsidRDefault="005143EA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Очная форма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150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 </w:t>
            </w:r>
            <w:r w:rsidR="001307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000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С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ZK</w:t>
            </w:r>
          </w:p>
          <w:p w14:paraId="4B5DFE29" w14:textId="77777777" w:rsidR="00130764" w:rsidRDefault="00130764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  <w:p w14:paraId="5543DB69" w14:textId="7710B087" w:rsidR="00130764" w:rsidRPr="00D57DF2" w:rsidRDefault="00D57DF2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Комбинированная форма</w:t>
            </w:r>
          </w:p>
          <w:p w14:paraId="46F0561C" w14:textId="41854BEA" w:rsidR="004C6B2B" w:rsidRPr="0054295F" w:rsidRDefault="009A551E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С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ZK</w:t>
            </w:r>
          </w:p>
        </w:tc>
      </w:tr>
      <w:tr w:rsidR="004C6B2B" w:rsidRPr="0054295F" w14:paraId="114EDC25" w14:textId="77777777" w:rsidTr="005143EA">
        <w:trPr>
          <w:trHeight w:val="375"/>
          <w:jc w:val="center"/>
        </w:trPr>
        <w:tc>
          <w:tcPr>
            <w:tcW w:w="1336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975984" w14:textId="77777777" w:rsidR="004C6B2B" w:rsidRPr="0054295F" w:rsidRDefault="004C6B2B" w:rsidP="00D95DB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1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51E615" w14:textId="77777777" w:rsidR="004C6B2B" w:rsidRPr="0054295F" w:rsidRDefault="004C6B2B" w:rsidP="00D95DB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20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06910A" w14:textId="7079A513" w:rsidR="007B0503" w:rsidRPr="005F0B6C" w:rsidRDefault="00D360E9" w:rsidP="007B050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Лечебное дело</w:t>
            </w:r>
          </w:p>
          <w:p w14:paraId="7C3E4245" w14:textId="77777777" w:rsidR="007B0503" w:rsidRDefault="007B0503" w:rsidP="007B050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  <w:p w14:paraId="37F49842" w14:textId="77D7B850" w:rsidR="007B0503" w:rsidRPr="005F0B6C" w:rsidRDefault="005F0B6C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Аддиктология</w:t>
            </w:r>
          </w:p>
        </w:tc>
        <w:tc>
          <w:tcPr>
            <w:tcW w:w="24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E244E" w14:textId="0C276F2E" w:rsidR="007B0503" w:rsidRDefault="004C6B2B" w:rsidP="007B050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360</w:t>
            </w:r>
            <w:r w:rsidR="005F0B6C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 </w:t>
            </w:r>
            <w:r w:rsidRPr="0054295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000</w:t>
            </w:r>
            <w:r w:rsidR="005F0B6C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С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ZK</w:t>
            </w:r>
          </w:p>
          <w:p w14:paraId="27715FEC" w14:textId="77777777" w:rsidR="007B0503" w:rsidRDefault="007B0503" w:rsidP="007B050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  <w:p w14:paraId="3D81F3A5" w14:textId="3D45C231" w:rsidR="007B0503" w:rsidRPr="0054295F" w:rsidRDefault="005F0B6C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320 </w:t>
            </w:r>
            <w:r w:rsidR="007B050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000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ZK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6CC859" w14:textId="77777777" w:rsidR="004C6B2B" w:rsidRPr="0054295F" w:rsidRDefault="004C6B2B" w:rsidP="00D95DB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</w:tr>
      <w:tr w:rsidR="004C6B2B" w:rsidRPr="0054295F" w14:paraId="4651ACBB" w14:textId="77777777" w:rsidTr="005143EA">
        <w:trPr>
          <w:trHeight w:val="548"/>
          <w:jc w:val="center"/>
        </w:trPr>
        <w:tc>
          <w:tcPr>
            <w:tcW w:w="13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03ACE" w14:textId="5D9C72A7" w:rsidR="004C6B2B" w:rsidRPr="0054295F" w:rsidRDefault="005F0B6C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2-й медицинский факультет</w:t>
            </w:r>
          </w:p>
        </w:tc>
        <w:tc>
          <w:tcPr>
            <w:tcW w:w="17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BCAFA1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AA6F35" w14:textId="7D2591FF" w:rsidR="004C6B2B" w:rsidRPr="005F0B6C" w:rsidRDefault="00D360E9" w:rsidP="00D360E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Лечебное дело</w:t>
            </w:r>
          </w:p>
        </w:tc>
        <w:tc>
          <w:tcPr>
            <w:tcW w:w="24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9152E" w14:textId="5CDEE53C" w:rsidR="004C6B2B" w:rsidRPr="0054295F" w:rsidRDefault="004C6B2B" w:rsidP="009D60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3</w:t>
            </w:r>
            <w:r w:rsidR="009D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3</w:t>
            </w: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000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С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ZK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E3FC7" w14:textId="42E36671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000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С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ZK</w:t>
            </w:r>
          </w:p>
        </w:tc>
      </w:tr>
      <w:tr w:rsidR="004C6B2B" w:rsidRPr="0054295F" w14:paraId="2BC41F94" w14:textId="77777777" w:rsidTr="005143EA">
        <w:trPr>
          <w:trHeight w:val="533"/>
          <w:jc w:val="center"/>
        </w:trPr>
        <w:tc>
          <w:tcPr>
            <w:tcW w:w="13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C49F1" w14:textId="1D23502E" w:rsidR="004C6B2B" w:rsidRPr="0054295F" w:rsidRDefault="005F0B6C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3-й медицинский факультет</w:t>
            </w: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8D6B61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</w:p>
        </w:tc>
        <w:tc>
          <w:tcPr>
            <w:tcW w:w="20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5D575C" w14:textId="36F42C3B" w:rsidR="004C6B2B" w:rsidRPr="005F0B6C" w:rsidRDefault="00D360E9" w:rsidP="00D360E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Лечебное дело</w:t>
            </w:r>
          </w:p>
        </w:tc>
        <w:tc>
          <w:tcPr>
            <w:tcW w:w="24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D2636" w14:textId="50D4BAE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330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000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С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ZK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FAB86" w14:textId="17512325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С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ZK</w:t>
            </w:r>
          </w:p>
        </w:tc>
      </w:tr>
      <w:tr w:rsidR="004C6B2B" w:rsidRPr="0054295F" w14:paraId="0BDCB95A" w14:textId="77777777" w:rsidTr="005143EA">
        <w:trPr>
          <w:trHeight w:val="375"/>
          <w:jc w:val="center"/>
        </w:trPr>
        <w:tc>
          <w:tcPr>
            <w:tcW w:w="1336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C39D3" w14:textId="5D94A403" w:rsidR="004C6B2B" w:rsidRPr="00A3289C" w:rsidRDefault="00A3289C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Медицинский факультет в г. Пльзене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30AF2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07E810" w14:textId="312FEAC5" w:rsidR="004C6B2B" w:rsidRPr="0054295F" w:rsidRDefault="005F0B6C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Стоматология</w:t>
            </w:r>
          </w:p>
        </w:tc>
        <w:tc>
          <w:tcPr>
            <w:tcW w:w="241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E9B48" w14:textId="13A3D2D9" w:rsidR="004C6B2B" w:rsidRPr="0054295F" w:rsidRDefault="004C6B2B" w:rsidP="009D60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3</w:t>
            </w:r>
            <w:r w:rsidR="009D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4</w:t>
            </w: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000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С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ZK</w:t>
            </w:r>
          </w:p>
        </w:tc>
        <w:tc>
          <w:tcPr>
            <w:tcW w:w="17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80174" w14:textId="04651D5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000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С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ZK</w:t>
            </w:r>
          </w:p>
        </w:tc>
      </w:tr>
      <w:tr w:rsidR="004C6B2B" w:rsidRPr="0054295F" w14:paraId="0A7B6E65" w14:textId="77777777" w:rsidTr="005143EA">
        <w:trPr>
          <w:trHeight w:val="375"/>
          <w:jc w:val="center"/>
        </w:trPr>
        <w:tc>
          <w:tcPr>
            <w:tcW w:w="1336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BF6F10" w14:textId="77777777" w:rsidR="004C6B2B" w:rsidRPr="0054295F" w:rsidRDefault="004C6B2B" w:rsidP="00D95DB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17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48996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EF11FD" w14:textId="18906B18" w:rsidR="004C6B2B" w:rsidRPr="005F0B6C" w:rsidRDefault="00D360E9" w:rsidP="00D360E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Лечебное дело</w:t>
            </w:r>
          </w:p>
        </w:tc>
        <w:tc>
          <w:tcPr>
            <w:tcW w:w="241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1F039" w14:textId="4C914A0D" w:rsidR="004C6B2B" w:rsidRPr="0054295F" w:rsidRDefault="009D6082" w:rsidP="009D60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300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  <w:r w:rsidR="004C6B2B"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000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С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ZK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B9A854" w14:textId="77777777" w:rsidR="004C6B2B" w:rsidRPr="0054295F" w:rsidRDefault="004C6B2B" w:rsidP="00D95DB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</w:tr>
      <w:tr w:rsidR="004C6B2B" w:rsidRPr="0054295F" w14:paraId="1EE2B0CE" w14:textId="77777777" w:rsidTr="005143EA">
        <w:trPr>
          <w:trHeight w:val="375"/>
          <w:jc w:val="center"/>
        </w:trPr>
        <w:tc>
          <w:tcPr>
            <w:tcW w:w="1336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46BDEE" w14:textId="73E84D93" w:rsidR="004C6B2B" w:rsidRPr="00A3289C" w:rsidRDefault="00A3289C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Медицинский факультет в г. Градец-Кралове</w:t>
            </w: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F137DE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F90269" w14:textId="625E5B35" w:rsidR="004C6B2B" w:rsidRPr="0054295F" w:rsidRDefault="005F0B6C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Стоматология</w:t>
            </w:r>
          </w:p>
        </w:tc>
        <w:tc>
          <w:tcPr>
            <w:tcW w:w="241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E49EB" w14:textId="0176EF86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340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000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С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ZK</w:t>
            </w:r>
          </w:p>
        </w:tc>
        <w:tc>
          <w:tcPr>
            <w:tcW w:w="17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67E29" w14:textId="7417D57E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С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ZK</w:t>
            </w:r>
          </w:p>
        </w:tc>
      </w:tr>
      <w:tr w:rsidR="004C6B2B" w:rsidRPr="0054295F" w14:paraId="1539A5BA" w14:textId="77777777" w:rsidTr="005143EA">
        <w:trPr>
          <w:trHeight w:val="375"/>
          <w:jc w:val="center"/>
        </w:trPr>
        <w:tc>
          <w:tcPr>
            <w:tcW w:w="1336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A5945E" w14:textId="77777777" w:rsidR="004C6B2B" w:rsidRPr="0054295F" w:rsidRDefault="004C6B2B" w:rsidP="00D95DB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17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39C991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</w:p>
        </w:tc>
        <w:tc>
          <w:tcPr>
            <w:tcW w:w="20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F69D6A" w14:textId="0F998F1E" w:rsidR="004C6B2B" w:rsidRPr="005F0B6C" w:rsidRDefault="00D360E9" w:rsidP="00D360E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Лечебное дело</w:t>
            </w:r>
          </w:p>
        </w:tc>
        <w:tc>
          <w:tcPr>
            <w:tcW w:w="24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1A7E6" w14:textId="56916868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310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000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С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ZK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930BD5" w14:textId="77777777" w:rsidR="004C6B2B" w:rsidRPr="0054295F" w:rsidRDefault="004C6B2B" w:rsidP="00D95DB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</w:tr>
      <w:tr w:rsidR="004C6B2B" w:rsidRPr="0054295F" w14:paraId="6B6B5DED" w14:textId="77777777" w:rsidTr="005143EA">
        <w:trPr>
          <w:trHeight w:val="751"/>
          <w:jc w:val="center"/>
        </w:trPr>
        <w:tc>
          <w:tcPr>
            <w:tcW w:w="13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77EA6" w14:textId="4EC7FD4B" w:rsidR="004C6B2B" w:rsidRPr="005F0B6C" w:rsidRDefault="005F0B6C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Фармацевтический факультет</w:t>
            </w: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E29B58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</w:p>
        </w:tc>
        <w:tc>
          <w:tcPr>
            <w:tcW w:w="445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D6E4E2A" w14:textId="1AE4F265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7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 </w:t>
            </w:r>
            <w:r w:rsidRPr="0054295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600 EUR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9A13D" w14:textId="20E2E66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000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С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ZK</w:t>
            </w:r>
          </w:p>
        </w:tc>
      </w:tr>
      <w:tr w:rsidR="00CC14BD" w:rsidRPr="0054295F" w14:paraId="4DF7A66B" w14:textId="77777777" w:rsidTr="005143EA">
        <w:trPr>
          <w:trHeight w:val="751"/>
          <w:jc w:val="center"/>
        </w:trPr>
        <w:tc>
          <w:tcPr>
            <w:tcW w:w="13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9DD32" w14:textId="096A5414" w:rsidR="00CC14BD" w:rsidRPr="0054295F" w:rsidRDefault="005F0B6C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Философский факультет</w:t>
            </w:r>
            <w:r w:rsidR="00CC14BD"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</w:t>
            </w: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27B1A3" w14:textId="7EF991BF" w:rsidR="00CC14BD" w:rsidRPr="0054295F" w:rsidRDefault="00CC14BD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110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000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С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ZK</w:t>
            </w:r>
          </w:p>
        </w:tc>
        <w:tc>
          <w:tcPr>
            <w:tcW w:w="445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AD69853" w14:textId="3FC6DDC3" w:rsidR="00CC14BD" w:rsidRPr="00CC14BD" w:rsidRDefault="00CC14BD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CC14B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110</w:t>
            </w:r>
            <w:r w:rsidR="005F0B6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 </w:t>
            </w:r>
            <w:r w:rsidRPr="00CC14B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000</w:t>
            </w:r>
            <w:r w:rsidR="005F0B6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 xml:space="preserve"> 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С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ZK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48932" w14:textId="77777777" w:rsidR="00D57DF2" w:rsidRPr="00D57DF2" w:rsidRDefault="00D57DF2" w:rsidP="00D57D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Комбинированная форма</w:t>
            </w:r>
          </w:p>
          <w:p w14:paraId="4DBCB5A2" w14:textId="5202050D" w:rsidR="00CC14BD" w:rsidRDefault="00CC14BD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20 000 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С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ZK</w:t>
            </w:r>
          </w:p>
          <w:p w14:paraId="5B90EB6E" w14:textId="77777777" w:rsidR="00CC14BD" w:rsidRDefault="00CC14BD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  <w:p w14:paraId="090633A3" w14:textId="4E28D8D7" w:rsidR="00CC14BD" w:rsidRPr="0054295F" w:rsidRDefault="00D57DF2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Очная форма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</w:t>
            </w:r>
            <w:r w:rsidR="00CC14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110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  <w:r w:rsidR="00CC14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000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С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ZK</w:t>
            </w:r>
          </w:p>
        </w:tc>
      </w:tr>
      <w:tr w:rsidR="00CC14BD" w:rsidRPr="0054295F" w14:paraId="074BBE76" w14:textId="77777777" w:rsidTr="005143EA">
        <w:trPr>
          <w:trHeight w:val="751"/>
          <w:jc w:val="center"/>
        </w:trPr>
        <w:tc>
          <w:tcPr>
            <w:tcW w:w="13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8252C" w14:textId="75CDB75C" w:rsidR="00CC14BD" w:rsidRPr="005F0B6C" w:rsidRDefault="005F0B6C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Естественнонаучный факультет</w:t>
            </w: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76DBB5" w14:textId="0689DDD8" w:rsidR="00CC14BD" w:rsidRPr="0054295F" w:rsidRDefault="00CC14BD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60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000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С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ZK</w:t>
            </w:r>
          </w:p>
        </w:tc>
        <w:tc>
          <w:tcPr>
            <w:tcW w:w="445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D7769D" w14:textId="0DDAB0C2" w:rsidR="00CC14BD" w:rsidRPr="00CC14BD" w:rsidRDefault="00CC14BD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CC14B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60</w:t>
            </w:r>
            <w:r w:rsidR="005F0B6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 </w:t>
            </w:r>
            <w:r w:rsidRPr="00CC14B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000</w:t>
            </w:r>
            <w:r w:rsidR="005F0B6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 xml:space="preserve"> 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С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ZK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E1FED" w14:textId="7621DCB2" w:rsidR="00CC14BD" w:rsidRPr="0054295F" w:rsidRDefault="00CC14BD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50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000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С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ZK</w:t>
            </w:r>
          </w:p>
        </w:tc>
      </w:tr>
      <w:tr w:rsidR="00CC14BD" w:rsidRPr="0054295F" w14:paraId="66647AF8" w14:textId="77777777" w:rsidTr="005143EA">
        <w:trPr>
          <w:trHeight w:val="751"/>
          <w:jc w:val="center"/>
        </w:trPr>
        <w:tc>
          <w:tcPr>
            <w:tcW w:w="13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675E7" w14:textId="42DE935D" w:rsidR="00CC14BD" w:rsidRPr="00A3289C" w:rsidRDefault="00A3289C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Физико-математический факультет</w:t>
            </w: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76123B" w14:textId="357150D0" w:rsidR="00CC14BD" w:rsidRPr="005F0B6C" w:rsidRDefault="005F0B6C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ЕС</w:t>
            </w:r>
            <w:r w:rsidR="00CC14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: 84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  <w:r w:rsidR="00CC14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000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ZK</w:t>
            </w:r>
          </w:p>
          <w:p w14:paraId="09A65042" w14:textId="33CBF210" w:rsidR="00CC14BD" w:rsidRDefault="00A54D72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Страны з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а пределами ЕС</w:t>
            </w:r>
            <w:r w:rsidR="00CC14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: </w:t>
            </w:r>
          </w:p>
          <w:p w14:paraId="4C6199E4" w14:textId="7375E362" w:rsidR="00CC14BD" w:rsidRPr="005F0B6C" w:rsidRDefault="00CC14BD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140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000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 xml:space="preserve"> С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ZK</w:t>
            </w:r>
          </w:p>
        </w:tc>
        <w:tc>
          <w:tcPr>
            <w:tcW w:w="445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7599638" w14:textId="558A9E3B" w:rsidR="00CC14BD" w:rsidRPr="005F0B6C" w:rsidRDefault="005F0B6C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ru-RU" w:eastAsia="cs-CZ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ru-RU" w:eastAsia="cs-CZ"/>
              </w:rPr>
              <w:t>ЕС</w:t>
            </w:r>
            <w:r w:rsidR="00CC14BD" w:rsidRPr="00CC14B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: 84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 </w:t>
            </w:r>
            <w:r w:rsidR="00CC14BD" w:rsidRPr="00CC14B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000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ru-RU" w:eastAsia="cs-CZ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ZK</w:t>
            </w:r>
          </w:p>
          <w:p w14:paraId="22E4CCBE" w14:textId="0706F2C7" w:rsidR="00CC14BD" w:rsidRPr="00CC14BD" w:rsidRDefault="00A54D72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Страны за</w:t>
            </w:r>
            <w:r w:rsidR="005F0B6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ru-RU" w:eastAsia="cs-CZ"/>
              </w:rPr>
              <w:t xml:space="preserve"> пределами ЕС</w:t>
            </w:r>
            <w:r w:rsidR="00CC14BD" w:rsidRPr="00CC14B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 xml:space="preserve">: </w:t>
            </w:r>
          </w:p>
          <w:p w14:paraId="3E8F6C2A" w14:textId="3EB55EEB" w:rsidR="00CC14BD" w:rsidRPr="005F0B6C" w:rsidRDefault="00CC14BD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ru-RU" w:eastAsia="cs-CZ"/>
              </w:rPr>
            </w:pPr>
            <w:r w:rsidRPr="00CC14B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140</w:t>
            </w:r>
            <w:r w:rsidR="005F0B6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 </w:t>
            </w:r>
            <w:r w:rsidRPr="00CC14B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000</w:t>
            </w:r>
            <w:r w:rsidR="005F0B6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ru-RU" w:eastAsia="cs-CZ"/>
              </w:rPr>
              <w:t xml:space="preserve"> 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С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ZK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56A9D" w14:textId="57C16639" w:rsidR="00CC14BD" w:rsidRDefault="00CC14BD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150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000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С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ZK</w:t>
            </w:r>
          </w:p>
          <w:p w14:paraId="5F47DD54" w14:textId="77777777" w:rsidR="00CC14BD" w:rsidRDefault="00CC14BD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  <w:p w14:paraId="6302C69D" w14:textId="44D734DD" w:rsidR="00CC14BD" w:rsidRPr="00933FB5" w:rsidRDefault="00D67E86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ОПД</w:t>
            </w:r>
            <w:r w:rsidR="00CC14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II</w:t>
            </w:r>
            <w:bookmarkStart w:id="1" w:name="_Ref513203004"/>
            <w:r w:rsidR="00CC14BD" w:rsidRPr="00CC14BD">
              <w:rPr>
                <w:rStyle w:val="Znakapoznpodarou"/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footnoteReference w:id="2"/>
            </w:r>
            <w:bookmarkEnd w:id="1"/>
            <w:r w:rsidR="00933FB5" w:rsidRPr="00933F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ru-RU" w:eastAsia="cs-CZ"/>
              </w:rPr>
              <w:t>)</w:t>
            </w:r>
          </w:p>
          <w:p w14:paraId="7C8A72D6" w14:textId="1AED7D87" w:rsidR="00CC14BD" w:rsidRPr="0054295F" w:rsidRDefault="005F0B6C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75 </w:t>
            </w:r>
            <w:r w:rsidR="00CC14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000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ZK</w:t>
            </w:r>
          </w:p>
        </w:tc>
      </w:tr>
      <w:tr w:rsidR="00CC14BD" w:rsidRPr="0054295F" w14:paraId="2DA51E34" w14:textId="77777777" w:rsidTr="005143EA">
        <w:trPr>
          <w:trHeight w:val="751"/>
          <w:jc w:val="center"/>
        </w:trPr>
        <w:tc>
          <w:tcPr>
            <w:tcW w:w="13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E6645" w14:textId="24F25FAE" w:rsidR="00CC14BD" w:rsidRPr="005F0B6C" w:rsidRDefault="005F0B6C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Педагогический факультет</w:t>
            </w:r>
          </w:p>
        </w:tc>
        <w:tc>
          <w:tcPr>
            <w:tcW w:w="17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36274F" w14:textId="71302B59" w:rsidR="00CC14BD" w:rsidRPr="005F0B6C" w:rsidRDefault="005F0B6C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60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 </w:t>
            </w:r>
            <w:r w:rsidR="00CC14BD" w:rsidRPr="00CC14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000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ZK</w:t>
            </w:r>
          </w:p>
        </w:tc>
        <w:tc>
          <w:tcPr>
            <w:tcW w:w="445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C8EA4B1" w14:textId="4F1E837E" w:rsidR="00CC14BD" w:rsidRPr="005F0B6C" w:rsidRDefault="005F0B6C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ru-RU" w:eastAsia="cs-CZ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60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ru-RU" w:eastAsia="cs-CZ"/>
              </w:rPr>
              <w:t> </w:t>
            </w:r>
            <w:r w:rsidR="00CC14B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000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val="ru-RU" w:eastAsia="cs-CZ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ZK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0ED78" w14:textId="77777777" w:rsidR="00CC14BD" w:rsidRPr="00CC14BD" w:rsidRDefault="00CC14BD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  <w:p w14:paraId="76B30642" w14:textId="0667DBB4" w:rsidR="00CC14BD" w:rsidRPr="00CC14BD" w:rsidRDefault="005F0B6C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2 </w:t>
            </w:r>
            <w:r w:rsidR="00CC14BD" w:rsidRPr="00CC14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000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ZK</w:t>
            </w:r>
          </w:p>
          <w:p w14:paraId="4D0400F2" w14:textId="77777777" w:rsidR="00CC14BD" w:rsidRPr="00CC14BD" w:rsidRDefault="00CC14BD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</w:tr>
      <w:tr w:rsidR="00CC14BD" w:rsidRPr="0054295F" w14:paraId="2A5208BB" w14:textId="77777777" w:rsidTr="005143EA">
        <w:trPr>
          <w:trHeight w:val="4706"/>
          <w:jc w:val="center"/>
        </w:trPr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848603" w14:textId="573433B4" w:rsidR="00CC14BD" w:rsidRPr="00A3289C" w:rsidRDefault="00A3289C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Факультет социальных наук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15E1C1" w14:textId="740374B5" w:rsidR="00CC14BD" w:rsidRPr="00F617BD" w:rsidRDefault="00CC14BD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F617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6 000 EUR</w:t>
            </w:r>
          </w:p>
        </w:tc>
        <w:tc>
          <w:tcPr>
            <w:tcW w:w="2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F827996" w14:textId="77777777" w:rsidR="00CC14BD" w:rsidRPr="00F617BD" w:rsidRDefault="00CC14BD" w:rsidP="000A31E4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17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Sociology in European Context</w:t>
            </w:r>
          </w:p>
          <w:p w14:paraId="2B7F4C7B" w14:textId="77777777" w:rsidR="00CC14BD" w:rsidRPr="00F617BD" w:rsidRDefault="00CC14BD" w:rsidP="000A31E4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4DA5CE1E" w14:textId="77777777" w:rsidR="00CC14BD" w:rsidRPr="00F617BD" w:rsidRDefault="00CC14BD" w:rsidP="000A31E4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17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International Master in Economy, State and Society</w:t>
            </w:r>
          </w:p>
          <w:p w14:paraId="6CE14104" w14:textId="77777777" w:rsidR="00CC14BD" w:rsidRPr="00F617BD" w:rsidRDefault="00CC14BD" w:rsidP="000A31E4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18883AC7" w14:textId="77777777" w:rsidR="00CC14BD" w:rsidRPr="00F617BD" w:rsidRDefault="00CC14BD" w:rsidP="000A31E4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17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 European Politics and Society (EPS) Václav Havel Programme</w:t>
            </w:r>
          </w:p>
          <w:p w14:paraId="3D43B597" w14:textId="77777777" w:rsidR="00CC14BD" w:rsidRPr="00F617BD" w:rsidRDefault="00CC14BD" w:rsidP="000A31E4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699A3EC4" w14:textId="0808881A" w:rsidR="00CC14BD" w:rsidRPr="0025713D" w:rsidRDefault="0025713D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Другое</w:t>
            </w:r>
          </w:p>
        </w:tc>
        <w:tc>
          <w:tcPr>
            <w:tcW w:w="20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66C808" w14:textId="6C5EBCB8" w:rsidR="00CC14BD" w:rsidRPr="00F617BD" w:rsidRDefault="00CC14BD" w:rsidP="000A31E4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17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4 000 EUR</w:t>
            </w:r>
          </w:p>
          <w:p w14:paraId="4B14CB26" w14:textId="77777777" w:rsidR="00CC14BD" w:rsidRPr="00F617BD" w:rsidRDefault="00CC14BD" w:rsidP="000A31E4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77C24E63" w14:textId="77777777" w:rsidR="00CC14BD" w:rsidRDefault="00CC14BD" w:rsidP="000A31E4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74462725" w14:textId="77777777" w:rsidR="00CC14BD" w:rsidRPr="00F617BD" w:rsidRDefault="00CC14BD" w:rsidP="000A31E4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4258A7F5" w14:textId="512ABB39" w:rsidR="00CC14BD" w:rsidRPr="00F617BD" w:rsidRDefault="00D77178" w:rsidP="000A31E4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8 900</w:t>
            </w:r>
            <w:r w:rsidR="00CC14BD" w:rsidRPr="00F617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EUR </w:t>
            </w:r>
          </w:p>
          <w:p w14:paraId="5E304309" w14:textId="77777777" w:rsidR="00CC14BD" w:rsidRDefault="00CC14BD" w:rsidP="000A31E4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7C8892B9" w14:textId="77777777" w:rsidR="00CC14BD" w:rsidRPr="00F617BD" w:rsidRDefault="00CC14BD" w:rsidP="000A31E4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1E71B6F9" w14:textId="77777777" w:rsidR="00CC14BD" w:rsidRPr="00F617BD" w:rsidRDefault="00CC14BD" w:rsidP="000A31E4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0B853A5D" w14:textId="587E04BF" w:rsidR="00CC14BD" w:rsidRPr="00F617BD" w:rsidRDefault="00D77178" w:rsidP="000A31E4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8 000</w:t>
            </w:r>
            <w:r w:rsidR="00CC14BD" w:rsidRPr="00F617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EUR</w:t>
            </w:r>
          </w:p>
          <w:p w14:paraId="111CB557" w14:textId="77777777" w:rsidR="00CC14BD" w:rsidRPr="00F617BD" w:rsidRDefault="00CC14BD" w:rsidP="000A31E4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15657CE3" w14:textId="77777777" w:rsidR="00CC14BD" w:rsidRPr="00F617BD" w:rsidRDefault="00CC14BD" w:rsidP="000A31E4">
            <w:pPr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7174BF5E" w14:textId="77777777" w:rsidR="00CC14BD" w:rsidRDefault="00CC14BD" w:rsidP="000A31E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26DE6E1D" w14:textId="63E4FE36" w:rsidR="00CC14BD" w:rsidRPr="00F617BD" w:rsidRDefault="00D77178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6 000</w:t>
            </w:r>
            <w:r w:rsidR="00CC14BD" w:rsidRPr="00F617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EUR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3316D7" w14:textId="4FF5D2D7" w:rsidR="00CC14BD" w:rsidRDefault="00D77178" w:rsidP="000A31E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500</w:t>
            </w:r>
            <w:r w:rsidR="00CC14BD" w:rsidRPr="00F617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EUR</w:t>
            </w:r>
          </w:p>
          <w:p w14:paraId="49001ACF" w14:textId="77777777" w:rsidR="00CC14BD" w:rsidRDefault="00CC14BD" w:rsidP="000A31E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241155D6" w14:textId="70828B02" w:rsidR="00CC14BD" w:rsidRPr="00032016" w:rsidRDefault="00D67E86" w:rsidP="000A31E4">
            <w:pPr>
              <w:spacing w:after="0" w:line="240" w:lineRule="auto"/>
              <w:contextualSpacing/>
              <w:jc w:val="center"/>
              <w:rPr>
                <w:rStyle w:val="Znakapoznpodarou"/>
                <w:rFonts w:eastAsia="Times New Roman"/>
                <w:lang w:eastAsia="cs-CZ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ОПД</w:t>
            </w:r>
            <w:r w:rsidR="00CC14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II</w:t>
            </w:r>
            <w:r w:rsidR="00CC14BD" w:rsidRPr="00032016">
              <w:rPr>
                <w:rStyle w:val="Znakapoznpodarou"/>
                <w:rFonts w:eastAsia="Times New Roman"/>
                <w:lang w:eastAsia="cs-CZ"/>
              </w:rPr>
              <w:fldChar w:fldCharType="begin"/>
            </w:r>
            <w:r w:rsidR="00CC14BD" w:rsidRPr="00032016">
              <w:rPr>
                <w:rStyle w:val="Znakapoznpodarou"/>
                <w:rFonts w:eastAsia="Times New Roman"/>
                <w:lang w:eastAsia="cs-CZ"/>
              </w:rPr>
              <w:instrText xml:space="preserve"> NOTEREF _Ref513203004 \f \h </w:instrText>
            </w:r>
            <w:r w:rsidR="00CC14BD">
              <w:rPr>
                <w:rStyle w:val="Znakapoznpodarou"/>
                <w:rFonts w:eastAsia="Times New Roman"/>
                <w:lang w:eastAsia="cs-CZ"/>
              </w:rPr>
              <w:instrText xml:space="preserve"> \* MERGEFORMAT </w:instrText>
            </w:r>
            <w:r w:rsidR="00CC14BD" w:rsidRPr="00032016">
              <w:rPr>
                <w:rStyle w:val="Znakapoznpodarou"/>
                <w:rFonts w:eastAsia="Times New Roman"/>
                <w:lang w:eastAsia="cs-CZ"/>
              </w:rPr>
            </w:r>
            <w:r w:rsidR="00CC14BD" w:rsidRPr="00032016">
              <w:rPr>
                <w:rStyle w:val="Znakapoznpodarou"/>
                <w:rFonts w:eastAsia="Times New Roman"/>
                <w:lang w:eastAsia="cs-CZ"/>
              </w:rPr>
              <w:fldChar w:fldCharType="separate"/>
            </w:r>
            <w:r w:rsidR="00C0486D" w:rsidRPr="00CC503D">
              <w:rPr>
                <w:rStyle w:val="Znakapoznpodarou"/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1</w:t>
            </w:r>
            <w:r w:rsidR="00CC14BD" w:rsidRPr="00032016">
              <w:rPr>
                <w:rStyle w:val="Znakapoznpodarou"/>
                <w:rFonts w:eastAsia="Times New Roman"/>
                <w:lang w:eastAsia="cs-CZ"/>
              </w:rPr>
              <w:fldChar w:fldCharType="end"/>
            </w:r>
          </w:p>
          <w:p w14:paraId="4816B607" w14:textId="74A4DD1F" w:rsidR="00CC14BD" w:rsidRPr="00F617BD" w:rsidRDefault="00CC14BD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250 EUR</w:t>
            </w:r>
          </w:p>
        </w:tc>
      </w:tr>
      <w:tr w:rsidR="00CC14BD" w:rsidRPr="0054295F" w14:paraId="33029EC7" w14:textId="77777777" w:rsidTr="005143EA">
        <w:trPr>
          <w:trHeight w:val="615"/>
          <w:jc w:val="center"/>
        </w:trPr>
        <w:tc>
          <w:tcPr>
            <w:tcW w:w="1336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5ADC6" w14:textId="26BFE7FF" w:rsidR="00CC14BD" w:rsidRPr="005F0B6C" w:rsidRDefault="005F0B6C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Факультет физической культуры и спорта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8557A" w14:textId="46A48D02" w:rsidR="00CC14BD" w:rsidRPr="0054295F" w:rsidRDefault="00CC14BD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160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000 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С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ZK</w:t>
            </w:r>
          </w:p>
        </w:tc>
        <w:tc>
          <w:tcPr>
            <w:tcW w:w="205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440D47" w14:textId="0391770C" w:rsidR="00CC14BD" w:rsidRPr="005F0B6C" w:rsidRDefault="005F0B6C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Физическая культура и спорт</w:t>
            </w:r>
          </w:p>
        </w:tc>
        <w:tc>
          <w:tcPr>
            <w:tcW w:w="241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E1C1C" w14:textId="231A7F0A" w:rsidR="00CC14BD" w:rsidRPr="0054295F" w:rsidRDefault="00CC14BD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160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000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С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ZK</w:t>
            </w:r>
          </w:p>
        </w:tc>
        <w:tc>
          <w:tcPr>
            <w:tcW w:w="17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9244F" w14:textId="7A4BB16B" w:rsidR="00CC14BD" w:rsidRPr="0054295F" w:rsidRDefault="005F0B6C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95 </w:t>
            </w:r>
            <w:r w:rsidR="00CC14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000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ZK</w:t>
            </w:r>
          </w:p>
        </w:tc>
      </w:tr>
      <w:tr w:rsidR="00CC14BD" w:rsidRPr="0054295F" w14:paraId="29A2EBC0" w14:textId="77777777" w:rsidTr="005143EA">
        <w:trPr>
          <w:trHeight w:val="552"/>
          <w:jc w:val="center"/>
        </w:trPr>
        <w:tc>
          <w:tcPr>
            <w:tcW w:w="1336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91F4FD" w14:textId="77777777" w:rsidR="00CC14BD" w:rsidRPr="0054295F" w:rsidRDefault="00CC14BD" w:rsidP="000A31E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17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04655" w14:textId="7AF11882" w:rsidR="00CC14BD" w:rsidRPr="0054295F" w:rsidRDefault="00CC14BD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220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000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С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ZK</w:t>
            </w:r>
          </w:p>
        </w:tc>
        <w:tc>
          <w:tcPr>
            <w:tcW w:w="20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46FC19" w14:textId="28708BD0" w:rsidR="00CC14BD" w:rsidRPr="0025713D" w:rsidRDefault="0025713D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Специализация в области здравоохранения</w:t>
            </w:r>
          </w:p>
        </w:tc>
        <w:tc>
          <w:tcPr>
            <w:tcW w:w="24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24764" w14:textId="0D374265" w:rsidR="00CC14BD" w:rsidRPr="0054295F" w:rsidRDefault="00CC14BD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220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000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С</w:t>
            </w:r>
            <w:r w:rsidR="005F0B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ZK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B987FE" w14:textId="77777777" w:rsidR="00CC14BD" w:rsidRPr="0054295F" w:rsidRDefault="00CC14BD" w:rsidP="000A31E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</w:tr>
      <w:tr w:rsidR="00CC14BD" w:rsidRPr="0054295F" w14:paraId="6D1A1EA9" w14:textId="77777777" w:rsidTr="005143EA">
        <w:trPr>
          <w:trHeight w:val="488"/>
          <w:jc w:val="center"/>
        </w:trPr>
        <w:tc>
          <w:tcPr>
            <w:tcW w:w="1336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ADB5F" w14:textId="6EB9672A" w:rsidR="00CC14BD" w:rsidRPr="00EA76F8" w:rsidRDefault="00EA76F8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Факультет гуманитарных наук</w:t>
            </w:r>
          </w:p>
        </w:tc>
        <w:tc>
          <w:tcPr>
            <w:tcW w:w="17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EFEB54F" w14:textId="77777777" w:rsidR="00CC14BD" w:rsidRPr="0054295F" w:rsidRDefault="00CC14BD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2 000 EUR</w:t>
            </w:r>
          </w:p>
        </w:tc>
        <w:tc>
          <w:tcPr>
            <w:tcW w:w="205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7E83D2" w14:textId="2EA3999D" w:rsidR="00CC14BD" w:rsidRPr="00D77178" w:rsidRDefault="00D77178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на английском языке</w:t>
            </w:r>
          </w:p>
        </w:tc>
        <w:tc>
          <w:tcPr>
            <w:tcW w:w="241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3ED53" w14:textId="77777777" w:rsidR="00CC14BD" w:rsidRPr="0054295F" w:rsidRDefault="00CC14BD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2 000 EUR</w:t>
            </w:r>
          </w:p>
        </w:tc>
        <w:tc>
          <w:tcPr>
            <w:tcW w:w="17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4616B" w14:textId="77777777" w:rsidR="00CC14BD" w:rsidRPr="0054295F" w:rsidRDefault="00CC14BD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2 000 EUR</w:t>
            </w:r>
          </w:p>
        </w:tc>
      </w:tr>
      <w:tr w:rsidR="00CC14BD" w:rsidRPr="0054295F" w14:paraId="538F7EDB" w14:textId="77777777" w:rsidTr="005143EA">
        <w:trPr>
          <w:trHeight w:val="548"/>
          <w:jc w:val="center"/>
        </w:trPr>
        <w:tc>
          <w:tcPr>
            <w:tcW w:w="1336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171C9A" w14:textId="77777777" w:rsidR="00CC14BD" w:rsidRPr="0054295F" w:rsidRDefault="00CC14BD" w:rsidP="000A31E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17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77B1064D" w14:textId="77777777" w:rsidR="00CC14BD" w:rsidRPr="0054295F" w:rsidRDefault="00CC14BD" w:rsidP="000A31E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20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4BA751" w14:textId="664B5BDB" w:rsidR="00CC14BD" w:rsidRPr="00D77178" w:rsidRDefault="00D77178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cs-CZ"/>
              </w:rPr>
              <w:t>на немецком языке</w:t>
            </w:r>
          </w:p>
        </w:tc>
        <w:tc>
          <w:tcPr>
            <w:tcW w:w="24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EA51E" w14:textId="77777777" w:rsidR="00CC14BD" w:rsidRPr="00521D47" w:rsidRDefault="00CC14BD" w:rsidP="000A31E4">
            <w:pPr>
              <w:pStyle w:val="Odstavecseseznamem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200 EUR</w:t>
            </w:r>
          </w:p>
        </w:tc>
        <w:tc>
          <w:tcPr>
            <w:tcW w:w="17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F14FCE" w14:textId="77777777" w:rsidR="00CC14BD" w:rsidRPr="0054295F" w:rsidRDefault="00CC14BD" w:rsidP="000A31E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</w:tr>
    </w:tbl>
    <w:p w14:paraId="0E48A436" w14:textId="13D06BD5" w:rsidR="00770402" w:rsidRDefault="00770402"/>
    <w:p w14:paraId="36350491" w14:textId="77777777" w:rsidR="004C6B2B" w:rsidRPr="0054295F" w:rsidRDefault="004C6B2B" w:rsidP="004C6B2B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2AFCF1F7" w14:textId="4BC04B10" w:rsidR="004C6B2B" w:rsidRDefault="000376AB" w:rsidP="004C6B2B">
      <w:pPr>
        <w:pStyle w:val="Odstavecseseznamem"/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A3289C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Оплата должна</w:t>
      </w:r>
      <w:r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быть произведена не позднее 15-го дня со дня вступления в законную силу решения о </w:t>
      </w:r>
      <w:r w:rsidR="00F133CD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расчете стоимости образовательных услуг.</w:t>
      </w:r>
    </w:p>
    <w:p w14:paraId="44DB488D" w14:textId="21E65580" w:rsidR="004C6B2B" w:rsidRPr="009A542A" w:rsidRDefault="000376AB" w:rsidP="004C6B2B">
      <w:pPr>
        <w:pStyle w:val="Odstavecseseznamem"/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В рамках </w:t>
      </w:r>
      <w:r w:rsidRPr="009A542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апелляции ректор может снизить размер платы, освободить от ее уплаты или отсрочить ее внесение</w:t>
      </w:r>
      <w:r w:rsidRPr="00C84A60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. </w:t>
      </w:r>
      <w:r w:rsidR="00C84A60" w:rsidRPr="00C84A60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Подробн</w:t>
      </w:r>
      <w:r w:rsidR="00933FB5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ая информация</w:t>
      </w:r>
      <w:r w:rsidR="00C84A60" w:rsidRPr="00C84A60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излага</w:t>
      </w:r>
      <w:r w:rsidR="00933FB5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е</w:t>
      </w:r>
      <w:r w:rsidR="00C84A60" w:rsidRPr="00C84A60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тся в</w:t>
      </w:r>
      <w:r w:rsidRPr="00C84A60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распоряжении</w:t>
      </w:r>
      <w:r w:rsidRPr="009A542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ректора. В отношении снижения, освобождения или отсрочки </w:t>
      </w:r>
      <w:r w:rsidR="004F48CE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применяются положения подпунктов</w:t>
      </w:r>
      <w:r w:rsidRPr="009A542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a), c) и d)</w:t>
      </w:r>
      <w:r w:rsidR="009A542A" w:rsidRPr="009A542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п</w:t>
      </w:r>
      <w:r w:rsidR="004F48CE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ункта</w:t>
      </w:r>
      <w:r w:rsidR="009A542A" w:rsidRPr="009A542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5 ст</w:t>
      </w:r>
      <w:r w:rsidR="004F48CE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атьи</w:t>
      </w:r>
      <w:r w:rsidR="009A542A" w:rsidRPr="009A542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3 соответственно.</w:t>
      </w:r>
    </w:p>
    <w:p w14:paraId="2B7B2F6D" w14:textId="5CAAD5C1" w:rsidR="004C6B2B" w:rsidRPr="00521D47" w:rsidRDefault="000376AB" w:rsidP="004C6B2B">
      <w:pPr>
        <w:pStyle w:val="Odstavecseseznamem"/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9A542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В случае если </w:t>
      </w:r>
      <w:r w:rsidR="00933FB5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У</w:t>
      </w:r>
      <w:r w:rsidRPr="009A542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ниверситет или факультет заключил договор с зарубежным высшим учебны</w:t>
      </w:r>
      <w:r w:rsidR="004F48CE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м</w:t>
      </w:r>
      <w:r w:rsidRPr="009A542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заведением о взаимном бесплатном</w:t>
      </w:r>
      <w:r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предоставлени</w:t>
      </w:r>
      <w:r w:rsidR="004F48CE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и</w:t>
      </w:r>
      <w:r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услуг высшего образования, применяются положения данного договора.</w:t>
      </w:r>
    </w:p>
    <w:p w14:paraId="2FD73926" w14:textId="77777777" w:rsidR="004C6B2B" w:rsidRPr="0054295F" w:rsidRDefault="004C6B2B" w:rsidP="004C6B2B">
      <w:pPr>
        <w:pStyle w:val="Odstavecseseznamem"/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EB82465" w14:textId="14BFAB94" w:rsidR="004C6B2B" w:rsidRPr="00911F06" w:rsidRDefault="00F133CD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  <w:lang w:val="ru-RU"/>
        </w:rPr>
      </w:pPr>
      <w:r w:rsidRPr="00911F06">
        <w:rPr>
          <w:rFonts w:ascii="Times New Roman" w:hAnsi="Times New Roman" w:cs="Times New Roman"/>
          <w:sz w:val="24"/>
          <w:szCs w:val="24"/>
          <w:lang w:val="ru-RU"/>
        </w:rPr>
        <w:t>Статья</w:t>
      </w:r>
      <w:r w:rsidR="004C6B2B" w:rsidRPr="00911F06">
        <w:rPr>
          <w:rFonts w:ascii="Times New Roman" w:hAnsi="Times New Roman" w:cs="Times New Roman"/>
          <w:sz w:val="24"/>
          <w:szCs w:val="24"/>
          <w:lang w:val="ru-RU"/>
        </w:rPr>
        <w:t xml:space="preserve"> 5</w:t>
      </w:r>
    </w:p>
    <w:p w14:paraId="29591C5F" w14:textId="78E687CF" w:rsidR="004C6B2B" w:rsidRPr="0025713D" w:rsidRDefault="00911F06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  <w:lang w:val="ru-RU"/>
        </w:rPr>
      </w:pPr>
      <w:r w:rsidRPr="0025713D">
        <w:rPr>
          <w:rFonts w:ascii="Times New Roman" w:hAnsi="Times New Roman" w:cs="Times New Roman"/>
          <w:sz w:val="24"/>
          <w:szCs w:val="24"/>
          <w:lang w:val="ru-RU"/>
        </w:rPr>
        <w:t>Рассмотрение дел о расчете стоимости образовательных услуг в случае продления срока обучения и обучения на иностранном языке</w:t>
      </w:r>
    </w:p>
    <w:p w14:paraId="5AA22EB8" w14:textId="77777777" w:rsidR="004C6B2B" w:rsidRPr="0025713D" w:rsidRDefault="004C6B2B" w:rsidP="004C6B2B">
      <w:pPr>
        <w:shd w:val="clear" w:color="auto" w:fill="FFFFFF"/>
        <w:spacing w:after="0"/>
        <w:contextualSpacing/>
        <w:jc w:val="both"/>
        <w:outlineLvl w:val="2"/>
        <w:rPr>
          <w:rFonts w:ascii="Times New Roman" w:hAnsi="Times New Roman" w:cs="Times New Roman"/>
          <w:sz w:val="24"/>
          <w:szCs w:val="24"/>
          <w:lang w:val="ru-RU"/>
        </w:rPr>
      </w:pPr>
    </w:p>
    <w:p w14:paraId="1AE72A41" w14:textId="6823CB3D" w:rsidR="004C6B2B" w:rsidRPr="0025713D" w:rsidRDefault="0025713D" w:rsidP="004C6B2B">
      <w:pPr>
        <w:pStyle w:val="Odstavecseseznamem"/>
        <w:numPr>
          <w:ilvl w:val="0"/>
          <w:numId w:val="17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  <w:r w:rsidRPr="0025713D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Первичное рассмотрение дела о расчете стоимости образовательных услуг в случае продления срока обучения осуществляет ректор</w:t>
      </w:r>
      <w:r w:rsidR="004C6B2B" w:rsidRPr="0025713D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.</w:t>
      </w:r>
    </w:p>
    <w:p w14:paraId="314CB82F" w14:textId="2D45F7A0" w:rsidR="004C6B2B" w:rsidRPr="0025713D" w:rsidRDefault="0025713D" w:rsidP="004C6B2B">
      <w:pPr>
        <w:pStyle w:val="Odstavecseseznamem"/>
        <w:numPr>
          <w:ilvl w:val="0"/>
          <w:numId w:val="17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  <w:r w:rsidRPr="0025713D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Первичное рассмотрение дела о расчете стоимости образовательных услуг в случае обучения на иностранном языке осуществляет декан</w:t>
      </w:r>
      <w:r w:rsidR="004C6B2B" w:rsidRPr="0025713D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. </w:t>
      </w:r>
    </w:p>
    <w:p w14:paraId="6742C23B" w14:textId="00402652" w:rsidR="004C6B2B" w:rsidRPr="0025713D" w:rsidRDefault="0025713D" w:rsidP="004C6B2B">
      <w:pPr>
        <w:pStyle w:val="Odstavecseseznamem"/>
        <w:numPr>
          <w:ilvl w:val="0"/>
          <w:numId w:val="17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  <w:r w:rsidRPr="0025713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Срок подачи апелляции составляет 30 дней со дня </w:t>
      </w:r>
      <w:r w:rsidR="004F48CE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уведомления о</w:t>
      </w:r>
      <w:r w:rsidRPr="0025713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решени</w:t>
      </w:r>
      <w:r w:rsidR="004F48CE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</w:t>
      </w:r>
      <w:r w:rsidRPr="0025713D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о расчете стоимости образовательных услуг</w:t>
      </w:r>
      <w:r w:rsidR="004C6B2B" w:rsidRPr="0025713D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.</w:t>
      </w:r>
    </w:p>
    <w:p w14:paraId="07224580" w14:textId="2F2CE92E" w:rsidR="004C6B2B" w:rsidRPr="0054295F" w:rsidRDefault="005905F8" w:rsidP="004C6B2B">
      <w:pPr>
        <w:pStyle w:val="Odstavecseseznamem"/>
        <w:numPr>
          <w:ilvl w:val="0"/>
          <w:numId w:val="17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В апелляционном заявлении должна содержаться информация о том, кто </w:t>
      </w:r>
      <w:r w:rsidR="004F48CE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его</w:t>
      </w:r>
      <w:r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подает, какого вопроса он</w:t>
      </w:r>
      <w:r w:rsidR="004F48CE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о</w:t>
      </w:r>
      <w:r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касается и какие вносятся предложения. Помимо этого</w:t>
      </w:r>
      <w:r w:rsidR="00923681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необходимо указать имя, фамилию, дату рождения и постоянное место жительства апеллянта или </w:t>
      </w:r>
      <w:r w:rsidRPr="00A306F6">
        <w:rPr>
          <w:rFonts w:ascii="Times New Roman" w:hAnsi="Times New Roman" w:cs="Times New Roman"/>
          <w:color w:val="000000" w:themeColor="text1"/>
          <w:sz w:val="24"/>
          <w:szCs w:val="24"/>
          <w:lang w:val="ru-RU" w:eastAsia="cs-CZ"/>
        </w:rPr>
        <w:t>другой адрес для вручения корреспонденции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 w:eastAsia="cs-CZ"/>
        </w:rPr>
        <w:t xml:space="preserve">. В апелляционном заявлении должны содержаться данные о том, кто его подает, кому оно адресовано, против какого решения, в чем заключается, по мнению апеллянта, противоречие с нормативно-правовыми или локальными нормативными актами или </w:t>
      </w:r>
      <w:r w:rsidR="00C84A60">
        <w:rPr>
          <w:rFonts w:ascii="Times New Roman" w:hAnsi="Times New Roman" w:cs="Times New Roman"/>
          <w:color w:val="000000" w:themeColor="text1"/>
          <w:sz w:val="24"/>
          <w:szCs w:val="24"/>
          <w:lang w:val="ru-RU" w:eastAsia="cs-CZ"/>
        </w:rPr>
        <w:t>ошибочность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 w:eastAsia="cs-CZ"/>
        </w:rPr>
        <w:t xml:space="preserve"> решения или</w:t>
      </w:r>
      <w:r w:rsidR="00C84A60">
        <w:rPr>
          <w:rFonts w:ascii="Times New Roman" w:hAnsi="Times New Roman" w:cs="Times New Roman"/>
          <w:color w:val="000000" w:themeColor="text1"/>
          <w:sz w:val="24"/>
          <w:szCs w:val="24"/>
          <w:lang w:val="ru-RU" w:eastAsia="cs-CZ"/>
        </w:rPr>
        <w:t xml:space="preserve"> </w:t>
      </w:r>
      <w:r w:rsidR="00EC1911">
        <w:rPr>
          <w:rFonts w:ascii="Times New Roman" w:hAnsi="Times New Roman" w:cs="Times New Roman"/>
          <w:color w:val="000000" w:themeColor="text1"/>
          <w:sz w:val="24"/>
          <w:szCs w:val="24"/>
          <w:lang w:val="ru-RU" w:eastAsia="cs-CZ"/>
        </w:rPr>
        <w:t xml:space="preserve">недостатки </w:t>
      </w:r>
      <w:r w:rsidR="00C84A60">
        <w:rPr>
          <w:rFonts w:ascii="Times New Roman" w:hAnsi="Times New Roman" w:cs="Times New Roman"/>
          <w:color w:val="000000" w:themeColor="text1"/>
          <w:sz w:val="24"/>
          <w:szCs w:val="24"/>
          <w:lang w:val="ru-RU" w:eastAsia="cs-CZ"/>
        </w:rPr>
        <w:t>проце</w:t>
      </w:r>
      <w:r w:rsidR="007D1D9E">
        <w:rPr>
          <w:rFonts w:ascii="Times New Roman" w:hAnsi="Times New Roman" w:cs="Times New Roman"/>
          <w:color w:val="000000" w:themeColor="text1"/>
          <w:sz w:val="24"/>
          <w:szCs w:val="24"/>
          <w:lang w:val="ru-RU" w:eastAsia="cs-CZ"/>
        </w:rPr>
        <w:t>дуры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 w:eastAsia="cs-CZ"/>
        </w:rPr>
        <w:t xml:space="preserve"> рассмотрения дела, предшествующе</w:t>
      </w:r>
      <w:r w:rsidR="007D1D9E">
        <w:rPr>
          <w:rFonts w:ascii="Times New Roman" w:hAnsi="Times New Roman" w:cs="Times New Roman"/>
          <w:color w:val="000000" w:themeColor="text1"/>
          <w:sz w:val="24"/>
          <w:szCs w:val="24"/>
          <w:lang w:val="ru-RU" w:eastAsia="cs-CZ"/>
        </w:rPr>
        <w:t>й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 w:eastAsia="cs-CZ"/>
        </w:rPr>
        <w:t xml:space="preserve"> вынесению решения, и подпись лица, подающего апелляционное заявление</w:t>
      </w:r>
      <w:r w:rsidR="004C6B2B" w:rsidRPr="0054295F">
        <w:rPr>
          <w:rStyle w:val="Znakapoznpodarou"/>
          <w:rFonts w:ascii="Times New Roman" w:eastAsia="Times New Roman" w:hAnsi="Times New Roman" w:cs="Times New Roman"/>
          <w:sz w:val="24"/>
          <w:szCs w:val="24"/>
          <w:lang w:eastAsia="cs-CZ"/>
        </w:rPr>
        <w:footnoteReference w:id="3"/>
      </w:r>
      <w:r w:rsidR="004C6B2B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cs-CZ"/>
        </w:rPr>
        <w:t>)</w:t>
      </w:r>
      <w:r w:rsidRPr="0054295F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14:paraId="48D100D6" w14:textId="7F1664CD" w:rsidR="004C6B2B" w:rsidRPr="0054295F" w:rsidRDefault="0025713D" w:rsidP="004C6B2B">
      <w:pPr>
        <w:pStyle w:val="Odstavecseseznamem"/>
        <w:numPr>
          <w:ilvl w:val="0"/>
          <w:numId w:val="17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Органом, рассматривающим апелляции, является ректор. Апелляция подается декану или ректору. Апелляция считается поданной в день ее вручения декану или ректору.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</w:t>
      </w:r>
      <w:r w:rsidRPr="00166E9F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рок считается соблюденным, если в его последний день почтовое отправление с апелляционным заявлением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, адресованное декану или ректору,</w:t>
      </w:r>
      <w:r w:rsidRPr="00166E9F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передано оператору почтовой связи</w:t>
      </w:r>
      <w:r w:rsidR="004C6B2B" w:rsidRPr="0054295F">
        <w:rPr>
          <w:rStyle w:val="Znakapoznpodarou"/>
          <w:rFonts w:ascii="Times New Roman" w:eastAsia="Times New Roman" w:hAnsi="Times New Roman" w:cs="Times New Roman"/>
          <w:sz w:val="24"/>
          <w:szCs w:val="24"/>
          <w:lang w:eastAsia="cs-CZ"/>
        </w:rPr>
        <w:footnoteReference w:id="4"/>
      </w:r>
      <w:r w:rsidR="004C6B2B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cs-CZ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14:paraId="1519FA92" w14:textId="1C6AC108" w:rsidR="004C6B2B" w:rsidRPr="00A91FAB" w:rsidRDefault="00605F02" w:rsidP="004C6B2B">
      <w:pPr>
        <w:pStyle w:val="Odstavecseseznamem"/>
        <w:numPr>
          <w:ilvl w:val="0"/>
          <w:numId w:val="17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  <w:r w:rsidRPr="00A91FAB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Для рассмотрения заявления о </w:t>
      </w:r>
      <w:r w:rsidR="00A91FAB" w:rsidRPr="00A91FAB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снижении размера платы, освобождения от ее уплаты или отсрочке ее внесения в рамках </w:t>
      </w:r>
      <w:r w:rsidR="00EE0B3D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апелляции</w:t>
      </w:r>
      <w:r w:rsidRPr="00A91FAB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="00A91FAB" w:rsidRPr="00A91FAB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формируется </w:t>
      </w:r>
      <w:r w:rsidR="00EC1911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консультативная</w:t>
      </w:r>
      <w:r w:rsidR="00A91FAB" w:rsidRPr="00A91FAB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комиссия при ректоре. Членов данной комиссии назначает ректор. Рекомендации комиссии по отдельным апелляционным заявлениям представляются ректору</w:t>
      </w:r>
      <w:r w:rsidR="004C6B2B" w:rsidRPr="00A91FAB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. </w:t>
      </w:r>
    </w:p>
    <w:p w14:paraId="20AE6AF0" w14:textId="081E72A1" w:rsidR="004C6B2B" w:rsidRPr="0054295F" w:rsidRDefault="00A91FAB" w:rsidP="004C6B2B">
      <w:pPr>
        <w:pStyle w:val="Odstavecseseznamem"/>
        <w:numPr>
          <w:ilvl w:val="0"/>
          <w:numId w:val="17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Ректор может освободить от оплаты </w:t>
      </w:r>
      <w:r w:rsidRPr="0025713D">
        <w:rPr>
          <w:rFonts w:ascii="Times New Roman" w:hAnsi="Times New Roman" w:cs="Times New Roman"/>
          <w:sz w:val="24"/>
          <w:szCs w:val="24"/>
          <w:lang w:val="ru-RU"/>
        </w:rPr>
        <w:t>стоимости образовательных услуг в случае продления срока обучения</w:t>
      </w:r>
      <w:r w:rsidRPr="00A91FA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5713D">
        <w:rPr>
          <w:rFonts w:ascii="Times New Roman" w:hAnsi="Times New Roman" w:cs="Times New Roman"/>
          <w:sz w:val="24"/>
          <w:szCs w:val="24"/>
          <w:lang w:val="ru-RU"/>
        </w:rPr>
        <w:t>и обучения на иностранном языке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, если </w:t>
      </w:r>
      <w:r w:rsidR="000C7673">
        <w:rPr>
          <w:rFonts w:ascii="Times New Roman" w:hAnsi="Times New Roman" w:cs="Times New Roman"/>
          <w:sz w:val="24"/>
          <w:szCs w:val="24"/>
          <w:lang w:val="ru-RU"/>
        </w:rPr>
        <w:t>обязанность по оплате возникла в связи с задержками при первичном и вторичном рассмотрении дела или в связи с вынесением незаконного решения.</w:t>
      </w:r>
      <w:r w:rsidR="004C6B2B" w:rsidRPr="0054295F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14:paraId="5E493FFE" w14:textId="1F57D8A2" w:rsidR="004C6B2B" w:rsidRPr="00624E16" w:rsidRDefault="00624E16" w:rsidP="004C6B2B">
      <w:pPr>
        <w:pStyle w:val="Odstavecseseznamem"/>
        <w:numPr>
          <w:ilvl w:val="0"/>
          <w:numId w:val="17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  <w:r w:rsidRPr="00624E1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Решение</w:t>
      </w:r>
      <w:r w:rsidRPr="00624E16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о расчете стоимости образовательных услуг, </w:t>
      </w:r>
      <w:r w:rsidR="00933FB5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о котором участник был уведомлен</w:t>
      </w:r>
      <w:r w:rsidRPr="00624E16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и на которое нельзя подать апелляцию, вступает в законную силу и является обязательным для участника и административных органов.</w:t>
      </w:r>
    </w:p>
    <w:p w14:paraId="3B28E610" w14:textId="6A9C31EE" w:rsidR="004C6B2B" w:rsidRPr="006C7B31" w:rsidRDefault="00624E16" w:rsidP="004C6B2B">
      <w:pPr>
        <w:pStyle w:val="Odstavecseseznamem"/>
        <w:numPr>
          <w:ilvl w:val="0"/>
          <w:numId w:val="17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Решение </w:t>
      </w:r>
      <w:r w:rsidRPr="006C7B31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подлежит исполнению с момента его вступления в силу или </w:t>
      </w:r>
      <w:r w:rsidRPr="006C7B3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>с более позднего дня, указанного в его резолютивной части</w:t>
      </w:r>
      <w:r w:rsidR="004C6B2B" w:rsidRPr="006C7B31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. </w:t>
      </w:r>
      <w:r w:rsidR="006C7B31" w:rsidRPr="006C7B31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Решение, предписывающее выполнение определенной обязанности, подлежит исполнению, если оно вступило в законную силу и если </w:t>
      </w:r>
      <w:r w:rsidR="00EC1911" w:rsidRPr="006C7B31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истек </w:t>
      </w:r>
      <w:r w:rsidR="006C7B31" w:rsidRPr="006C7B31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срок выполнения обязанности.</w:t>
      </w:r>
    </w:p>
    <w:p w14:paraId="2B0ED825" w14:textId="77777777" w:rsidR="004C6B2B" w:rsidRPr="0054295F" w:rsidRDefault="004C6B2B" w:rsidP="004C6B2B">
      <w:pPr>
        <w:pStyle w:val="Odstavecseseznamem"/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7386BF3B" w14:textId="03B9BBF0" w:rsidR="004C6B2B" w:rsidRPr="00EB316F" w:rsidRDefault="000376A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  <w:lang w:val="ru-RU"/>
        </w:rPr>
      </w:pPr>
      <w:r w:rsidRPr="00EB316F">
        <w:rPr>
          <w:rFonts w:ascii="Times New Roman" w:hAnsi="Times New Roman" w:cs="Times New Roman"/>
          <w:sz w:val="24"/>
          <w:szCs w:val="24"/>
          <w:lang w:val="ru-RU"/>
        </w:rPr>
        <w:t>Статья</w:t>
      </w:r>
      <w:r w:rsidR="004C6B2B" w:rsidRPr="00EB316F">
        <w:rPr>
          <w:rFonts w:ascii="Times New Roman" w:hAnsi="Times New Roman" w:cs="Times New Roman"/>
          <w:sz w:val="24"/>
          <w:szCs w:val="24"/>
          <w:lang w:val="ru-RU"/>
        </w:rPr>
        <w:t xml:space="preserve"> 6</w:t>
      </w:r>
    </w:p>
    <w:p w14:paraId="136338B1" w14:textId="237AEC98" w:rsidR="004C6B2B" w:rsidRPr="00EB316F" w:rsidRDefault="00C57C8D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Порядок</w:t>
      </w:r>
      <w:r w:rsidR="000376AB" w:rsidRPr="00EB316F">
        <w:rPr>
          <w:rFonts w:ascii="Times New Roman" w:hAnsi="Times New Roman" w:cs="Times New Roman"/>
          <w:sz w:val="24"/>
          <w:szCs w:val="24"/>
          <w:lang w:val="ru-RU"/>
        </w:rPr>
        <w:t xml:space="preserve"> внесения платежей, связанных с </w:t>
      </w:r>
      <w:r w:rsidR="00A3289C">
        <w:rPr>
          <w:rFonts w:ascii="Times New Roman" w:hAnsi="Times New Roman" w:cs="Times New Roman"/>
          <w:sz w:val="24"/>
          <w:szCs w:val="24"/>
          <w:lang w:val="ru-RU"/>
        </w:rPr>
        <w:t>оказанием образовательных услуг</w:t>
      </w:r>
    </w:p>
    <w:p w14:paraId="60829453" w14:textId="77777777" w:rsidR="004C6B2B" w:rsidRPr="00EB316F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  <w:lang w:val="ru-RU"/>
        </w:rPr>
      </w:pPr>
    </w:p>
    <w:p w14:paraId="0C810C92" w14:textId="46FBBE42" w:rsidR="004C6B2B" w:rsidRPr="000376AB" w:rsidRDefault="000376AB" w:rsidP="004C6B2B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Платежи, связанные с </w:t>
      </w:r>
      <w:r w:rsidR="00A3289C">
        <w:rPr>
          <w:rFonts w:ascii="Times New Roman" w:hAnsi="Times New Roman" w:cs="Times New Roman"/>
          <w:sz w:val="24"/>
          <w:szCs w:val="24"/>
          <w:lang w:val="ru-RU"/>
        </w:rPr>
        <w:t>оказанием образовательных услуг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="00F45643">
        <w:rPr>
          <w:rFonts w:ascii="Times New Roman" w:hAnsi="Times New Roman" w:cs="Times New Roman"/>
          <w:sz w:val="24"/>
          <w:szCs w:val="24"/>
          <w:lang w:val="ru-RU"/>
        </w:rPr>
        <w:t>осуществляются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посредством банковского перевода на счет </w:t>
      </w:r>
      <w:r w:rsidR="00933FB5">
        <w:rPr>
          <w:rFonts w:ascii="Times New Roman" w:hAnsi="Times New Roman" w:cs="Times New Roman"/>
          <w:sz w:val="24"/>
          <w:szCs w:val="24"/>
          <w:lang w:val="ru-RU"/>
        </w:rPr>
        <w:t>У</w:t>
      </w:r>
      <w:r>
        <w:rPr>
          <w:rFonts w:ascii="Times New Roman" w:hAnsi="Times New Roman" w:cs="Times New Roman"/>
          <w:sz w:val="24"/>
          <w:szCs w:val="24"/>
          <w:lang w:val="ru-RU"/>
        </w:rPr>
        <w:t>ниверситета.</w:t>
      </w:r>
    </w:p>
    <w:p w14:paraId="4DCBFD67" w14:textId="77777777" w:rsidR="004C6B2B" w:rsidRPr="00521D47" w:rsidRDefault="004C6B2B" w:rsidP="004C6B2B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F2CC987" w14:textId="77777777" w:rsidR="004C6B2B" w:rsidRPr="0054295F" w:rsidRDefault="004C6B2B" w:rsidP="0054295F">
      <w:pPr>
        <w:keepNext/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</w:pPr>
    </w:p>
    <w:p w14:paraId="2EEE22F0" w14:textId="77777777" w:rsidR="0054295F" w:rsidRDefault="0054295F" w:rsidP="0054295F">
      <w:pPr>
        <w:shd w:val="clear" w:color="auto" w:fill="FFFFFF"/>
        <w:spacing w:after="0" w:line="240" w:lineRule="auto"/>
        <w:contextualSpacing/>
        <w:jc w:val="both"/>
        <w:outlineLvl w:val="2"/>
        <w:rPr>
          <w:rFonts w:ascii="Times New Roman" w:hAnsi="Times New Roman" w:cs="Times New Roman"/>
          <w:sz w:val="24"/>
          <w:szCs w:val="24"/>
          <w:lang w:eastAsia="cs-CZ"/>
        </w:rPr>
      </w:pPr>
    </w:p>
    <w:sectPr w:rsidR="0054295F"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5A7114" w14:textId="77777777" w:rsidR="00CF3924" w:rsidRDefault="00CF3924" w:rsidP="007856FC">
      <w:pPr>
        <w:spacing w:after="0" w:line="240" w:lineRule="auto"/>
      </w:pPr>
      <w:r>
        <w:separator/>
      </w:r>
    </w:p>
  </w:endnote>
  <w:endnote w:type="continuationSeparator" w:id="0">
    <w:p w14:paraId="1927C398" w14:textId="77777777" w:rsidR="00CF3924" w:rsidRDefault="00CF3924" w:rsidP="007856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475113" w14:textId="77777777" w:rsidR="00123490" w:rsidRDefault="00123490" w:rsidP="00D95DB5">
    <w:pPr>
      <w:pStyle w:val="Zpat"/>
      <w:framePr w:wrap="none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04DD064C" w14:textId="77777777" w:rsidR="00123490" w:rsidRDefault="00123490">
    <w:pPr>
      <w:pStyle w:val="Zp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5EE579" w14:textId="77777777" w:rsidR="00123490" w:rsidRPr="000C1897" w:rsidRDefault="00123490" w:rsidP="00D95DB5">
    <w:pPr>
      <w:pStyle w:val="Zpat"/>
      <w:framePr w:wrap="none" w:vAnchor="text" w:hAnchor="margin" w:xAlign="center" w:y="1"/>
      <w:rPr>
        <w:rStyle w:val="slostrnky"/>
        <w:rFonts w:ascii="Times New Roman" w:hAnsi="Times New Roman" w:cs="Times New Roman"/>
      </w:rPr>
    </w:pPr>
    <w:r w:rsidRPr="000C1897">
      <w:rPr>
        <w:rStyle w:val="slostrnky"/>
        <w:rFonts w:ascii="Times New Roman" w:hAnsi="Times New Roman" w:cs="Times New Roman"/>
      </w:rPr>
      <w:fldChar w:fldCharType="begin"/>
    </w:r>
    <w:r w:rsidRPr="000C1897">
      <w:rPr>
        <w:rStyle w:val="slostrnky"/>
        <w:rFonts w:ascii="Times New Roman" w:hAnsi="Times New Roman" w:cs="Times New Roman"/>
      </w:rPr>
      <w:instrText xml:space="preserve">PAGE  </w:instrText>
    </w:r>
    <w:r w:rsidRPr="000C1897">
      <w:rPr>
        <w:rStyle w:val="slostrnky"/>
        <w:rFonts w:ascii="Times New Roman" w:hAnsi="Times New Roman" w:cs="Times New Roman"/>
      </w:rPr>
      <w:fldChar w:fldCharType="separate"/>
    </w:r>
    <w:r w:rsidR="00EB2E40">
      <w:rPr>
        <w:rStyle w:val="slostrnky"/>
        <w:rFonts w:ascii="Times New Roman" w:hAnsi="Times New Roman" w:cs="Times New Roman"/>
        <w:noProof/>
      </w:rPr>
      <w:t>1</w:t>
    </w:r>
    <w:r w:rsidRPr="000C1897">
      <w:rPr>
        <w:rStyle w:val="slostrnky"/>
        <w:rFonts w:ascii="Times New Roman" w:hAnsi="Times New Roman" w:cs="Times New Roman"/>
      </w:rPr>
      <w:fldChar w:fldCharType="end"/>
    </w:r>
  </w:p>
  <w:p w14:paraId="2F3737A8" w14:textId="77777777" w:rsidR="00123490" w:rsidRDefault="00123490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8ACDD93" w14:textId="77777777" w:rsidR="00CF3924" w:rsidRDefault="00CF3924" w:rsidP="007856FC">
      <w:pPr>
        <w:spacing w:after="0" w:line="240" w:lineRule="auto"/>
      </w:pPr>
      <w:r>
        <w:separator/>
      </w:r>
    </w:p>
  </w:footnote>
  <w:footnote w:type="continuationSeparator" w:id="0">
    <w:p w14:paraId="37F02857" w14:textId="77777777" w:rsidR="00CF3924" w:rsidRDefault="00CF3924" w:rsidP="007856FC">
      <w:pPr>
        <w:spacing w:after="0" w:line="240" w:lineRule="auto"/>
      </w:pPr>
      <w:r>
        <w:continuationSeparator/>
      </w:r>
    </w:p>
  </w:footnote>
  <w:footnote w:id="1">
    <w:p w14:paraId="06485084" w14:textId="73D55471" w:rsidR="00DA1AC9" w:rsidRPr="00DA1AC9" w:rsidRDefault="00DA1AC9">
      <w:pPr>
        <w:pStyle w:val="Textpoznpodarou"/>
        <w:rPr>
          <w:lang w:val="ru-RU"/>
        </w:rPr>
      </w:pPr>
      <w:r>
        <w:rPr>
          <w:rStyle w:val="Znakapoznpodarou"/>
        </w:rPr>
        <w:footnoteRef/>
      </w:r>
      <w:r w:rsidRPr="00DA1AC9">
        <w:rPr>
          <w:vertAlign w:val="superscript"/>
          <w:lang w:val="ru-RU"/>
        </w:rPr>
        <w:t>)</w:t>
      </w:r>
      <w:r>
        <w:t xml:space="preserve"> </w:t>
      </w:r>
      <w:r w:rsidRPr="00DA1AC9">
        <w:rPr>
          <w:rFonts w:ascii="Times New Roman" w:hAnsi="Times New Roman" w:cs="Times New Roman"/>
          <w:lang w:val="ru-RU"/>
        </w:rPr>
        <w:t xml:space="preserve">Под докторантурой в контексте настоящих локальных нормативных актов понимается организационная структура в </w:t>
      </w:r>
      <w:r>
        <w:rPr>
          <w:rFonts w:ascii="Times New Roman" w:hAnsi="Times New Roman" w:cs="Times New Roman"/>
          <w:lang w:val="ru-RU"/>
        </w:rPr>
        <w:t>у</w:t>
      </w:r>
      <w:r w:rsidRPr="00DA1AC9">
        <w:rPr>
          <w:rFonts w:ascii="Times New Roman" w:hAnsi="Times New Roman" w:cs="Times New Roman"/>
          <w:lang w:val="ru-RU"/>
        </w:rPr>
        <w:t>ниверситете, обеспечивающая реализацию докторских программ, которые ведут к получению степени доктора (Ph.D.). Соответствует третьему уровню европейской (Болонской) системы высшего образования. Приблизительный аналог аспирантуры в системе образования в Российской Федерации (прим. пер.)</w:t>
      </w:r>
    </w:p>
  </w:footnote>
  <w:footnote w:id="2">
    <w:p w14:paraId="43027C6A" w14:textId="685B2369" w:rsidR="00CC14BD" w:rsidRPr="00933FB5" w:rsidRDefault="00CC14BD" w:rsidP="00CC14BD">
      <w:pPr>
        <w:pStyle w:val="Textpoznpodarou"/>
        <w:jc w:val="both"/>
        <w:rPr>
          <w:rFonts w:ascii="Times New Roman" w:hAnsi="Times New Roman" w:cs="Times New Roman"/>
        </w:rPr>
      </w:pPr>
      <w:r>
        <w:rPr>
          <w:rStyle w:val="Znakapoznpodarou"/>
        </w:rPr>
        <w:footnoteRef/>
      </w:r>
      <w:r w:rsidR="00933FB5" w:rsidRPr="00933FB5">
        <w:rPr>
          <w:vertAlign w:val="superscript"/>
          <w:lang w:val="ru-RU"/>
        </w:rPr>
        <w:t>)</w:t>
      </w:r>
      <w:r>
        <w:t xml:space="preserve"> </w:t>
      </w:r>
      <w:r w:rsidR="00D67E86" w:rsidRPr="00933FB5">
        <w:rPr>
          <w:rFonts w:ascii="Times New Roman" w:hAnsi="Times New Roman" w:cs="Times New Roman"/>
          <w:lang w:val="ru-RU"/>
        </w:rPr>
        <w:t>Образовательная программа докторантуры</w:t>
      </w:r>
      <w:r w:rsidR="00763DC2" w:rsidRPr="00933FB5">
        <w:rPr>
          <w:rFonts w:ascii="Times New Roman" w:hAnsi="Times New Roman" w:cs="Times New Roman"/>
          <w:lang w:val="ru-RU"/>
        </w:rPr>
        <w:t>, обучение по которой начинается в середине учебного года</w:t>
      </w:r>
      <w:r w:rsidR="00433073" w:rsidRPr="00933FB5">
        <w:rPr>
          <w:rFonts w:ascii="Times New Roman" w:hAnsi="Times New Roman" w:cs="Times New Roman"/>
          <w:lang w:val="ru-RU"/>
        </w:rPr>
        <w:t>;</w:t>
      </w:r>
      <w:r w:rsidR="00763DC2" w:rsidRPr="00933FB5">
        <w:rPr>
          <w:rFonts w:ascii="Times New Roman" w:hAnsi="Times New Roman" w:cs="Times New Roman"/>
          <w:lang w:val="ru-RU"/>
        </w:rPr>
        <w:t xml:space="preserve"> дата начала обучения устанавливается в Графике приема на обучени</w:t>
      </w:r>
      <w:r w:rsidR="00433073" w:rsidRPr="00933FB5">
        <w:rPr>
          <w:rFonts w:ascii="Times New Roman" w:hAnsi="Times New Roman" w:cs="Times New Roman"/>
          <w:lang w:val="ru-RU"/>
        </w:rPr>
        <w:t>е</w:t>
      </w:r>
      <w:r w:rsidR="004F48CE" w:rsidRPr="00933FB5">
        <w:rPr>
          <w:rFonts w:ascii="Times New Roman" w:hAnsi="Times New Roman" w:cs="Times New Roman"/>
          <w:lang w:val="ru-RU"/>
        </w:rPr>
        <w:t xml:space="preserve"> (распоряжение ректора)</w:t>
      </w:r>
      <w:r w:rsidR="00763DC2" w:rsidRPr="00933FB5">
        <w:rPr>
          <w:rFonts w:ascii="Times New Roman" w:hAnsi="Times New Roman" w:cs="Times New Roman"/>
          <w:lang w:val="ru-RU"/>
        </w:rPr>
        <w:t xml:space="preserve"> под названием «</w:t>
      </w:r>
      <w:r w:rsidR="00433073" w:rsidRPr="00933FB5">
        <w:rPr>
          <w:rFonts w:ascii="Times New Roman" w:hAnsi="Times New Roman" w:cs="Times New Roman"/>
          <w:lang w:val="ru-RU"/>
        </w:rPr>
        <w:t>О</w:t>
      </w:r>
      <w:r w:rsidR="00763DC2" w:rsidRPr="00933FB5">
        <w:rPr>
          <w:rFonts w:ascii="Times New Roman" w:hAnsi="Times New Roman" w:cs="Times New Roman"/>
          <w:lang w:val="ru-RU"/>
        </w:rPr>
        <w:t xml:space="preserve">бразовательные программы докторантуры </w:t>
      </w:r>
      <w:r w:rsidR="00763DC2" w:rsidRPr="00933FB5">
        <w:rPr>
          <w:rFonts w:ascii="Times New Roman" w:hAnsi="Times New Roman" w:cs="Times New Roman"/>
        </w:rPr>
        <w:t>II</w:t>
      </w:r>
      <w:r w:rsidR="00763DC2" w:rsidRPr="00933FB5">
        <w:rPr>
          <w:rFonts w:ascii="Times New Roman" w:hAnsi="Times New Roman" w:cs="Times New Roman"/>
          <w:lang w:val="ru-RU"/>
        </w:rPr>
        <w:t>»</w:t>
      </w:r>
      <w:r w:rsidR="00763DC2" w:rsidRPr="00933FB5">
        <w:rPr>
          <w:rFonts w:ascii="Times New Roman" w:hAnsi="Times New Roman" w:cs="Times New Roman"/>
        </w:rPr>
        <w:t>.</w:t>
      </w:r>
    </w:p>
  </w:footnote>
  <w:footnote w:id="3">
    <w:p w14:paraId="25C53362" w14:textId="7032CEC0" w:rsidR="00123490" w:rsidRPr="00521D47" w:rsidRDefault="00123490" w:rsidP="004C6B2B">
      <w:pPr>
        <w:pStyle w:val="Textpoznpodarou"/>
        <w:rPr>
          <w:rFonts w:ascii="Times New Roman" w:hAnsi="Times New Roman" w:cs="Times New Roman"/>
        </w:rPr>
      </w:pPr>
      <w:r w:rsidRPr="00521D47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hAnsi="Times New Roman" w:cs="Times New Roman"/>
          <w:vertAlign w:val="superscript"/>
        </w:rPr>
        <w:t>)</w:t>
      </w:r>
      <w:r w:rsidRPr="00521D47">
        <w:rPr>
          <w:rFonts w:ascii="Times New Roman" w:hAnsi="Times New Roman" w:cs="Times New Roman"/>
        </w:rPr>
        <w:t xml:space="preserve"> </w:t>
      </w:r>
      <w:r w:rsidR="00933FB5">
        <w:rPr>
          <w:rFonts w:ascii="Times New Roman" w:hAnsi="Times New Roman" w:cs="Times New Roman"/>
          <w:lang w:val="ru-RU"/>
        </w:rPr>
        <w:t>П</w:t>
      </w:r>
      <w:r w:rsidR="00EC1911">
        <w:rPr>
          <w:rFonts w:ascii="Times New Roman" w:hAnsi="Times New Roman" w:cs="Times New Roman"/>
          <w:lang w:val="ru-RU"/>
        </w:rPr>
        <w:t>ункт</w:t>
      </w:r>
      <w:r w:rsidR="00D67E86" w:rsidRPr="00521D47">
        <w:rPr>
          <w:rFonts w:ascii="Times New Roman" w:hAnsi="Times New Roman" w:cs="Times New Roman"/>
        </w:rPr>
        <w:t xml:space="preserve"> 2 </w:t>
      </w:r>
      <w:r w:rsidRPr="00521D47">
        <w:rPr>
          <w:rFonts w:ascii="Times New Roman" w:hAnsi="Times New Roman" w:cs="Times New Roman"/>
        </w:rPr>
        <w:t xml:space="preserve">§ 37 </w:t>
      </w:r>
      <w:r w:rsidR="00D67E86">
        <w:rPr>
          <w:rFonts w:ascii="Times New Roman" w:hAnsi="Times New Roman" w:cs="Times New Roman"/>
          <w:lang w:val="ru-RU"/>
        </w:rPr>
        <w:t>и</w:t>
      </w:r>
      <w:r w:rsidRPr="00521D47">
        <w:rPr>
          <w:rFonts w:ascii="Times New Roman" w:hAnsi="Times New Roman" w:cs="Times New Roman"/>
        </w:rPr>
        <w:t xml:space="preserve"> </w:t>
      </w:r>
      <w:r w:rsidR="00EC1911">
        <w:rPr>
          <w:rFonts w:ascii="Times New Roman" w:hAnsi="Times New Roman" w:cs="Times New Roman"/>
          <w:lang w:val="ru-RU"/>
        </w:rPr>
        <w:t>пункт</w:t>
      </w:r>
      <w:r w:rsidR="00D67E86" w:rsidRPr="00521D47">
        <w:rPr>
          <w:rFonts w:ascii="Times New Roman" w:hAnsi="Times New Roman" w:cs="Times New Roman"/>
        </w:rPr>
        <w:t xml:space="preserve"> 2 </w:t>
      </w:r>
      <w:r w:rsidRPr="00521D47">
        <w:rPr>
          <w:rFonts w:ascii="Times New Roman" w:hAnsi="Times New Roman" w:cs="Times New Roman"/>
        </w:rPr>
        <w:t xml:space="preserve">§ 82 </w:t>
      </w:r>
      <w:r w:rsidR="00933FB5">
        <w:rPr>
          <w:rFonts w:ascii="Times New Roman" w:hAnsi="Times New Roman" w:cs="Times New Roman"/>
          <w:lang w:val="ru-RU"/>
        </w:rPr>
        <w:t>А</w:t>
      </w:r>
      <w:r w:rsidR="00D67E86">
        <w:rPr>
          <w:rFonts w:ascii="Times New Roman" w:hAnsi="Times New Roman" w:cs="Times New Roman"/>
          <w:lang w:val="ru-RU"/>
        </w:rPr>
        <w:t>дминистративно-процессуального кодекса</w:t>
      </w:r>
      <w:r w:rsidRPr="00521D47">
        <w:rPr>
          <w:rFonts w:ascii="Times New Roman" w:hAnsi="Times New Roman" w:cs="Times New Roman"/>
        </w:rPr>
        <w:t>.</w:t>
      </w:r>
    </w:p>
  </w:footnote>
  <w:footnote w:id="4">
    <w:p w14:paraId="1950FDB6" w14:textId="75A77E9A" w:rsidR="00123490" w:rsidRPr="00521D47" w:rsidRDefault="00123490" w:rsidP="004C6B2B">
      <w:pPr>
        <w:pStyle w:val="Textpoznpodarou"/>
        <w:rPr>
          <w:rFonts w:ascii="Times New Roman" w:hAnsi="Times New Roman" w:cs="Times New Roman"/>
        </w:rPr>
      </w:pPr>
      <w:r w:rsidRPr="00521D47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hAnsi="Times New Roman" w:cs="Times New Roman"/>
          <w:vertAlign w:val="superscript"/>
        </w:rPr>
        <w:t>)</w:t>
      </w:r>
      <w:r w:rsidRPr="00521D47">
        <w:rPr>
          <w:rFonts w:ascii="Times New Roman" w:hAnsi="Times New Roman" w:cs="Times New Roman"/>
        </w:rPr>
        <w:t xml:space="preserve"> § 40 </w:t>
      </w:r>
      <w:r w:rsidR="00933FB5">
        <w:rPr>
          <w:rFonts w:ascii="Times New Roman" w:hAnsi="Times New Roman" w:cs="Times New Roman"/>
          <w:lang w:val="ru-RU"/>
        </w:rPr>
        <w:t>А</w:t>
      </w:r>
      <w:r w:rsidR="00D67E86">
        <w:rPr>
          <w:rFonts w:ascii="Times New Roman" w:hAnsi="Times New Roman" w:cs="Times New Roman"/>
          <w:lang w:val="ru-RU"/>
        </w:rPr>
        <w:t>дминистративно-процессуального кодекса</w:t>
      </w:r>
      <w:r w:rsidRPr="00521D47">
        <w:rPr>
          <w:rFonts w:ascii="Times New Roman" w:hAnsi="Times New Roman" w:cs="Times New Roman"/>
        </w:rPr>
        <w:t>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47B23"/>
    <w:multiLevelType w:val="hybridMultilevel"/>
    <w:tmpl w:val="2E5270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9306BE"/>
    <w:multiLevelType w:val="hybridMultilevel"/>
    <w:tmpl w:val="9D3ECAA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6B643A"/>
    <w:multiLevelType w:val="hybridMultilevel"/>
    <w:tmpl w:val="BB16E1B4"/>
    <w:lvl w:ilvl="0" w:tplc="04050017">
      <w:start w:val="1"/>
      <w:numFmt w:val="lowerLetter"/>
      <w:lvlText w:val="%1)"/>
      <w:lvlJc w:val="left"/>
      <w:pPr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3F1667F"/>
    <w:multiLevelType w:val="hybridMultilevel"/>
    <w:tmpl w:val="9D3ECAA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5437C94"/>
    <w:multiLevelType w:val="hybridMultilevel"/>
    <w:tmpl w:val="B3F8C2F6"/>
    <w:lvl w:ilvl="0" w:tplc="0405000F">
      <w:start w:val="1"/>
      <w:numFmt w:val="decimal"/>
      <w:lvlText w:val="%1."/>
      <w:lvlJc w:val="left"/>
      <w:pPr>
        <w:ind w:left="786" w:hanging="360"/>
      </w:pPr>
    </w:lvl>
    <w:lvl w:ilvl="1" w:tplc="0405000F">
      <w:start w:val="1"/>
      <w:numFmt w:val="decimal"/>
      <w:lvlText w:val="%2."/>
      <w:lvlJc w:val="left"/>
      <w:pPr>
        <w:ind w:left="644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07D2314F"/>
    <w:multiLevelType w:val="hybridMultilevel"/>
    <w:tmpl w:val="6B7043D0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02E7465"/>
    <w:multiLevelType w:val="hybridMultilevel"/>
    <w:tmpl w:val="3F18FA8C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07B6AD8"/>
    <w:multiLevelType w:val="hybridMultilevel"/>
    <w:tmpl w:val="127EAEBC"/>
    <w:lvl w:ilvl="0" w:tplc="06EAAFAC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FF3FAB"/>
    <w:multiLevelType w:val="hybridMultilevel"/>
    <w:tmpl w:val="9D3ECAA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2878AA"/>
    <w:multiLevelType w:val="multilevel"/>
    <w:tmpl w:val="3BCEA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0550239"/>
    <w:multiLevelType w:val="multilevel"/>
    <w:tmpl w:val="DE26F422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1">
    <w:nsid w:val="269F66BC"/>
    <w:multiLevelType w:val="hybridMultilevel"/>
    <w:tmpl w:val="9D3ECAA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A6E7A48"/>
    <w:multiLevelType w:val="hybridMultilevel"/>
    <w:tmpl w:val="9D3ECAA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E3B463E"/>
    <w:multiLevelType w:val="multilevel"/>
    <w:tmpl w:val="F814AF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F7F51FA"/>
    <w:multiLevelType w:val="multilevel"/>
    <w:tmpl w:val="DAC08A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0072B91"/>
    <w:multiLevelType w:val="hybridMultilevel"/>
    <w:tmpl w:val="050841F0"/>
    <w:lvl w:ilvl="0" w:tplc="E94244B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7F61D62"/>
    <w:multiLevelType w:val="hybridMultilevel"/>
    <w:tmpl w:val="801291D2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8C5231D"/>
    <w:multiLevelType w:val="hybridMultilevel"/>
    <w:tmpl w:val="2E9CA2B2"/>
    <w:lvl w:ilvl="0" w:tplc="F4727E7E">
      <w:start w:val="1"/>
      <w:numFmt w:val="decimal"/>
      <w:lvlText w:val="%1)"/>
      <w:lvlJc w:val="left"/>
      <w:pPr>
        <w:ind w:left="360" w:hanging="360"/>
      </w:pPr>
      <w:rPr>
        <w:b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E267FB4"/>
    <w:multiLevelType w:val="multilevel"/>
    <w:tmpl w:val="DE26F422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9">
    <w:nsid w:val="3F5C6B61"/>
    <w:multiLevelType w:val="multilevel"/>
    <w:tmpl w:val="3BCEA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FE16DD4"/>
    <w:multiLevelType w:val="hybridMultilevel"/>
    <w:tmpl w:val="0BF038AC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DDF19C0"/>
    <w:multiLevelType w:val="hybridMultilevel"/>
    <w:tmpl w:val="1FB6EA10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50702091"/>
    <w:multiLevelType w:val="hybridMultilevel"/>
    <w:tmpl w:val="2878CA6A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3DF55BF"/>
    <w:multiLevelType w:val="hybridMultilevel"/>
    <w:tmpl w:val="1658ADDA"/>
    <w:lvl w:ilvl="0" w:tplc="245EA6E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3FD4DC3"/>
    <w:multiLevelType w:val="hybridMultilevel"/>
    <w:tmpl w:val="4E3811BA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5DA6442"/>
    <w:multiLevelType w:val="hybridMultilevel"/>
    <w:tmpl w:val="331E88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6387245"/>
    <w:multiLevelType w:val="multilevel"/>
    <w:tmpl w:val="366C42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BAF1227"/>
    <w:multiLevelType w:val="multilevel"/>
    <w:tmpl w:val="E31409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auto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8">
    <w:nsid w:val="5E250EC0"/>
    <w:multiLevelType w:val="hybridMultilevel"/>
    <w:tmpl w:val="67489D26"/>
    <w:lvl w:ilvl="0" w:tplc="E560571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E57049B"/>
    <w:multiLevelType w:val="hybridMultilevel"/>
    <w:tmpl w:val="94E6A64C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F980AA7"/>
    <w:multiLevelType w:val="hybridMultilevel"/>
    <w:tmpl w:val="34F63D7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7446B3C"/>
    <w:multiLevelType w:val="hybridMultilevel"/>
    <w:tmpl w:val="1A6E6ABC"/>
    <w:lvl w:ilvl="0" w:tplc="171841E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0EE323E"/>
    <w:multiLevelType w:val="hybridMultilevel"/>
    <w:tmpl w:val="9D3ECAA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29458B0"/>
    <w:multiLevelType w:val="hybridMultilevel"/>
    <w:tmpl w:val="1C8C9F0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2FE40F5"/>
    <w:multiLevelType w:val="hybridMultilevel"/>
    <w:tmpl w:val="94340622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769917D5"/>
    <w:multiLevelType w:val="hybridMultilevel"/>
    <w:tmpl w:val="34F63D74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7B5665F6"/>
    <w:multiLevelType w:val="multilevel"/>
    <w:tmpl w:val="217011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color w:val="FF000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37">
    <w:nsid w:val="7D35372D"/>
    <w:multiLevelType w:val="hybridMultilevel"/>
    <w:tmpl w:val="180E4DE8"/>
    <w:lvl w:ilvl="0" w:tplc="0AC0C5D6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4"/>
  </w:num>
  <w:num w:numId="3">
    <w:abstractNumId w:val="22"/>
  </w:num>
  <w:num w:numId="4">
    <w:abstractNumId w:val="6"/>
  </w:num>
  <w:num w:numId="5">
    <w:abstractNumId w:val="5"/>
  </w:num>
  <w:num w:numId="6">
    <w:abstractNumId w:val="29"/>
  </w:num>
  <w:num w:numId="7">
    <w:abstractNumId w:val="7"/>
  </w:num>
  <w:num w:numId="8">
    <w:abstractNumId w:val="18"/>
  </w:num>
  <w:num w:numId="9">
    <w:abstractNumId w:val="10"/>
  </w:num>
  <w:num w:numId="10">
    <w:abstractNumId w:val="26"/>
  </w:num>
  <w:num w:numId="11">
    <w:abstractNumId w:val="19"/>
  </w:num>
  <w:num w:numId="12">
    <w:abstractNumId w:val="15"/>
  </w:num>
  <w:num w:numId="13">
    <w:abstractNumId w:val="27"/>
  </w:num>
  <w:num w:numId="14">
    <w:abstractNumId w:val="9"/>
  </w:num>
  <w:num w:numId="15">
    <w:abstractNumId w:val="25"/>
  </w:num>
  <w:num w:numId="16">
    <w:abstractNumId w:val="0"/>
  </w:num>
  <w:num w:numId="17">
    <w:abstractNumId w:val="35"/>
  </w:num>
  <w:num w:numId="18">
    <w:abstractNumId w:val="36"/>
  </w:num>
  <w:num w:numId="19">
    <w:abstractNumId w:val="13"/>
  </w:num>
  <w:num w:numId="20">
    <w:abstractNumId w:val="30"/>
  </w:num>
  <w:num w:numId="21">
    <w:abstractNumId w:val="34"/>
  </w:num>
  <w:num w:numId="22">
    <w:abstractNumId w:val="20"/>
  </w:num>
  <w:num w:numId="23">
    <w:abstractNumId w:val="33"/>
  </w:num>
  <w:num w:numId="24">
    <w:abstractNumId w:val="16"/>
  </w:num>
  <w:num w:numId="25">
    <w:abstractNumId w:val="37"/>
  </w:num>
  <w:num w:numId="26">
    <w:abstractNumId w:val="23"/>
  </w:num>
  <w:num w:numId="27">
    <w:abstractNumId w:val="28"/>
  </w:num>
  <w:num w:numId="28">
    <w:abstractNumId w:val="31"/>
  </w:num>
  <w:num w:numId="29">
    <w:abstractNumId w:val="1"/>
  </w:num>
  <w:num w:numId="30">
    <w:abstractNumId w:val="8"/>
  </w:num>
  <w:num w:numId="31">
    <w:abstractNumId w:val="11"/>
  </w:num>
  <w:num w:numId="32">
    <w:abstractNumId w:val="32"/>
  </w:num>
  <w:num w:numId="33">
    <w:abstractNumId w:val="3"/>
  </w:num>
  <w:num w:numId="34">
    <w:abstractNumId w:val="12"/>
  </w:num>
  <w:num w:numId="35">
    <w:abstractNumId w:val="24"/>
  </w:num>
  <w:num w:numId="36">
    <w:abstractNumId w:val="2"/>
  </w:num>
  <w:num w:numId="37">
    <w:abstractNumId w:val="17"/>
  </w:num>
  <w:num w:numId="3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7667"/>
    <w:rsid w:val="000007A0"/>
    <w:rsid w:val="00032016"/>
    <w:rsid w:val="000376AB"/>
    <w:rsid w:val="00045055"/>
    <w:rsid w:val="00064FC8"/>
    <w:rsid w:val="00076305"/>
    <w:rsid w:val="000767AE"/>
    <w:rsid w:val="000C1897"/>
    <w:rsid w:val="000C25EB"/>
    <w:rsid w:val="000C7673"/>
    <w:rsid w:val="000D7962"/>
    <w:rsid w:val="000E2C51"/>
    <w:rsid w:val="000F2060"/>
    <w:rsid w:val="00107B91"/>
    <w:rsid w:val="00117D91"/>
    <w:rsid w:val="001225D5"/>
    <w:rsid w:val="00123490"/>
    <w:rsid w:val="00130764"/>
    <w:rsid w:val="00136E11"/>
    <w:rsid w:val="00166C3B"/>
    <w:rsid w:val="00167B8D"/>
    <w:rsid w:val="00171777"/>
    <w:rsid w:val="001735DC"/>
    <w:rsid w:val="001739AC"/>
    <w:rsid w:val="001872E0"/>
    <w:rsid w:val="00197872"/>
    <w:rsid w:val="001A1E01"/>
    <w:rsid w:val="001C5F99"/>
    <w:rsid w:val="001D119F"/>
    <w:rsid w:val="00207620"/>
    <w:rsid w:val="00223B0F"/>
    <w:rsid w:val="00224AA5"/>
    <w:rsid w:val="002253A1"/>
    <w:rsid w:val="002423F7"/>
    <w:rsid w:val="00245F73"/>
    <w:rsid w:val="00254111"/>
    <w:rsid w:val="0025713D"/>
    <w:rsid w:val="0026007B"/>
    <w:rsid w:val="00261515"/>
    <w:rsid w:val="00265B61"/>
    <w:rsid w:val="00270D58"/>
    <w:rsid w:val="002740C7"/>
    <w:rsid w:val="00281C84"/>
    <w:rsid w:val="00290350"/>
    <w:rsid w:val="002929EB"/>
    <w:rsid w:val="002A0F8A"/>
    <w:rsid w:val="002A31D2"/>
    <w:rsid w:val="002A7532"/>
    <w:rsid w:val="002A7E2F"/>
    <w:rsid w:val="002B3514"/>
    <w:rsid w:val="002C33D9"/>
    <w:rsid w:val="002C465A"/>
    <w:rsid w:val="002D6243"/>
    <w:rsid w:val="002E7C77"/>
    <w:rsid w:val="00305EE7"/>
    <w:rsid w:val="003342CB"/>
    <w:rsid w:val="00352E55"/>
    <w:rsid w:val="00363FC3"/>
    <w:rsid w:val="00373535"/>
    <w:rsid w:val="00374A80"/>
    <w:rsid w:val="003831C3"/>
    <w:rsid w:val="00384DAB"/>
    <w:rsid w:val="003879C2"/>
    <w:rsid w:val="003955C5"/>
    <w:rsid w:val="003A6833"/>
    <w:rsid w:val="003D1C38"/>
    <w:rsid w:val="003E7630"/>
    <w:rsid w:val="00412CE7"/>
    <w:rsid w:val="00426107"/>
    <w:rsid w:val="0043078F"/>
    <w:rsid w:val="00433073"/>
    <w:rsid w:val="0044283E"/>
    <w:rsid w:val="00442BA9"/>
    <w:rsid w:val="0044401A"/>
    <w:rsid w:val="00457359"/>
    <w:rsid w:val="0046720C"/>
    <w:rsid w:val="00474C29"/>
    <w:rsid w:val="00483B06"/>
    <w:rsid w:val="00495426"/>
    <w:rsid w:val="004A624E"/>
    <w:rsid w:val="004B124A"/>
    <w:rsid w:val="004C0688"/>
    <w:rsid w:val="004C6B2B"/>
    <w:rsid w:val="004C6DD7"/>
    <w:rsid w:val="004F48CE"/>
    <w:rsid w:val="004F621B"/>
    <w:rsid w:val="004F7AE0"/>
    <w:rsid w:val="005054CC"/>
    <w:rsid w:val="005143EA"/>
    <w:rsid w:val="00517917"/>
    <w:rsid w:val="0052188D"/>
    <w:rsid w:val="00521D47"/>
    <w:rsid w:val="0052305E"/>
    <w:rsid w:val="00523499"/>
    <w:rsid w:val="0054295F"/>
    <w:rsid w:val="0054332A"/>
    <w:rsid w:val="00546C5F"/>
    <w:rsid w:val="0055068E"/>
    <w:rsid w:val="00557097"/>
    <w:rsid w:val="005611A1"/>
    <w:rsid w:val="00564690"/>
    <w:rsid w:val="00585345"/>
    <w:rsid w:val="00585F81"/>
    <w:rsid w:val="005905F8"/>
    <w:rsid w:val="005A4925"/>
    <w:rsid w:val="005B0D88"/>
    <w:rsid w:val="005B504A"/>
    <w:rsid w:val="005B6EFC"/>
    <w:rsid w:val="005D3143"/>
    <w:rsid w:val="005E5FBA"/>
    <w:rsid w:val="005F0B6C"/>
    <w:rsid w:val="00605F02"/>
    <w:rsid w:val="00612532"/>
    <w:rsid w:val="00624E16"/>
    <w:rsid w:val="006309E2"/>
    <w:rsid w:val="006362C1"/>
    <w:rsid w:val="00641F92"/>
    <w:rsid w:val="006554B2"/>
    <w:rsid w:val="006A6263"/>
    <w:rsid w:val="006B327C"/>
    <w:rsid w:val="006C7B31"/>
    <w:rsid w:val="006D1087"/>
    <w:rsid w:val="006E488F"/>
    <w:rsid w:val="006F584F"/>
    <w:rsid w:val="00711C9E"/>
    <w:rsid w:val="007123D8"/>
    <w:rsid w:val="00725F3A"/>
    <w:rsid w:val="007303AE"/>
    <w:rsid w:val="007424B7"/>
    <w:rsid w:val="00743B7B"/>
    <w:rsid w:val="00744133"/>
    <w:rsid w:val="00745A9D"/>
    <w:rsid w:val="00750BE5"/>
    <w:rsid w:val="00755220"/>
    <w:rsid w:val="007639E1"/>
    <w:rsid w:val="00763DC2"/>
    <w:rsid w:val="007655A6"/>
    <w:rsid w:val="0076724B"/>
    <w:rsid w:val="00770402"/>
    <w:rsid w:val="007856FC"/>
    <w:rsid w:val="007A27DF"/>
    <w:rsid w:val="007B0503"/>
    <w:rsid w:val="007B61C3"/>
    <w:rsid w:val="007D1D9E"/>
    <w:rsid w:val="007D224D"/>
    <w:rsid w:val="007E6BEA"/>
    <w:rsid w:val="008274FD"/>
    <w:rsid w:val="008303C2"/>
    <w:rsid w:val="00830931"/>
    <w:rsid w:val="008330D4"/>
    <w:rsid w:val="0085269D"/>
    <w:rsid w:val="008578E3"/>
    <w:rsid w:val="008633ED"/>
    <w:rsid w:val="008738AA"/>
    <w:rsid w:val="00874325"/>
    <w:rsid w:val="00891A08"/>
    <w:rsid w:val="0089366E"/>
    <w:rsid w:val="00895969"/>
    <w:rsid w:val="008977FB"/>
    <w:rsid w:val="008C4EAC"/>
    <w:rsid w:val="008D3122"/>
    <w:rsid w:val="008D7B8D"/>
    <w:rsid w:val="008E31C5"/>
    <w:rsid w:val="00911F06"/>
    <w:rsid w:val="009156EE"/>
    <w:rsid w:val="00923681"/>
    <w:rsid w:val="00933FB5"/>
    <w:rsid w:val="00934C9F"/>
    <w:rsid w:val="009621FF"/>
    <w:rsid w:val="00965F1A"/>
    <w:rsid w:val="0098394A"/>
    <w:rsid w:val="009A4855"/>
    <w:rsid w:val="009A542A"/>
    <w:rsid w:val="009A551E"/>
    <w:rsid w:val="009D6082"/>
    <w:rsid w:val="009E0444"/>
    <w:rsid w:val="009E2CA8"/>
    <w:rsid w:val="009E2D94"/>
    <w:rsid w:val="009F11E3"/>
    <w:rsid w:val="009F1605"/>
    <w:rsid w:val="009F1773"/>
    <w:rsid w:val="00A07302"/>
    <w:rsid w:val="00A1769D"/>
    <w:rsid w:val="00A3289C"/>
    <w:rsid w:val="00A32AF4"/>
    <w:rsid w:val="00A34A61"/>
    <w:rsid w:val="00A42387"/>
    <w:rsid w:val="00A54D72"/>
    <w:rsid w:val="00A571E5"/>
    <w:rsid w:val="00A6105F"/>
    <w:rsid w:val="00A71A90"/>
    <w:rsid w:val="00A74316"/>
    <w:rsid w:val="00A8117B"/>
    <w:rsid w:val="00A815CA"/>
    <w:rsid w:val="00A91FAB"/>
    <w:rsid w:val="00AB42ED"/>
    <w:rsid w:val="00AD2880"/>
    <w:rsid w:val="00AE2900"/>
    <w:rsid w:val="00AF0684"/>
    <w:rsid w:val="00AF3505"/>
    <w:rsid w:val="00AF5B5C"/>
    <w:rsid w:val="00B23E61"/>
    <w:rsid w:val="00B25343"/>
    <w:rsid w:val="00B421AE"/>
    <w:rsid w:val="00B50ED1"/>
    <w:rsid w:val="00B701D3"/>
    <w:rsid w:val="00B81BEC"/>
    <w:rsid w:val="00B967EA"/>
    <w:rsid w:val="00BB0453"/>
    <w:rsid w:val="00BB0597"/>
    <w:rsid w:val="00BB12CB"/>
    <w:rsid w:val="00BF005C"/>
    <w:rsid w:val="00C03744"/>
    <w:rsid w:val="00C0486D"/>
    <w:rsid w:val="00C35601"/>
    <w:rsid w:val="00C37A83"/>
    <w:rsid w:val="00C41F97"/>
    <w:rsid w:val="00C52D1B"/>
    <w:rsid w:val="00C57C8D"/>
    <w:rsid w:val="00C67F2D"/>
    <w:rsid w:val="00C84A60"/>
    <w:rsid w:val="00CA0706"/>
    <w:rsid w:val="00CA7F4D"/>
    <w:rsid w:val="00CB01CA"/>
    <w:rsid w:val="00CB1DF1"/>
    <w:rsid w:val="00CB45C7"/>
    <w:rsid w:val="00CC14BD"/>
    <w:rsid w:val="00CC503D"/>
    <w:rsid w:val="00CC6C49"/>
    <w:rsid w:val="00CF3924"/>
    <w:rsid w:val="00CF5C18"/>
    <w:rsid w:val="00D0219C"/>
    <w:rsid w:val="00D152AC"/>
    <w:rsid w:val="00D2218B"/>
    <w:rsid w:val="00D25ECC"/>
    <w:rsid w:val="00D302A9"/>
    <w:rsid w:val="00D360E9"/>
    <w:rsid w:val="00D36F97"/>
    <w:rsid w:val="00D5584E"/>
    <w:rsid w:val="00D57DF2"/>
    <w:rsid w:val="00D67E86"/>
    <w:rsid w:val="00D77178"/>
    <w:rsid w:val="00D83AC4"/>
    <w:rsid w:val="00D95DB5"/>
    <w:rsid w:val="00D96732"/>
    <w:rsid w:val="00DA1AC9"/>
    <w:rsid w:val="00DB2473"/>
    <w:rsid w:val="00DB2DCB"/>
    <w:rsid w:val="00DB5F5D"/>
    <w:rsid w:val="00DD222D"/>
    <w:rsid w:val="00DD617E"/>
    <w:rsid w:val="00DE536E"/>
    <w:rsid w:val="00DE67FE"/>
    <w:rsid w:val="00E0015F"/>
    <w:rsid w:val="00E05D80"/>
    <w:rsid w:val="00E0636B"/>
    <w:rsid w:val="00E21979"/>
    <w:rsid w:val="00E33AB0"/>
    <w:rsid w:val="00E47D46"/>
    <w:rsid w:val="00E61FA3"/>
    <w:rsid w:val="00E65657"/>
    <w:rsid w:val="00EA0897"/>
    <w:rsid w:val="00EA76F8"/>
    <w:rsid w:val="00EB1897"/>
    <w:rsid w:val="00EB2E40"/>
    <w:rsid w:val="00EB316F"/>
    <w:rsid w:val="00EC1911"/>
    <w:rsid w:val="00EC5F62"/>
    <w:rsid w:val="00ED4E51"/>
    <w:rsid w:val="00EE0B3D"/>
    <w:rsid w:val="00EE0F5D"/>
    <w:rsid w:val="00EE3D1F"/>
    <w:rsid w:val="00EF104B"/>
    <w:rsid w:val="00F05D9D"/>
    <w:rsid w:val="00F07966"/>
    <w:rsid w:val="00F133CD"/>
    <w:rsid w:val="00F20544"/>
    <w:rsid w:val="00F27460"/>
    <w:rsid w:val="00F27667"/>
    <w:rsid w:val="00F45643"/>
    <w:rsid w:val="00F617BD"/>
    <w:rsid w:val="00F90300"/>
    <w:rsid w:val="00F96192"/>
    <w:rsid w:val="00F96E61"/>
    <w:rsid w:val="00FA0B1F"/>
    <w:rsid w:val="00FA20F3"/>
    <w:rsid w:val="00FC6370"/>
    <w:rsid w:val="00FD17A8"/>
    <w:rsid w:val="00FD28EE"/>
    <w:rsid w:val="00FD783F"/>
    <w:rsid w:val="00FE1EC9"/>
    <w:rsid w:val="00FE454A"/>
    <w:rsid w:val="00FF0F4F"/>
    <w:rsid w:val="00FF6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22A51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27667"/>
  </w:style>
  <w:style w:type="paragraph" w:styleId="Nadpis1">
    <w:name w:val="heading 1"/>
    <w:basedOn w:val="Normln"/>
    <w:next w:val="Normln"/>
    <w:link w:val="Nadpis1Char"/>
    <w:uiPriority w:val="9"/>
    <w:qFormat/>
    <w:rsid w:val="00B50ED1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kern w:val="28"/>
      <w:sz w:val="28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Odkaznakoment">
    <w:name w:val="annotation reference"/>
    <w:basedOn w:val="Standardnpsmoodstavce"/>
    <w:unhideWhenUsed/>
    <w:rsid w:val="00F27667"/>
    <w:rPr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F27667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rsid w:val="00F27667"/>
    <w:rPr>
      <w:sz w:val="20"/>
      <w:szCs w:val="20"/>
    </w:rPr>
  </w:style>
  <w:style w:type="paragraph" w:styleId="Odstavecseseznamem">
    <w:name w:val="List Paragraph"/>
    <w:basedOn w:val="Normln"/>
    <w:uiPriority w:val="34"/>
    <w:qFormat/>
    <w:rsid w:val="00F27667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F276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27667"/>
    <w:rPr>
      <w:rFonts w:ascii="Tahoma" w:hAnsi="Tahoma" w:cs="Tahoma"/>
      <w:sz w:val="16"/>
      <w:szCs w:val="16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A34A61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A34A61"/>
    <w:rPr>
      <w:b/>
      <w:bCs/>
      <w:sz w:val="20"/>
      <w:szCs w:val="20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7856FC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7856FC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unhideWhenUsed/>
    <w:rsid w:val="007856FC"/>
    <w:rPr>
      <w:vertAlign w:val="superscript"/>
    </w:rPr>
  </w:style>
  <w:style w:type="paragraph" w:styleId="Revize">
    <w:name w:val="Revision"/>
    <w:hidden/>
    <w:uiPriority w:val="99"/>
    <w:semiHidden/>
    <w:rsid w:val="000007A0"/>
    <w:pPr>
      <w:spacing w:after="0" w:line="240" w:lineRule="auto"/>
    </w:pPr>
  </w:style>
  <w:style w:type="paragraph" w:styleId="Zhlav">
    <w:name w:val="header"/>
    <w:basedOn w:val="Normln"/>
    <w:link w:val="ZhlavChar"/>
    <w:uiPriority w:val="99"/>
    <w:unhideWhenUsed/>
    <w:rsid w:val="005429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54295F"/>
  </w:style>
  <w:style w:type="paragraph" w:styleId="Zpat">
    <w:name w:val="footer"/>
    <w:basedOn w:val="Normln"/>
    <w:link w:val="ZpatChar"/>
    <w:uiPriority w:val="99"/>
    <w:unhideWhenUsed/>
    <w:rsid w:val="005429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4295F"/>
  </w:style>
  <w:style w:type="character" w:styleId="slostrnky">
    <w:name w:val="page number"/>
    <w:basedOn w:val="Standardnpsmoodstavce"/>
    <w:uiPriority w:val="99"/>
    <w:semiHidden/>
    <w:unhideWhenUsed/>
    <w:rsid w:val="000C1897"/>
  </w:style>
  <w:style w:type="character" w:customStyle="1" w:styleId="Nadpis1Char">
    <w:name w:val="Nadpis 1 Char"/>
    <w:basedOn w:val="Standardnpsmoodstavce"/>
    <w:link w:val="Nadpis1"/>
    <w:uiPriority w:val="9"/>
    <w:rsid w:val="00B50ED1"/>
    <w:rPr>
      <w:rFonts w:ascii="Arial" w:eastAsia="Times New Roman" w:hAnsi="Arial" w:cs="Times New Roman"/>
      <w:b/>
      <w:kern w:val="28"/>
      <w:sz w:val="28"/>
      <w:szCs w:val="20"/>
      <w:lang w:eastAsia="cs-CZ"/>
    </w:rPr>
  </w:style>
  <w:style w:type="paragraph" w:styleId="Bezmezer">
    <w:name w:val="No Spacing"/>
    <w:uiPriority w:val="1"/>
    <w:qFormat/>
    <w:rsid w:val="00B50ED1"/>
    <w:pPr>
      <w:spacing w:after="0" w:line="240" w:lineRule="auto"/>
    </w:pPr>
    <w:rPr>
      <w:rFonts w:ascii="Calibri" w:eastAsia="Calibri" w:hAnsi="Calibri" w:cs="Times New Roman"/>
    </w:rPr>
  </w:style>
  <w:style w:type="paragraph" w:styleId="Prosttext">
    <w:name w:val="Plain Text"/>
    <w:basedOn w:val="Normln"/>
    <w:link w:val="ProsttextChar"/>
    <w:rsid w:val="00B50ED1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cs-CZ"/>
    </w:rPr>
  </w:style>
  <w:style w:type="character" w:customStyle="1" w:styleId="ProsttextChar">
    <w:name w:val="Prostý text Char"/>
    <w:basedOn w:val="Standardnpsmoodstavce"/>
    <w:link w:val="Prosttext"/>
    <w:rsid w:val="00B50ED1"/>
    <w:rPr>
      <w:rFonts w:ascii="Courier New" w:eastAsia="Times New Roman" w:hAnsi="Courier New" w:cs="Courier New"/>
      <w:sz w:val="20"/>
      <w:szCs w:val="20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27667"/>
  </w:style>
  <w:style w:type="paragraph" w:styleId="Nadpis1">
    <w:name w:val="heading 1"/>
    <w:basedOn w:val="Normln"/>
    <w:next w:val="Normln"/>
    <w:link w:val="Nadpis1Char"/>
    <w:uiPriority w:val="9"/>
    <w:qFormat/>
    <w:rsid w:val="00B50ED1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kern w:val="28"/>
      <w:sz w:val="28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Odkaznakoment">
    <w:name w:val="annotation reference"/>
    <w:basedOn w:val="Standardnpsmoodstavce"/>
    <w:unhideWhenUsed/>
    <w:rsid w:val="00F27667"/>
    <w:rPr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F27667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rsid w:val="00F27667"/>
    <w:rPr>
      <w:sz w:val="20"/>
      <w:szCs w:val="20"/>
    </w:rPr>
  </w:style>
  <w:style w:type="paragraph" w:styleId="Odstavecseseznamem">
    <w:name w:val="List Paragraph"/>
    <w:basedOn w:val="Normln"/>
    <w:uiPriority w:val="34"/>
    <w:qFormat/>
    <w:rsid w:val="00F27667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F276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27667"/>
    <w:rPr>
      <w:rFonts w:ascii="Tahoma" w:hAnsi="Tahoma" w:cs="Tahoma"/>
      <w:sz w:val="16"/>
      <w:szCs w:val="16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A34A61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A34A61"/>
    <w:rPr>
      <w:b/>
      <w:bCs/>
      <w:sz w:val="20"/>
      <w:szCs w:val="20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7856FC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7856FC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unhideWhenUsed/>
    <w:rsid w:val="007856FC"/>
    <w:rPr>
      <w:vertAlign w:val="superscript"/>
    </w:rPr>
  </w:style>
  <w:style w:type="paragraph" w:styleId="Revize">
    <w:name w:val="Revision"/>
    <w:hidden/>
    <w:uiPriority w:val="99"/>
    <w:semiHidden/>
    <w:rsid w:val="000007A0"/>
    <w:pPr>
      <w:spacing w:after="0" w:line="240" w:lineRule="auto"/>
    </w:pPr>
  </w:style>
  <w:style w:type="paragraph" w:styleId="Zhlav">
    <w:name w:val="header"/>
    <w:basedOn w:val="Normln"/>
    <w:link w:val="ZhlavChar"/>
    <w:uiPriority w:val="99"/>
    <w:unhideWhenUsed/>
    <w:rsid w:val="005429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54295F"/>
  </w:style>
  <w:style w:type="paragraph" w:styleId="Zpat">
    <w:name w:val="footer"/>
    <w:basedOn w:val="Normln"/>
    <w:link w:val="ZpatChar"/>
    <w:uiPriority w:val="99"/>
    <w:unhideWhenUsed/>
    <w:rsid w:val="005429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4295F"/>
  </w:style>
  <w:style w:type="character" w:styleId="slostrnky">
    <w:name w:val="page number"/>
    <w:basedOn w:val="Standardnpsmoodstavce"/>
    <w:uiPriority w:val="99"/>
    <w:semiHidden/>
    <w:unhideWhenUsed/>
    <w:rsid w:val="000C1897"/>
  </w:style>
  <w:style w:type="character" w:customStyle="1" w:styleId="Nadpis1Char">
    <w:name w:val="Nadpis 1 Char"/>
    <w:basedOn w:val="Standardnpsmoodstavce"/>
    <w:link w:val="Nadpis1"/>
    <w:uiPriority w:val="9"/>
    <w:rsid w:val="00B50ED1"/>
    <w:rPr>
      <w:rFonts w:ascii="Arial" w:eastAsia="Times New Roman" w:hAnsi="Arial" w:cs="Times New Roman"/>
      <w:b/>
      <w:kern w:val="28"/>
      <w:sz w:val="28"/>
      <w:szCs w:val="20"/>
      <w:lang w:eastAsia="cs-CZ"/>
    </w:rPr>
  </w:style>
  <w:style w:type="paragraph" w:styleId="Bezmezer">
    <w:name w:val="No Spacing"/>
    <w:uiPriority w:val="1"/>
    <w:qFormat/>
    <w:rsid w:val="00B50ED1"/>
    <w:pPr>
      <w:spacing w:after="0" w:line="240" w:lineRule="auto"/>
    </w:pPr>
    <w:rPr>
      <w:rFonts w:ascii="Calibri" w:eastAsia="Calibri" w:hAnsi="Calibri" w:cs="Times New Roman"/>
    </w:rPr>
  </w:style>
  <w:style w:type="paragraph" w:styleId="Prosttext">
    <w:name w:val="Plain Text"/>
    <w:basedOn w:val="Normln"/>
    <w:link w:val="ProsttextChar"/>
    <w:rsid w:val="00B50ED1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cs-CZ"/>
    </w:rPr>
  </w:style>
  <w:style w:type="character" w:customStyle="1" w:styleId="ProsttextChar">
    <w:name w:val="Prostý text Char"/>
    <w:basedOn w:val="Standardnpsmoodstavce"/>
    <w:link w:val="Prosttext"/>
    <w:rsid w:val="00B50ED1"/>
    <w:rPr>
      <w:rFonts w:ascii="Courier New" w:eastAsia="Times New Roman" w:hAnsi="Courier New" w:cs="Courier New"/>
      <w:sz w:val="20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76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53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0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97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5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6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2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1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10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557936">
              <w:marLeft w:val="-195"/>
              <w:marRight w:val="-1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468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668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31" w:color="DEDEDE"/>
                        <w:right w:val="none" w:sz="0" w:space="0" w:color="auto"/>
                      </w:divBdr>
                      <w:divsChild>
                        <w:div w:id="79051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2767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– číselná reference" Version="1987"/>
</file>

<file path=customXml/itemProps1.xml><?xml version="1.0" encoding="utf-8"?>
<ds:datastoreItem xmlns:ds="http://schemas.openxmlformats.org/officeDocument/2006/customXml" ds:itemID="{32406C1B-D781-4AB8-A5F3-AEFC81C73B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5B31F6DE.dotm</Template>
  <TotalTime>0</TotalTime>
  <Pages>3</Pages>
  <Words>1321</Words>
  <Characters>7798</Characters>
  <Application>Microsoft Office Word</Application>
  <DocSecurity>4</DocSecurity>
  <Lines>64</Lines>
  <Paragraphs>18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Název</vt:lpstr>
      </vt:variant>
      <vt:variant>
        <vt:i4>1</vt:i4>
      </vt:variant>
      <vt:variant>
        <vt:lpstr>Oslovení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Univerzita Karlova v Praze</Company>
  <LinksUpToDate>false</LinksUpToDate>
  <CharactersWithSpaces>9101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install</dc:creator>
  <cp:lastModifiedBy>install</cp:lastModifiedBy>
  <cp:revision>2</cp:revision>
  <cp:lastPrinted>2018-07-09T10:21:00Z</cp:lastPrinted>
  <dcterms:created xsi:type="dcterms:W3CDTF">2019-01-11T07:43:00Z</dcterms:created>
  <dcterms:modified xsi:type="dcterms:W3CDTF">2019-01-11T07:43:00Z</dcterms:modified>
</cp:coreProperties>
</file>