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D1A4F" w14:textId="39548496" w:rsidR="002F1F00" w:rsidRPr="00157612" w:rsidRDefault="002F1F00" w:rsidP="00A65524">
      <w:pPr>
        <w:spacing w:after="0" w:line="276" w:lineRule="auto"/>
        <w:ind w:left="0" w:right="0" w:firstLine="0"/>
        <w:jc w:val="left"/>
        <w:rPr>
          <w:szCs w:val="24"/>
          <w:lang w:val="en-GB"/>
        </w:rPr>
      </w:pPr>
    </w:p>
    <w:p w14:paraId="3E172370" w14:textId="63969FD9" w:rsidR="002F1F00" w:rsidRPr="00157612" w:rsidRDefault="00B54BBB" w:rsidP="00A65524">
      <w:pPr>
        <w:spacing w:after="0" w:line="276" w:lineRule="auto"/>
        <w:ind w:left="0" w:right="14" w:firstLine="0"/>
        <w:jc w:val="center"/>
        <w:rPr>
          <w:szCs w:val="24"/>
          <w:lang w:val="en-GB"/>
        </w:rPr>
      </w:pPr>
      <w:r w:rsidRPr="00157612">
        <w:rPr>
          <w:b/>
          <w:szCs w:val="24"/>
          <w:lang w:val="en-GB"/>
        </w:rPr>
        <w:t>CHARLES UNIVERSITY</w:t>
      </w:r>
      <w:r w:rsidR="00770700" w:rsidRPr="00157612">
        <w:rPr>
          <w:b/>
          <w:szCs w:val="24"/>
          <w:lang w:val="en-GB"/>
        </w:rPr>
        <w:t xml:space="preserve"> </w:t>
      </w:r>
    </w:p>
    <w:p w14:paraId="18B75841" w14:textId="77777777" w:rsidR="002F1F00" w:rsidRPr="00157612" w:rsidRDefault="00770700" w:rsidP="00A65524">
      <w:pPr>
        <w:spacing w:after="0" w:line="276" w:lineRule="auto"/>
        <w:ind w:left="73" w:right="0" w:firstLine="0"/>
        <w:jc w:val="center"/>
        <w:rPr>
          <w:szCs w:val="24"/>
          <w:lang w:val="en-GB"/>
        </w:rPr>
      </w:pPr>
      <w:r w:rsidRPr="00157612">
        <w:rPr>
          <w:b/>
          <w:szCs w:val="24"/>
          <w:lang w:val="en-GB"/>
        </w:rPr>
        <w:t xml:space="preserve"> </w:t>
      </w:r>
    </w:p>
    <w:p w14:paraId="0E83A224" w14:textId="77777777" w:rsidR="00B54BBB" w:rsidRPr="00157612" w:rsidRDefault="00B54BBB" w:rsidP="00B54BBB">
      <w:pPr>
        <w:spacing w:line="240" w:lineRule="atLeast"/>
        <w:jc w:val="center"/>
        <w:rPr>
          <w:b/>
          <w:szCs w:val="24"/>
          <w:lang w:val="en-GB"/>
        </w:rPr>
      </w:pPr>
      <w:r w:rsidRPr="00157612">
        <w:rPr>
          <w:b/>
          <w:szCs w:val="24"/>
          <w:lang w:val="en-GB"/>
        </w:rPr>
        <w:t>DISCIPLINARY CODE FOR STUDENTS</w:t>
      </w:r>
    </w:p>
    <w:p w14:paraId="4CC183EA" w14:textId="77D65A9A" w:rsidR="002F1F00" w:rsidRPr="00157612" w:rsidRDefault="00B54BBB" w:rsidP="00B54BBB">
      <w:pPr>
        <w:spacing w:after="0" w:line="276" w:lineRule="auto"/>
        <w:ind w:left="719" w:right="654" w:firstLine="0"/>
        <w:jc w:val="center"/>
        <w:rPr>
          <w:szCs w:val="24"/>
          <w:lang w:val="en-GB"/>
        </w:rPr>
      </w:pPr>
      <w:r w:rsidRPr="00157612">
        <w:rPr>
          <w:b/>
          <w:szCs w:val="24"/>
          <w:lang w:val="en-GB"/>
        </w:rPr>
        <w:t>OF THE FACULTY OF PHARMACY IN HRADEC KRÁLOVÉ</w:t>
      </w:r>
    </w:p>
    <w:p w14:paraId="36EE7ABB" w14:textId="77777777" w:rsidR="002F1F00" w:rsidRPr="00157612" w:rsidRDefault="00770700" w:rsidP="00A65524">
      <w:pPr>
        <w:spacing w:after="0" w:line="276" w:lineRule="auto"/>
        <w:ind w:left="73" w:right="0" w:firstLine="0"/>
        <w:jc w:val="center"/>
        <w:rPr>
          <w:szCs w:val="24"/>
          <w:lang w:val="en-GB"/>
        </w:rPr>
      </w:pPr>
      <w:r w:rsidRPr="00157612">
        <w:rPr>
          <w:b/>
          <w:szCs w:val="24"/>
          <w:lang w:val="en-GB"/>
        </w:rPr>
        <w:t xml:space="preserve"> </w:t>
      </w:r>
    </w:p>
    <w:p w14:paraId="3717EC00" w14:textId="5C71938E" w:rsidR="00B54BBB" w:rsidRPr="00157612" w:rsidRDefault="00B54BBB" w:rsidP="00A65524">
      <w:pPr>
        <w:spacing w:after="0" w:line="276" w:lineRule="auto"/>
        <w:ind w:left="0" w:right="3" w:firstLine="0"/>
        <w:jc w:val="center"/>
        <w:rPr>
          <w:rStyle w:val="Zdraznn1"/>
          <w:lang w:val="en-GB"/>
        </w:rPr>
      </w:pPr>
      <w:r w:rsidRPr="00157612">
        <w:rPr>
          <w:rStyle w:val="Zdraznn1"/>
          <w:lang w:val="en-GB"/>
        </w:rPr>
        <w:t xml:space="preserve">Under sections 27 (1) (b) and 33 (2) (e) of Act No. 111/1998 Sb., to regulate higher education institutions and to change and amend other laws (“the Higher Education Act”), as amended, </w:t>
      </w:r>
      <w:r w:rsidR="0045272E" w:rsidRPr="00157612">
        <w:rPr>
          <w:rStyle w:val="Zdraznn1"/>
          <w:lang w:val="en-GB"/>
        </w:rPr>
        <w:t xml:space="preserve">and in accordance with the Disciplinary Code </w:t>
      </w:r>
      <w:bookmarkStart w:id="0" w:name="_GoBack"/>
      <w:bookmarkEnd w:id="0"/>
      <w:r w:rsidR="0045272E" w:rsidRPr="00157612">
        <w:rPr>
          <w:rStyle w:val="Zdraznn1"/>
          <w:lang w:val="en-GB"/>
        </w:rPr>
        <w:t xml:space="preserve">for Students of Charles University </w:t>
      </w:r>
      <w:r w:rsidRPr="00157612">
        <w:rPr>
          <w:rStyle w:val="Zdraznn1"/>
          <w:lang w:val="en-GB"/>
        </w:rPr>
        <w:t xml:space="preserve">the Academic Senate of the </w:t>
      </w:r>
      <w:r w:rsidR="0045272E" w:rsidRPr="00157612">
        <w:rPr>
          <w:rStyle w:val="Zdraznn1"/>
          <w:lang w:val="en-GB"/>
        </w:rPr>
        <w:t xml:space="preserve">Faculty of Pharmacy in Hradec Králové </w:t>
      </w:r>
      <w:r w:rsidRPr="00157612">
        <w:rPr>
          <w:rStyle w:val="Zdraznn1"/>
          <w:lang w:val="en-GB"/>
        </w:rPr>
        <w:t xml:space="preserve">has adopted the following Disciplinary Code for Students of the Faculty of </w:t>
      </w:r>
      <w:r w:rsidR="0045272E" w:rsidRPr="00157612">
        <w:rPr>
          <w:rStyle w:val="Zdraznn1"/>
          <w:lang w:val="en-GB"/>
        </w:rPr>
        <w:t>Pharmacy in Hradec Králové</w:t>
      </w:r>
      <w:r w:rsidRPr="00157612">
        <w:rPr>
          <w:rStyle w:val="Zdraznn1"/>
          <w:lang w:val="en-GB"/>
        </w:rPr>
        <w:t xml:space="preserve"> as an internal regulation of the Faculty</w:t>
      </w:r>
      <w:r w:rsidR="0045272E" w:rsidRPr="00157612">
        <w:rPr>
          <w:rStyle w:val="Zdraznn1"/>
          <w:lang w:val="en-GB"/>
        </w:rPr>
        <w:t>:</w:t>
      </w:r>
    </w:p>
    <w:p w14:paraId="3EBB69A4" w14:textId="0C3693F8" w:rsidR="002F1F00" w:rsidRPr="00157612" w:rsidRDefault="002F1F00" w:rsidP="00A65524">
      <w:pPr>
        <w:spacing w:after="0" w:line="276" w:lineRule="auto"/>
        <w:ind w:left="43" w:right="0" w:firstLine="0"/>
        <w:jc w:val="center"/>
        <w:rPr>
          <w:szCs w:val="24"/>
          <w:lang w:val="en-GB"/>
        </w:rPr>
      </w:pPr>
    </w:p>
    <w:p w14:paraId="36D089BA" w14:textId="77777777" w:rsidR="002F1F00" w:rsidRPr="00157612" w:rsidRDefault="00770700" w:rsidP="00A65524">
      <w:pPr>
        <w:spacing w:after="0" w:line="276" w:lineRule="auto"/>
        <w:ind w:left="0" w:right="0" w:firstLine="0"/>
        <w:jc w:val="center"/>
        <w:rPr>
          <w:szCs w:val="24"/>
          <w:lang w:val="en-GB"/>
        </w:rPr>
      </w:pPr>
      <w:r w:rsidRPr="00157612">
        <w:rPr>
          <w:szCs w:val="24"/>
          <w:lang w:val="en-GB"/>
        </w:rPr>
        <w:t xml:space="preserve"> </w:t>
      </w:r>
    </w:p>
    <w:p w14:paraId="7940738B" w14:textId="700CD69E" w:rsidR="002F1F00" w:rsidRPr="00157612" w:rsidRDefault="0045272E" w:rsidP="00A65524">
      <w:pPr>
        <w:pStyle w:val="Nadpis1"/>
        <w:spacing w:after="0" w:line="276" w:lineRule="auto"/>
        <w:ind w:right="0"/>
        <w:rPr>
          <w:szCs w:val="24"/>
          <w:lang w:val="en-GB"/>
        </w:rPr>
      </w:pPr>
      <w:r w:rsidRPr="00157612">
        <w:rPr>
          <w:szCs w:val="24"/>
          <w:lang w:val="en-GB"/>
        </w:rPr>
        <w:t>Article</w:t>
      </w:r>
      <w:r w:rsidR="00770700" w:rsidRPr="00157612">
        <w:rPr>
          <w:szCs w:val="24"/>
          <w:lang w:val="en-GB"/>
        </w:rPr>
        <w:t xml:space="preserve"> 1</w:t>
      </w:r>
    </w:p>
    <w:p w14:paraId="7EA6D6C7" w14:textId="6C6C874F" w:rsidR="008C211B" w:rsidRPr="00157612" w:rsidRDefault="0045272E" w:rsidP="00A65524">
      <w:pPr>
        <w:spacing w:after="0" w:line="276" w:lineRule="auto"/>
        <w:ind w:right="0"/>
        <w:jc w:val="center"/>
        <w:rPr>
          <w:szCs w:val="24"/>
          <w:lang w:val="en-GB"/>
        </w:rPr>
      </w:pPr>
      <w:r w:rsidRPr="00157612">
        <w:rPr>
          <w:b/>
          <w:lang w:val="en-GB"/>
        </w:rPr>
        <w:t>Introductory Provision</w:t>
      </w:r>
    </w:p>
    <w:p w14:paraId="389D8692" w14:textId="77777777" w:rsidR="0061055B" w:rsidRPr="00157612" w:rsidRDefault="0061055B" w:rsidP="00A65524">
      <w:pPr>
        <w:spacing w:after="0" w:line="276" w:lineRule="auto"/>
        <w:rPr>
          <w:szCs w:val="24"/>
          <w:lang w:val="en-GB"/>
        </w:rPr>
      </w:pPr>
    </w:p>
    <w:p w14:paraId="0E40583F" w14:textId="6D5B200B" w:rsidR="002F1F00" w:rsidRPr="00157612" w:rsidRDefault="00C96383" w:rsidP="00A65524">
      <w:pPr>
        <w:spacing w:after="0" w:line="276" w:lineRule="auto"/>
        <w:ind w:right="0"/>
        <w:rPr>
          <w:szCs w:val="24"/>
          <w:lang w:val="en-GB"/>
        </w:rPr>
      </w:pPr>
      <w:r w:rsidRPr="00157612">
        <w:rPr>
          <w:lang w:val="en-GB"/>
        </w:rPr>
        <w:t xml:space="preserve">Infringements of disciplinary rules by students </w:t>
      </w:r>
      <w:r w:rsidR="00AB0758" w:rsidRPr="00157612">
        <w:rPr>
          <w:lang w:val="en-GB"/>
        </w:rPr>
        <w:t>of</w:t>
      </w:r>
      <w:r w:rsidRPr="00157612">
        <w:rPr>
          <w:lang w:val="en-GB"/>
        </w:rPr>
        <w:t xml:space="preserve"> the Faculty of </w:t>
      </w:r>
      <w:r w:rsidR="00AB0758" w:rsidRPr="00157612">
        <w:rPr>
          <w:lang w:val="en-GB"/>
        </w:rPr>
        <w:t xml:space="preserve">Pharmacy in Hradec </w:t>
      </w:r>
      <w:proofErr w:type="spellStart"/>
      <w:r w:rsidR="00AB0758" w:rsidRPr="00157612">
        <w:rPr>
          <w:lang w:val="en-GB"/>
        </w:rPr>
        <w:t>Králové</w:t>
      </w:r>
      <w:proofErr w:type="spellEnd"/>
      <w:r w:rsidRPr="00157612">
        <w:rPr>
          <w:lang w:val="en-GB"/>
        </w:rPr>
        <w:t xml:space="preserve"> (“the Faculty”), </w:t>
      </w:r>
      <w:r w:rsidR="000C6D3A">
        <w:rPr>
          <w:lang w:val="en-GB"/>
        </w:rPr>
        <w:t xml:space="preserve">the </w:t>
      </w:r>
      <w:r w:rsidRPr="00157612">
        <w:rPr>
          <w:lang w:val="en-GB"/>
        </w:rPr>
        <w:t>imposition of sanctions for these infringements</w:t>
      </w:r>
      <w:r w:rsidR="000C6D3A">
        <w:rPr>
          <w:lang w:val="en-GB"/>
        </w:rPr>
        <w:t>,</w:t>
      </w:r>
      <w:r w:rsidR="00AB0758" w:rsidRPr="00157612">
        <w:rPr>
          <w:lang w:val="en-GB"/>
        </w:rPr>
        <w:t xml:space="preserve"> and</w:t>
      </w:r>
      <w:r w:rsidRPr="00157612">
        <w:rPr>
          <w:lang w:val="en-GB"/>
        </w:rPr>
        <w:t xml:space="preserve"> disciplinary proceedings are governed by </w:t>
      </w:r>
      <w:r w:rsidR="00AB0758" w:rsidRPr="00157612">
        <w:rPr>
          <w:lang w:val="en-GB"/>
        </w:rPr>
        <w:t>the Disciplinary Code for Students of Charles University (“the University”).</w:t>
      </w:r>
    </w:p>
    <w:p w14:paraId="55862E1F" w14:textId="77777777" w:rsidR="002F1F00" w:rsidRPr="00157612" w:rsidRDefault="00770700" w:rsidP="00A65524">
      <w:pPr>
        <w:spacing w:after="0" w:line="276" w:lineRule="auto"/>
        <w:ind w:left="43" w:right="0" w:firstLine="0"/>
        <w:jc w:val="center"/>
        <w:rPr>
          <w:szCs w:val="24"/>
          <w:lang w:val="en-GB"/>
        </w:rPr>
      </w:pPr>
      <w:r w:rsidRPr="00157612">
        <w:rPr>
          <w:szCs w:val="24"/>
          <w:lang w:val="en-GB"/>
        </w:rPr>
        <w:t xml:space="preserve"> </w:t>
      </w:r>
    </w:p>
    <w:p w14:paraId="17A42ECF" w14:textId="029F19AA" w:rsidR="002F1F00" w:rsidRPr="00157612" w:rsidRDefault="0045272E" w:rsidP="00A65524">
      <w:pPr>
        <w:pStyle w:val="Nadpis1"/>
        <w:spacing w:after="0" w:line="276" w:lineRule="auto"/>
        <w:ind w:left="0" w:right="0"/>
        <w:rPr>
          <w:szCs w:val="24"/>
          <w:lang w:val="en-GB"/>
        </w:rPr>
      </w:pPr>
      <w:r w:rsidRPr="00157612">
        <w:rPr>
          <w:szCs w:val="24"/>
          <w:lang w:val="en-GB"/>
        </w:rPr>
        <w:t>Article</w:t>
      </w:r>
      <w:r w:rsidR="0061055B" w:rsidRPr="00157612">
        <w:rPr>
          <w:szCs w:val="24"/>
          <w:lang w:val="en-GB"/>
        </w:rPr>
        <w:t xml:space="preserve"> 2</w:t>
      </w:r>
    </w:p>
    <w:p w14:paraId="7600B1E3" w14:textId="45060607" w:rsidR="008C211B" w:rsidRPr="00157612" w:rsidRDefault="0045272E" w:rsidP="00A65524">
      <w:pPr>
        <w:pStyle w:val="Nzevlnku"/>
        <w:spacing w:after="0"/>
        <w:rPr>
          <w:bCs/>
          <w:szCs w:val="24"/>
          <w:lang w:val="en-GB"/>
        </w:rPr>
      </w:pPr>
      <w:r w:rsidRPr="00157612">
        <w:rPr>
          <w:bCs/>
          <w:lang w:val="en-GB"/>
        </w:rPr>
        <w:t>Disciplinary Board of the Faculty</w:t>
      </w:r>
    </w:p>
    <w:p w14:paraId="10A482FC" w14:textId="77777777" w:rsidR="0061055B" w:rsidRPr="00157612" w:rsidRDefault="0061055B" w:rsidP="00A65524">
      <w:pPr>
        <w:spacing w:after="0" w:line="276" w:lineRule="auto"/>
        <w:rPr>
          <w:szCs w:val="24"/>
          <w:lang w:val="en-GB"/>
        </w:rPr>
      </w:pPr>
    </w:p>
    <w:p w14:paraId="140266C4" w14:textId="3C7B7055" w:rsidR="008D6A0C" w:rsidRPr="00157612" w:rsidRDefault="000C6D3A" w:rsidP="00A65524">
      <w:pPr>
        <w:numPr>
          <w:ilvl w:val="0"/>
          <w:numId w:val="1"/>
        </w:numPr>
        <w:spacing w:after="0" w:line="276" w:lineRule="auto"/>
        <w:ind w:right="0" w:hanging="396"/>
        <w:rPr>
          <w:szCs w:val="24"/>
          <w:lang w:val="en-GB"/>
        </w:rPr>
      </w:pPr>
      <w:r>
        <w:rPr>
          <w:lang w:val="en-GB"/>
        </w:rPr>
        <w:t>M</w:t>
      </w:r>
      <w:r w:rsidR="00D519EB" w:rsidRPr="00157612">
        <w:rPr>
          <w:lang w:val="en-GB"/>
        </w:rPr>
        <w:t xml:space="preserve">embers and alternate members of the Disciplinary Board of the Faculty (“the Board”) are appointed and removed from office by the Dean from </w:t>
      </w:r>
      <w:r>
        <w:rPr>
          <w:lang w:val="en-GB"/>
        </w:rPr>
        <w:t>among</w:t>
      </w:r>
      <w:r w:rsidR="00D519EB" w:rsidRPr="00157612">
        <w:rPr>
          <w:lang w:val="en-GB"/>
        </w:rPr>
        <w:t xml:space="preserve"> the members of the academic community of the Faculty with the previous consent of the Academic Senate of the Faculty (“the Senate”)</w:t>
      </w:r>
      <w:r w:rsidR="00AC3D31" w:rsidRPr="00157612">
        <w:rPr>
          <w:color w:val="000000" w:themeColor="text1"/>
          <w:szCs w:val="24"/>
          <w:lang w:val="en-GB"/>
        </w:rPr>
        <w:t>.</w:t>
      </w:r>
      <w:r w:rsidR="00A65524" w:rsidRPr="00157612">
        <w:rPr>
          <w:rStyle w:val="Znakapoznpodarou"/>
          <w:color w:val="000000" w:themeColor="text1"/>
          <w:szCs w:val="24"/>
          <w:lang w:val="en-GB"/>
        </w:rPr>
        <w:footnoteReference w:customMarkFollows="1" w:id="1"/>
        <w:t>1)</w:t>
      </w:r>
    </w:p>
    <w:p w14:paraId="7D424412" w14:textId="6BC09021" w:rsidR="0061055B" w:rsidRPr="00157612" w:rsidRDefault="00D519EB" w:rsidP="00A65524">
      <w:pPr>
        <w:numPr>
          <w:ilvl w:val="0"/>
          <w:numId w:val="1"/>
        </w:numPr>
        <w:spacing w:after="0" w:line="276" w:lineRule="auto"/>
        <w:ind w:left="426" w:right="0" w:hanging="396"/>
        <w:rPr>
          <w:szCs w:val="24"/>
          <w:lang w:val="en-GB"/>
        </w:rPr>
      </w:pPr>
      <w:r w:rsidRPr="00157612">
        <w:rPr>
          <w:szCs w:val="24"/>
          <w:lang w:val="en-GB"/>
        </w:rPr>
        <w:t xml:space="preserve">The Board consists of six members and four alternate members. </w:t>
      </w:r>
      <w:r w:rsidR="000C6D3A">
        <w:rPr>
          <w:szCs w:val="24"/>
          <w:lang w:val="en-GB"/>
        </w:rPr>
        <w:t>One</w:t>
      </w:r>
      <w:r w:rsidR="000C6D3A" w:rsidRPr="00157612">
        <w:rPr>
          <w:szCs w:val="24"/>
          <w:lang w:val="en-GB"/>
        </w:rPr>
        <w:t xml:space="preserve"> </w:t>
      </w:r>
      <w:r w:rsidRPr="00157612">
        <w:rPr>
          <w:szCs w:val="24"/>
          <w:lang w:val="en-GB"/>
        </w:rPr>
        <w:t xml:space="preserve">half of the members and </w:t>
      </w:r>
      <w:r w:rsidR="000C6D3A">
        <w:rPr>
          <w:szCs w:val="24"/>
          <w:lang w:val="en-GB"/>
        </w:rPr>
        <w:t>one</w:t>
      </w:r>
      <w:r w:rsidRPr="00157612">
        <w:rPr>
          <w:szCs w:val="24"/>
          <w:lang w:val="en-GB"/>
        </w:rPr>
        <w:t xml:space="preserve"> half of the alternate members are students</w:t>
      </w:r>
      <w:r w:rsidR="00770700" w:rsidRPr="00157612">
        <w:rPr>
          <w:szCs w:val="24"/>
          <w:lang w:val="en-GB"/>
        </w:rPr>
        <w:t>.</w:t>
      </w:r>
    </w:p>
    <w:p w14:paraId="1737383D" w14:textId="4CA79EC3" w:rsidR="004C65C7" w:rsidRPr="00157612" w:rsidRDefault="00D519EB" w:rsidP="00A65524">
      <w:pPr>
        <w:numPr>
          <w:ilvl w:val="0"/>
          <w:numId w:val="1"/>
        </w:numPr>
        <w:spacing w:after="0" w:line="276" w:lineRule="auto"/>
        <w:ind w:left="426" w:right="0" w:hanging="426"/>
        <w:rPr>
          <w:szCs w:val="24"/>
          <w:lang w:val="en-GB"/>
        </w:rPr>
      </w:pPr>
      <w:r w:rsidRPr="00157612">
        <w:rPr>
          <w:szCs w:val="24"/>
          <w:lang w:val="en-GB"/>
        </w:rPr>
        <w:t xml:space="preserve">The term of office of the members and alternate members of the Board </w:t>
      </w:r>
      <w:r w:rsidR="000C6D3A">
        <w:rPr>
          <w:szCs w:val="24"/>
          <w:lang w:val="en-GB"/>
        </w:rPr>
        <w:t>is</w:t>
      </w:r>
      <w:r w:rsidR="000C6D3A" w:rsidRPr="00157612">
        <w:rPr>
          <w:szCs w:val="24"/>
          <w:lang w:val="en-GB"/>
        </w:rPr>
        <w:t xml:space="preserve"> </w:t>
      </w:r>
      <w:r w:rsidRPr="00157612">
        <w:rPr>
          <w:szCs w:val="24"/>
          <w:lang w:val="en-GB"/>
        </w:rPr>
        <w:t xml:space="preserve">two years and commences on the date </w:t>
      </w:r>
      <w:r w:rsidR="000C6D3A">
        <w:rPr>
          <w:szCs w:val="24"/>
          <w:lang w:val="en-GB"/>
        </w:rPr>
        <w:t xml:space="preserve">of appointment </w:t>
      </w:r>
      <w:r w:rsidRPr="00157612">
        <w:rPr>
          <w:szCs w:val="24"/>
          <w:lang w:val="en-GB"/>
        </w:rPr>
        <w:t>to the office</w:t>
      </w:r>
      <w:r w:rsidR="004C65C7" w:rsidRPr="00157612">
        <w:rPr>
          <w:szCs w:val="24"/>
          <w:lang w:val="en-GB"/>
        </w:rPr>
        <w:t>.</w:t>
      </w:r>
    </w:p>
    <w:p w14:paraId="2BD2E531" w14:textId="47A8131C" w:rsidR="004C65C7" w:rsidRPr="00157612" w:rsidRDefault="000C6D3A" w:rsidP="00A65524">
      <w:pPr>
        <w:numPr>
          <w:ilvl w:val="0"/>
          <w:numId w:val="1"/>
        </w:numPr>
        <w:spacing w:after="0" w:line="276" w:lineRule="auto"/>
        <w:ind w:left="426" w:right="0" w:hanging="426"/>
        <w:rPr>
          <w:szCs w:val="24"/>
          <w:lang w:val="en-GB"/>
        </w:rPr>
      </w:pPr>
      <w:r>
        <w:rPr>
          <w:rStyle w:val="Zakladnitext"/>
          <w:lang w:val="en-GB"/>
        </w:rPr>
        <w:t>M</w:t>
      </w:r>
      <w:r w:rsidR="00D519EB" w:rsidRPr="00157612">
        <w:rPr>
          <w:rStyle w:val="Zakladnitext"/>
          <w:lang w:val="en-GB"/>
        </w:rPr>
        <w:t xml:space="preserve">embership and alternate membership of the Board </w:t>
      </w:r>
      <w:r>
        <w:rPr>
          <w:rStyle w:val="Zakladnitext"/>
          <w:lang w:val="en-GB"/>
        </w:rPr>
        <w:t xml:space="preserve">can </w:t>
      </w:r>
      <w:r w:rsidR="00D519EB" w:rsidRPr="00157612">
        <w:rPr>
          <w:rStyle w:val="Zakladnitext"/>
          <w:lang w:val="en-GB"/>
        </w:rPr>
        <w:t>terminate</w:t>
      </w:r>
      <w:r>
        <w:rPr>
          <w:rStyle w:val="Zakladnitext"/>
          <w:lang w:val="en-GB"/>
        </w:rPr>
        <w:t xml:space="preserve"> before the expiration of the term of office</w:t>
      </w:r>
      <w:r w:rsidR="00EE1CBB" w:rsidRPr="00157612">
        <w:rPr>
          <w:szCs w:val="24"/>
          <w:lang w:val="en-GB"/>
        </w:rPr>
        <w:t>:</w:t>
      </w:r>
    </w:p>
    <w:p w14:paraId="7D6E9A33" w14:textId="5D35E38D" w:rsidR="009E3CAE" w:rsidRPr="00157612" w:rsidRDefault="00D519EB" w:rsidP="00A65524">
      <w:pPr>
        <w:pStyle w:val="Odstavecseseznamem"/>
        <w:numPr>
          <w:ilvl w:val="0"/>
          <w:numId w:val="10"/>
        </w:numPr>
        <w:spacing w:after="0" w:line="276" w:lineRule="auto"/>
        <w:ind w:right="0"/>
        <w:rPr>
          <w:szCs w:val="24"/>
          <w:lang w:val="en-GB"/>
        </w:rPr>
      </w:pPr>
      <w:r w:rsidRPr="00157612">
        <w:rPr>
          <w:lang w:val="en-GB"/>
        </w:rPr>
        <w:t xml:space="preserve">Upon </w:t>
      </w:r>
      <w:r w:rsidR="000C6D3A">
        <w:rPr>
          <w:lang w:val="en-GB"/>
        </w:rPr>
        <w:t xml:space="preserve">the </w:t>
      </w:r>
      <w:r w:rsidRPr="00157612">
        <w:rPr>
          <w:lang w:val="en-GB"/>
        </w:rPr>
        <w:t>termination of membership of the academic community of the Faculty; or</w:t>
      </w:r>
      <w:r w:rsidRPr="00157612">
        <w:rPr>
          <w:szCs w:val="24"/>
          <w:lang w:val="en-GB"/>
        </w:rPr>
        <w:t xml:space="preserve"> </w:t>
      </w:r>
    </w:p>
    <w:p w14:paraId="1A014CD2" w14:textId="15F1EE85" w:rsidR="00A471AF" w:rsidRPr="00157612" w:rsidRDefault="009B5424" w:rsidP="00A65524">
      <w:pPr>
        <w:pStyle w:val="Odstavecseseznamem"/>
        <w:numPr>
          <w:ilvl w:val="0"/>
          <w:numId w:val="10"/>
        </w:numPr>
        <w:spacing w:after="0" w:line="276" w:lineRule="auto"/>
        <w:ind w:right="0"/>
        <w:rPr>
          <w:szCs w:val="24"/>
          <w:lang w:val="en-GB"/>
        </w:rPr>
      </w:pPr>
      <w:r w:rsidRPr="00157612">
        <w:rPr>
          <w:lang w:val="en-GB"/>
        </w:rPr>
        <w:t>On the date of delivery of a written statement in which a member or an alternate member resigns membership or the position of an alternate member in the Board.</w:t>
      </w:r>
    </w:p>
    <w:p w14:paraId="0BBF31FB" w14:textId="118C48D4" w:rsidR="00A20B7C" w:rsidRPr="00157612" w:rsidRDefault="009B5424" w:rsidP="00A65524">
      <w:pPr>
        <w:numPr>
          <w:ilvl w:val="0"/>
          <w:numId w:val="1"/>
        </w:numPr>
        <w:spacing w:after="0" w:line="276" w:lineRule="auto"/>
        <w:ind w:left="426" w:right="0" w:hanging="426"/>
        <w:rPr>
          <w:szCs w:val="24"/>
          <w:lang w:val="en-GB"/>
        </w:rPr>
      </w:pPr>
      <w:r w:rsidRPr="00157612">
        <w:rPr>
          <w:szCs w:val="24"/>
          <w:lang w:val="en-GB"/>
        </w:rPr>
        <w:t xml:space="preserve">In </w:t>
      </w:r>
      <w:r w:rsidR="000C6D3A">
        <w:rPr>
          <w:szCs w:val="24"/>
          <w:lang w:val="en-GB"/>
        </w:rPr>
        <w:t xml:space="preserve">the </w:t>
      </w:r>
      <w:r w:rsidRPr="00157612">
        <w:rPr>
          <w:szCs w:val="24"/>
          <w:lang w:val="en-GB"/>
        </w:rPr>
        <w:t xml:space="preserve">case of termination of membership of the Board before </w:t>
      </w:r>
      <w:r w:rsidR="000C6D3A">
        <w:rPr>
          <w:szCs w:val="24"/>
          <w:lang w:val="en-GB"/>
        </w:rPr>
        <w:t xml:space="preserve">the </w:t>
      </w:r>
      <w:r w:rsidRPr="00157612">
        <w:rPr>
          <w:szCs w:val="24"/>
          <w:lang w:val="en-GB"/>
        </w:rPr>
        <w:t xml:space="preserve">expiration of the term of office, the Dean determines without undue delay a new member of the Board from among the alternate members; the term of office of such member ends no later than at the end of </w:t>
      </w:r>
      <w:r w:rsidR="000C6D3A">
        <w:rPr>
          <w:szCs w:val="24"/>
          <w:lang w:val="en-GB"/>
        </w:rPr>
        <w:t xml:space="preserve">the </w:t>
      </w:r>
      <w:r w:rsidRPr="00157612">
        <w:rPr>
          <w:szCs w:val="24"/>
          <w:lang w:val="en-GB"/>
        </w:rPr>
        <w:t>term of office of the Board members and alternate members appointed earlier.</w:t>
      </w:r>
    </w:p>
    <w:p w14:paraId="0B9BDC94" w14:textId="7D581385" w:rsidR="00A20B7C" w:rsidRPr="00157612" w:rsidRDefault="00D26F97" w:rsidP="00A65524">
      <w:pPr>
        <w:numPr>
          <w:ilvl w:val="0"/>
          <w:numId w:val="1"/>
        </w:numPr>
        <w:spacing w:after="0" w:line="276" w:lineRule="auto"/>
        <w:ind w:left="426" w:right="0" w:hanging="426"/>
        <w:rPr>
          <w:szCs w:val="24"/>
          <w:lang w:val="en-GB"/>
        </w:rPr>
      </w:pPr>
      <w:r w:rsidRPr="00157612">
        <w:rPr>
          <w:szCs w:val="24"/>
          <w:lang w:val="en-GB"/>
        </w:rPr>
        <w:lastRenderedPageBreak/>
        <w:t xml:space="preserve">In </w:t>
      </w:r>
      <w:r w:rsidR="000C6D3A">
        <w:rPr>
          <w:szCs w:val="24"/>
          <w:lang w:val="en-GB"/>
        </w:rPr>
        <w:t xml:space="preserve">the </w:t>
      </w:r>
      <w:r w:rsidRPr="00157612">
        <w:rPr>
          <w:szCs w:val="24"/>
          <w:lang w:val="en-GB"/>
        </w:rPr>
        <w:t xml:space="preserve">case of expiration of </w:t>
      </w:r>
      <w:r w:rsidR="000C6D3A">
        <w:rPr>
          <w:szCs w:val="24"/>
          <w:lang w:val="en-GB"/>
        </w:rPr>
        <w:t xml:space="preserve">the </w:t>
      </w:r>
      <w:r w:rsidRPr="00157612">
        <w:rPr>
          <w:szCs w:val="24"/>
          <w:lang w:val="en-GB"/>
        </w:rPr>
        <w:t>term of office of members and alternate members</w:t>
      </w:r>
      <w:r w:rsidR="000C6D3A">
        <w:rPr>
          <w:szCs w:val="24"/>
          <w:lang w:val="en-GB"/>
        </w:rPr>
        <w:t>,</w:t>
      </w:r>
      <w:r w:rsidRPr="00157612">
        <w:rPr>
          <w:szCs w:val="24"/>
          <w:lang w:val="en-GB"/>
        </w:rPr>
        <w:t xml:space="preserve"> the Dean submits a proposal for </w:t>
      </w:r>
      <w:r w:rsidR="000C6D3A">
        <w:rPr>
          <w:szCs w:val="24"/>
          <w:lang w:val="en-GB"/>
        </w:rPr>
        <w:t xml:space="preserve">the </w:t>
      </w:r>
      <w:r w:rsidRPr="00157612">
        <w:rPr>
          <w:szCs w:val="24"/>
          <w:lang w:val="en-GB"/>
        </w:rPr>
        <w:t>appointment of new members and alternate members to the Senate</w:t>
      </w:r>
      <w:r w:rsidR="000C6D3A">
        <w:rPr>
          <w:szCs w:val="24"/>
          <w:lang w:val="en-GB"/>
        </w:rPr>
        <w:t xml:space="preserve"> without undue delay</w:t>
      </w:r>
      <w:r w:rsidR="00A20B7C" w:rsidRPr="00157612">
        <w:rPr>
          <w:szCs w:val="24"/>
          <w:lang w:val="en-GB"/>
        </w:rPr>
        <w:t>.</w:t>
      </w:r>
    </w:p>
    <w:p w14:paraId="477E4202" w14:textId="77777777" w:rsidR="002F1F00" w:rsidRPr="00157612" w:rsidRDefault="00770700" w:rsidP="00A65524">
      <w:pPr>
        <w:spacing w:after="0" w:line="276" w:lineRule="auto"/>
        <w:ind w:left="0" w:right="0" w:firstLine="0"/>
        <w:jc w:val="center"/>
        <w:rPr>
          <w:szCs w:val="24"/>
          <w:lang w:val="en-GB"/>
        </w:rPr>
      </w:pPr>
      <w:r w:rsidRPr="00157612">
        <w:rPr>
          <w:szCs w:val="24"/>
          <w:lang w:val="en-GB"/>
        </w:rPr>
        <w:t xml:space="preserve">  </w:t>
      </w:r>
    </w:p>
    <w:p w14:paraId="51B72AC1" w14:textId="4FA85676" w:rsidR="002F1F00" w:rsidRPr="00157612" w:rsidRDefault="0045272E" w:rsidP="00A65524">
      <w:pPr>
        <w:pStyle w:val="Nadpis1"/>
        <w:spacing w:after="0" w:line="276" w:lineRule="auto"/>
        <w:ind w:right="0"/>
        <w:rPr>
          <w:szCs w:val="24"/>
          <w:lang w:val="en-GB"/>
        </w:rPr>
      </w:pPr>
      <w:r w:rsidRPr="00157612">
        <w:rPr>
          <w:szCs w:val="24"/>
          <w:lang w:val="en-GB"/>
        </w:rPr>
        <w:t>Article</w:t>
      </w:r>
      <w:r w:rsidR="0061055B" w:rsidRPr="00157612">
        <w:rPr>
          <w:szCs w:val="24"/>
          <w:lang w:val="en-GB"/>
        </w:rPr>
        <w:t xml:space="preserve"> 3</w:t>
      </w:r>
    </w:p>
    <w:p w14:paraId="079EC4E7" w14:textId="01B1908A" w:rsidR="0074449A" w:rsidRPr="00157612" w:rsidRDefault="0045272E" w:rsidP="00A65524">
      <w:pPr>
        <w:pStyle w:val="Seznam-seln0"/>
        <w:numPr>
          <w:ilvl w:val="0"/>
          <w:numId w:val="0"/>
        </w:numPr>
        <w:spacing w:after="0"/>
        <w:ind w:left="397" w:hanging="397"/>
        <w:jc w:val="center"/>
        <w:rPr>
          <w:rFonts w:cs="Times New Roman"/>
          <w:b/>
          <w:color w:val="000000"/>
          <w:lang w:val="en-GB"/>
        </w:rPr>
      </w:pPr>
      <w:r w:rsidRPr="00157612">
        <w:rPr>
          <w:b/>
          <w:lang w:val="en-GB"/>
        </w:rPr>
        <w:t>Rules of Procedure for the Board</w:t>
      </w:r>
    </w:p>
    <w:p w14:paraId="4974243B" w14:textId="77777777" w:rsidR="0074449A" w:rsidRPr="00157612" w:rsidRDefault="0074449A" w:rsidP="00A65524">
      <w:pPr>
        <w:spacing w:after="0" w:line="276" w:lineRule="auto"/>
        <w:rPr>
          <w:szCs w:val="24"/>
          <w:lang w:val="en-GB"/>
        </w:rPr>
      </w:pPr>
    </w:p>
    <w:p w14:paraId="0BFE0EC5" w14:textId="5B78BFCF" w:rsidR="0074449A" w:rsidRPr="00157612" w:rsidRDefault="00396432" w:rsidP="00A65524">
      <w:pPr>
        <w:pStyle w:val="Seznam-seln0"/>
        <w:numPr>
          <w:ilvl w:val="0"/>
          <w:numId w:val="5"/>
        </w:numPr>
        <w:spacing w:after="0"/>
        <w:rPr>
          <w:rFonts w:cs="Times New Roman"/>
          <w:lang w:val="en-GB"/>
        </w:rPr>
      </w:pPr>
      <w:r w:rsidRPr="00157612">
        <w:rPr>
          <w:lang w:val="en-GB"/>
        </w:rPr>
        <w:t>If the Board receives a proposal to commence disciplinary proceedings against a member or alternate member of the Board, such member or alternate member is excluded from consideration of the case</w:t>
      </w:r>
      <w:r w:rsidR="0074449A" w:rsidRPr="00157612">
        <w:rPr>
          <w:rFonts w:cs="Times New Roman"/>
          <w:lang w:val="en-GB"/>
        </w:rPr>
        <w:t>.</w:t>
      </w:r>
    </w:p>
    <w:p w14:paraId="5E56EED5" w14:textId="15BE25DC" w:rsidR="0074449A" w:rsidRPr="00157612" w:rsidRDefault="00396432" w:rsidP="00A65524">
      <w:pPr>
        <w:pStyle w:val="Seznam-seln0"/>
        <w:spacing w:after="0"/>
        <w:rPr>
          <w:rFonts w:cs="Times New Roman"/>
          <w:lang w:val="en-GB"/>
        </w:rPr>
      </w:pPr>
      <w:r w:rsidRPr="00157612">
        <w:rPr>
          <w:rFonts w:cs="Times New Roman"/>
          <w:lang w:val="en-GB"/>
        </w:rPr>
        <w:t xml:space="preserve">The Board may temporarily designate another member of the Board to chair the Board if the chairperson cannot execute his office </w:t>
      </w:r>
      <w:r w:rsidR="000F3288" w:rsidRPr="00157612">
        <w:rPr>
          <w:rFonts w:cs="Times New Roman"/>
          <w:lang w:val="en-GB"/>
        </w:rPr>
        <w:t xml:space="preserve">due to serious reasons. </w:t>
      </w:r>
    </w:p>
    <w:p w14:paraId="5F74A0B2" w14:textId="696E9F9C" w:rsidR="0074449A" w:rsidRPr="00157612" w:rsidRDefault="000F3288" w:rsidP="00A65524">
      <w:pPr>
        <w:pStyle w:val="Seznam-seln0"/>
        <w:spacing w:after="0"/>
        <w:rPr>
          <w:rFonts w:cs="Times New Roman"/>
          <w:lang w:val="en-GB"/>
        </w:rPr>
      </w:pPr>
      <w:r w:rsidRPr="00157612">
        <w:rPr>
          <w:rFonts w:cs="Times New Roman"/>
          <w:lang w:val="en-GB"/>
        </w:rPr>
        <w:t>The sessions of the Board are closed to public. The Dean and a Vice-Dean designated by the Dean of the Faculty may participate in the session.</w:t>
      </w:r>
    </w:p>
    <w:p w14:paraId="61C9178B" w14:textId="3FC142CC" w:rsidR="0074449A" w:rsidRPr="00157612" w:rsidRDefault="000F3288" w:rsidP="00A65524">
      <w:pPr>
        <w:pStyle w:val="Seznam-seln0"/>
        <w:spacing w:after="0"/>
        <w:rPr>
          <w:rFonts w:cs="Times New Roman"/>
          <w:lang w:val="en-GB"/>
        </w:rPr>
      </w:pPr>
      <w:r w:rsidRPr="00157612">
        <w:rPr>
          <w:lang w:val="en-GB"/>
        </w:rPr>
        <w:t xml:space="preserve">The Board passes resolutions by secret ballot. </w:t>
      </w:r>
    </w:p>
    <w:p w14:paraId="23F977A4" w14:textId="64462B83" w:rsidR="0074449A" w:rsidRPr="00157612" w:rsidRDefault="000F3288" w:rsidP="00A65524">
      <w:pPr>
        <w:pStyle w:val="Seznam-seln0"/>
        <w:spacing w:after="0"/>
        <w:rPr>
          <w:rFonts w:cs="Times New Roman"/>
          <w:lang w:val="en-GB"/>
        </w:rPr>
      </w:pPr>
      <w:r w:rsidRPr="00157612">
        <w:rPr>
          <w:rFonts w:cs="Times New Roman"/>
          <w:lang w:val="en-GB"/>
        </w:rPr>
        <w:t>The Board may invite an impartial expert to provide expert assistance or request an expert opinion.</w:t>
      </w:r>
    </w:p>
    <w:p w14:paraId="54D31B38" w14:textId="64A44475" w:rsidR="00A471AF" w:rsidRPr="00157612" w:rsidRDefault="000F3288" w:rsidP="00A65524">
      <w:pPr>
        <w:pStyle w:val="Seznam-seln0"/>
        <w:spacing w:after="0"/>
        <w:rPr>
          <w:rFonts w:cs="Times New Roman"/>
          <w:lang w:val="en-GB"/>
        </w:rPr>
      </w:pPr>
      <w:r w:rsidRPr="00157612">
        <w:rPr>
          <w:rFonts w:cs="Times New Roman"/>
          <w:lang w:val="en-GB"/>
        </w:rPr>
        <w:t xml:space="preserve">The Board activities are ensured from </w:t>
      </w:r>
      <w:r w:rsidR="00D32F0B">
        <w:rPr>
          <w:rFonts w:cs="Times New Roman"/>
          <w:lang w:val="en-GB"/>
        </w:rPr>
        <w:t xml:space="preserve">a </w:t>
      </w:r>
      <w:r w:rsidRPr="00157612">
        <w:rPr>
          <w:rFonts w:cs="Times New Roman"/>
          <w:lang w:val="en-GB"/>
        </w:rPr>
        <w:t>material and administrative point of view by the Dean’s Office.</w:t>
      </w:r>
    </w:p>
    <w:p w14:paraId="53DC778D" w14:textId="7104860E" w:rsidR="008D6A0C" w:rsidRPr="00157612" w:rsidRDefault="00770700" w:rsidP="00A65524">
      <w:pPr>
        <w:spacing w:after="0" w:line="276" w:lineRule="auto"/>
        <w:ind w:left="0" w:right="0" w:firstLine="0"/>
        <w:jc w:val="left"/>
        <w:rPr>
          <w:szCs w:val="24"/>
          <w:lang w:val="en-GB"/>
        </w:rPr>
      </w:pPr>
      <w:r w:rsidRPr="00157612">
        <w:rPr>
          <w:szCs w:val="24"/>
          <w:lang w:val="en-GB"/>
        </w:rPr>
        <w:t xml:space="preserve">  </w:t>
      </w:r>
    </w:p>
    <w:p w14:paraId="75FCDBE8" w14:textId="78EDECDF" w:rsidR="008D6A0C" w:rsidRPr="00157612" w:rsidRDefault="0045272E" w:rsidP="00A65524">
      <w:pPr>
        <w:pStyle w:val="slolnku"/>
        <w:spacing w:before="0"/>
        <w:outlineLvl w:val="0"/>
        <w:rPr>
          <w:szCs w:val="24"/>
          <w:lang w:val="en-GB"/>
        </w:rPr>
      </w:pPr>
      <w:r w:rsidRPr="00157612">
        <w:rPr>
          <w:szCs w:val="24"/>
          <w:lang w:val="en-GB"/>
        </w:rPr>
        <w:t>Article</w:t>
      </w:r>
      <w:r w:rsidR="008D6A0C" w:rsidRPr="00157612">
        <w:rPr>
          <w:szCs w:val="24"/>
          <w:lang w:val="en-GB"/>
        </w:rPr>
        <w:t xml:space="preserve"> 4</w:t>
      </w:r>
    </w:p>
    <w:p w14:paraId="008D3DD5" w14:textId="425A1B5D" w:rsidR="008D6A0C" w:rsidRPr="00157612" w:rsidRDefault="0045272E" w:rsidP="00A65524">
      <w:pPr>
        <w:pStyle w:val="Nzevlnku0"/>
        <w:spacing w:after="0"/>
        <w:rPr>
          <w:bCs/>
          <w:szCs w:val="24"/>
          <w:lang w:val="en-GB"/>
        </w:rPr>
      </w:pPr>
      <w:r w:rsidRPr="00157612">
        <w:rPr>
          <w:bCs/>
          <w:lang w:val="en-GB"/>
        </w:rPr>
        <w:t>Transitional Provisions</w:t>
      </w:r>
    </w:p>
    <w:p w14:paraId="69D6D05E" w14:textId="77777777" w:rsidR="008D6A0C" w:rsidRPr="00157612" w:rsidRDefault="008D6A0C" w:rsidP="00A65524">
      <w:pPr>
        <w:pStyle w:val="Nzevlnku0"/>
        <w:spacing w:after="0"/>
        <w:rPr>
          <w:szCs w:val="24"/>
          <w:lang w:val="en-GB"/>
        </w:rPr>
      </w:pPr>
    </w:p>
    <w:p w14:paraId="4589D33E" w14:textId="3EEEC362" w:rsidR="008D6A0C" w:rsidRPr="00157612" w:rsidRDefault="00C96383" w:rsidP="00A65524">
      <w:pPr>
        <w:pStyle w:val="Seznam-seln0"/>
        <w:numPr>
          <w:ilvl w:val="0"/>
          <w:numId w:val="7"/>
        </w:numPr>
        <w:spacing w:after="0"/>
        <w:rPr>
          <w:rFonts w:cs="Times New Roman"/>
          <w:lang w:val="en-GB"/>
        </w:rPr>
      </w:pPr>
      <w:r w:rsidRPr="00157612">
        <w:rPr>
          <w:lang w:val="en-GB"/>
        </w:rPr>
        <w:t xml:space="preserve">Disciplinary proceedings commenced before the date of effect of this Code will be completed under this Code and under the Disciplinary Code for Students of the University. </w:t>
      </w:r>
    </w:p>
    <w:p w14:paraId="5379DA93" w14:textId="129F13EA" w:rsidR="008D6A0C" w:rsidRPr="00157612" w:rsidRDefault="00C96383" w:rsidP="00A65524">
      <w:pPr>
        <w:pStyle w:val="Seznam-seln0"/>
        <w:numPr>
          <w:ilvl w:val="0"/>
          <w:numId w:val="7"/>
        </w:numPr>
        <w:spacing w:after="0"/>
        <w:rPr>
          <w:rFonts w:cs="Times New Roman"/>
          <w:lang w:val="en-GB"/>
        </w:rPr>
      </w:pPr>
      <w:r w:rsidRPr="00157612">
        <w:rPr>
          <w:lang w:val="en-GB"/>
        </w:rPr>
        <w:t>The offices of the members of the Disciplinary Board appointed before the date of effect of this Code terminate on 1 March 2018.</w:t>
      </w:r>
    </w:p>
    <w:p w14:paraId="27D01D32" w14:textId="77777777" w:rsidR="008D6A0C" w:rsidRPr="00157612" w:rsidRDefault="008D6A0C" w:rsidP="00A65524">
      <w:pPr>
        <w:spacing w:after="0" w:line="276" w:lineRule="auto"/>
        <w:ind w:left="0" w:right="0" w:firstLine="0"/>
        <w:jc w:val="left"/>
        <w:rPr>
          <w:szCs w:val="24"/>
          <w:lang w:val="en-GB"/>
        </w:rPr>
      </w:pPr>
    </w:p>
    <w:p w14:paraId="56BBF64E" w14:textId="0DC9F020" w:rsidR="002F1F00" w:rsidRPr="00157612" w:rsidRDefault="0045272E" w:rsidP="00A65524">
      <w:pPr>
        <w:pStyle w:val="Nadpis1"/>
        <w:spacing w:after="0" w:line="276" w:lineRule="auto"/>
        <w:ind w:left="0" w:right="0"/>
        <w:rPr>
          <w:szCs w:val="24"/>
          <w:lang w:val="en-GB"/>
        </w:rPr>
      </w:pPr>
      <w:r w:rsidRPr="00157612">
        <w:rPr>
          <w:szCs w:val="24"/>
          <w:lang w:val="en-GB"/>
        </w:rPr>
        <w:t>Article</w:t>
      </w:r>
      <w:r w:rsidR="0061055B" w:rsidRPr="00157612">
        <w:rPr>
          <w:szCs w:val="24"/>
          <w:lang w:val="en-GB"/>
        </w:rPr>
        <w:t xml:space="preserve"> 5</w:t>
      </w:r>
    </w:p>
    <w:p w14:paraId="7030A59D" w14:textId="0E9ABE49" w:rsidR="008D6A0C" w:rsidRPr="00157612" w:rsidRDefault="0045272E" w:rsidP="00A65524">
      <w:pPr>
        <w:pStyle w:val="Nzevlnku"/>
        <w:spacing w:after="0"/>
        <w:rPr>
          <w:bCs/>
          <w:szCs w:val="24"/>
          <w:lang w:val="en-GB"/>
        </w:rPr>
      </w:pPr>
      <w:r w:rsidRPr="00157612">
        <w:rPr>
          <w:bCs/>
          <w:lang w:val="en-GB"/>
        </w:rPr>
        <w:t>Final Provisions</w:t>
      </w:r>
    </w:p>
    <w:p w14:paraId="03E5010E" w14:textId="77777777" w:rsidR="0061055B" w:rsidRPr="00157612" w:rsidRDefault="0061055B" w:rsidP="00A65524">
      <w:pPr>
        <w:spacing w:after="0" w:line="276" w:lineRule="auto"/>
        <w:rPr>
          <w:szCs w:val="24"/>
          <w:lang w:val="en-GB"/>
        </w:rPr>
      </w:pPr>
    </w:p>
    <w:p w14:paraId="63664842" w14:textId="3B991D1C" w:rsidR="008C6F3B" w:rsidRPr="00157612" w:rsidRDefault="0045272E" w:rsidP="00A65524">
      <w:pPr>
        <w:pStyle w:val="Odstavecseseznamem"/>
        <w:numPr>
          <w:ilvl w:val="0"/>
          <w:numId w:val="3"/>
        </w:numPr>
        <w:spacing w:after="0" w:line="276" w:lineRule="auto"/>
        <w:ind w:left="426" w:right="0" w:hanging="426"/>
        <w:rPr>
          <w:szCs w:val="24"/>
          <w:lang w:val="en-GB"/>
        </w:rPr>
      </w:pPr>
      <w:r w:rsidRPr="00157612">
        <w:rPr>
          <w:lang w:val="en-GB"/>
        </w:rPr>
        <w:t>The Disciplinary Code for Students of the Faculty of Pharmacy in Hradec Králové of 10 October 2008 is hereby repealed</w:t>
      </w:r>
      <w:r w:rsidR="00C96383" w:rsidRPr="00157612">
        <w:rPr>
          <w:lang w:val="en-GB"/>
        </w:rPr>
        <w:t>.</w:t>
      </w:r>
    </w:p>
    <w:p w14:paraId="365A2DAF" w14:textId="7618F95D" w:rsidR="008D6A0C" w:rsidRPr="00157612" w:rsidRDefault="00C96383" w:rsidP="00A65524">
      <w:pPr>
        <w:pStyle w:val="Odstavecseseznamem"/>
        <w:numPr>
          <w:ilvl w:val="0"/>
          <w:numId w:val="3"/>
        </w:numPr>
        <w:spacing w:after="0" w:line="276" w:lineRule="auto"/>
        <w:ind w:left="426" w:right="0" w:hanging="426"/>
        <w:rPr>
          <w:szCs w:val="24"/>
          <w:lang w:val="en-GB"/>
        </w:rPr>
      </w:pPr>
      <w:r w:rsidRPr="00157612">
        <w:rPr>
          <w:lang w:val="en-GB"/>
        </w:rPr>
        <w:t>This Code was approved by the Academic Senate on 24 May 2017 and comes into force on the date of approval by the Academic Senate of the University</w:t>
      </w:r>
      <w:r w:rsidR="0025467C" w:rsidRPr="00157612">
        <w:rPr>
          <w:szCs w:val="24"/>
          <w:lang w:val="en-GB"/>
        </w:rPr>
        <w:t>.</w:t>
      </w:r>
      <w:r w:rsidR="00A65524" w:rsidRPr="00157612">
        <w:rPr>
          <w:rStyle w:val="Znakapoznpodarou"/>
          <w:szCs w:val="24"/>
          <w:lang w:val="en-GB"/>
        </w:rPr>
        <w:footnoteReference w:customMarkFollows="1" w:id="2"/>
        <w:t>2)</w:t>
      </w:r>
    </w:p>
    <w:p w14:paraId="31A25B01" w14:textId="51E908D1" w:rsidR="002F1F00" w:rsidRPr="00157612" w:rsidRDefault="00C96383" w:rsidP="00C96383">
      <w:pPr>
        <w:pStyle w:val="Odstavecseseznamem"/>
        <w:numPr>
          <w:ilvl w:val="0"/>
          <w:numId w:val="3"/>
        </w:numPr>
        <w:spacing w:after="0" w:line="276" w:lineRule="auto"/>
        <w:ind w:left="426" w:right="0" w:hanging="426"/>
        <w:rPr>
          <w:szCs w:val="24"/>
          <w:lang w:val="en-GB"/>
        </w:rPr>
      </w:pPr>
      <w:r w:rsidRPr="00157612">
        <w:rPr>
          <w:lang w:val="en-GB"/>
        </w:rPr>
        <w:t>This Code becomes effective on the first day of the calendar month following after the date when it has come into force.</w:t>
      </w:r>
    </w:p>
    <w:p w14:paraId="3C89F3DB" w14:textId="77777777" w:rsidR="002F1F00" w:rsidRPr="00157612" w:rsidRDefault="00770700" w:rsidP="00A65524">
      <w:pPr>
        <w:spacing w:after="0" w:line="276" w:lineRule="auto"/>
        <w:ind w:left="43" w:right="0" w:firstLine="0"/>
        <w:jc w:val="center"/>
        <w:rPr>
          <w:szCs w:val="24"/>
          <w:lang w:val="en-GB"/>
        </w:rPr>
      </w:pPr>
      <w:r w:rsidRPr="00157612">
        <w:rPr>
          <w:szCs w:val="24"/>
          <w:lang w:val="en-GB"/>
        </w:rPr>
        <w:t xml:space="preserve"> </w:t>
      </w:r>
    </w:p>
    <w:p w14:paraId="135CDEC5" w14:textId="77777777" w:rsidR="002F1F00" w:rsidRPr="00157612" w:rsidRDefault="00770700" w:rsidP="00A65524">
      <w:pPr>
        <w:spacing w:after="0" w:line="276" w:lineRule="auto"/>
        <w:ind w:left="43" w:right="0" w:firstLine="0"/>
        <w:jc w:val="center"/>
        <w:rPr>
          <w:szCs w:val="24"/>
          <w:lang w:val="en-GB"/>
        </w:rPr>
      </w:pPr>
      <w:r w:rsidRPr="00157612">
        <w:rPr>
          <w:szCs w:val="24"/>
          <w:lang w:val="en-GB"/>
        </w:rPr>
        <w:t xml:space="preserve"> </w:t>
      </w:r>
    </w:p>
    <w:p w14:paraId="687726F5" w14:textId="77777777" w:rsidR="0045272E" w:rsidRPr="00157612" w:rsidRDefault="00770700" w:rsidP="00A65524">
      <w:pPr>
        <w:spacing w:after="0" w:line="276" w:lineRule="auto"/>
        <w:ind w:left="43" w:right="0" w:firstLine="0"/>
        <w:jc w:val="center"/>
        <w:rPr>
          <w:szCs w:val="24"/>
          <w:lang w:val="en-GB"/>
        </w:rPr>
      </w:pPr>
      <w:r w:rsidRPr="00157612">
        <w:rPr>
          <w:szCs w:val="24"/>
          <w:lang w:val="en-GB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45"/>
        <w:gridCol w:w="4530"/>
      </w:tblGrid>
      <w:tr w:rsidR="0045272E" w:rsidRPr="00157612" w14:paraId="11D362C5" w14:textId="77777777" w:rsidTr="0045272E">
        <w:tc>
          <w:tcPr>
            <w:tcW w:w="4725" w:type="dxa"/>
            <w:hideMark/>
          </w:tcPr>
          <w:p w14:paraId="3E1E7E2A" w14:textId="539160DF" w:rsidR="0045272E" w:rsidRPr="00157612" w:rsidRDefault="0045272E">
            <w:pPr>
              <w:pStyle w:val="Zkladntext"/>
              <w:jc w:val="center"/>
              <w:rPr>
                <w:sz w:val="26"/>
                <w:lang w:val="en-GB"/>
              </w:rPr>
            </w:pPr>
            <w:r w:rsidRPr="00157612">
              <w:rPr>
                <w:lang w:val="en-GB"/>
              </w:rPr>
              <w:br/>
            </w:r>
            <w:r w:rsidRPr="00157612">
              <w:rPr>
                <w:lang w:val="en-GB"/>
              </w:rPr>
              <w:br/>
            </w:r>
            <w:r w:rsidRPr="00157612">
              <w:rPr>
                <w:lang w:val="en-GB"/>
              </w:rPr>
              <w:lastRenderedPageBreak/>
              <w:br/>
            </w:r>
            <w:r w:rsidRPr="00157612">
              <w:rPr>
                <w:szCs w:val="24"/>
                <w:lang w:val="en-GB"/>
              </w:rPr>
              <w:t>PhDr. Zděnka Kudláčková, Ph.D.</w:t>
            </w:r>
            <w:r w:rsidRPr="00157612">
              <w:rPr>
                <w:lang w:val="en-GB"/>
              </w:rPr>
              <w:br/>
              <w:t xml:space="preserve">President of the Academic Senate </w:t>
            </w:r>
            <w:r w:rsidRPr="00157612">
              <w:rPr>
                <w:lang w:val="en-GB"/>
              </w:rPr>
              <w:br/>
              <w:t>of the Faculty</w:t>
            </w:r>
          </w:p>
        </w:tc>
        <w:tc>
          <w:tcPr>
            <w:tcW w:w="4725" w:type="dxa"/>
            <w:hideMark/>
          </w:tcPr>
          <w:p w14:paraId="32DAE015" w14:textId="76AC829C" w:rsidR="0045272E" w:rsidRPr="00157612" w:rsidRDefault="0045272E">
            <w:pPr>
              <w:pStyle w:val="Zkladntext"/>
              <w:jc w:val="center"/>
              <w:rPr>
                <w:sz w:val="26"/>
                <w:lang w:val="en-GB"/>
              </w:rPr>
            </w:pPr>
            <w:r w:rsidRPr="00157612">
              <w:rPr>
                <w:lang w:val="en-GB"/>
              </w:rPr>
              <w:lastRenderedPageBreak/>
              <w:br/>
            </w:r>
            <w:r w:rsidRPr="00157612">
              <w:rPr>
                <w:lang w:val="en-GB"/>
              </w:rPr>
              <w:br/>
            </w:r>
            <w:r w:rsidRPr="00157612">
              <w:rPr>
                <w:szCs w:val="24"/>
                <w:lang w:val="en-GB"/>
              </w:rPr>
              <w:lastRenderedPageBreak/>
              <w:t>Doc. PharmDr. Tomáš Šimůnek, Ph.D.</w:t>
            </w:r>
            <w:r w:rsidRPr="00157612">
              <w:rPr>
                <w:lang w:val="en-GB"/>
              </w:rPr>
              <w:br/>
              <w:t>Dean of the Faculty</w:t>
            </w:r>
          </w:p>
        </w:tc>
      </w:tr>
      <w:tr w:rsidR="0045272E" w:rsidRPr="00157612" w14:paraId="68E84D48" w14:textId="77777777" w:rsidTr="0045272E">
        <w:tc>
          <w:tcPr>
            <w:tcW w:w="9450" w:type="dxa"/>
            <w:gridSpan w:val="2"/>
            <w:hideMark/>
          </w:tcPr>
          <w:p w14:paraId="7580CA93" w14:textId="77777777" w:rsidR="0045272E" w:rsidRPr="00157612" w:rsidRDefault="0045272E">
            <w:pPr>
              <w:pStyle w:val="Zkladntext"/>
              <w:jc w:val="center"/>
              <w:rPr>
                <w:sz w:val="26"/>
                <w:lang w:val="en-GB"/>
              </w:rPr>
            </w:pPr>
            <w:r w:rsidRPr="00157612">
              <w:rPr>
                <w:lang w:val="en-GB"/>
              </w:rPr>
              <w:lastRenderedPageBreak/>
              <w:br/>
            </w:r>
            <w:r w:rsidRPr="00157612">
              <w:rPr>
                <w:lang w:val="en-GB"/>
              </w:rPr>
              <w:br/>
            </w:r>
            <w:r w:rsidRPr="00157612">
              <w:rPr>
                <w:lang w:val="en-GB"/>
              </w:rPr>
              <w:br/>
              <w:t xml:space="preserve">PhDr. Tomáš Nigrin, Ph.D. </w:t>
            </w:r>
            <w:r w:rsidRPr="00157612">
              <w:rPr>
                <w:lang w:val="en-GB"/>
              </w:rPr>
              <w:br/>
              <w:t>President of the Academic Senate of Charles University</w:t>
            </w:r>
          </w:p>
        </w:tc>
      </w:tr>
    </w:tbl>
    <w:p w14:paraId="6CDAE69C" w14:textId="4003AFAC" w:rsidR="002F1F00" w:rsidRPr="00157612" w:rsidRDefault="002F1F00" w:rsidP="00A65524">
      <w:pPr>
        <w:spacing w:after="0" w:line="276" w:lineRule="auto"/>
        <w:ind w:left="43" w:right="0" w:firstLine="0"/>
        <w:jc w:val="center"/>
        <w:rPr>
          <w:szCs w:val="24"/>
          <w:lang w:val="en-GB"/>
        </w:rPr>
      </w:pPr>
    </w:p>
    <w:p w14:paraId="00CE5A74" w14:textId="78AC1E13" w:rsidR="002F1F00" w:rsidRPr="00157612" w:rsidRDefault="002F1F00" w:rsidP="00A65524">
      <w:pPr>
        <w:spacing w:after="0" w:line="276" w:lineRule="auto"/>
        <w:ind w:left="0" w:firstLine="709"/>
        <w:rPr>
          <w:szCs w:val="24"/>
          <w:lang w:val="en-GB"/>
        </w:rPr>
      </w:pPr>
    </w:p>
    <w:sectPr w:rsidR="002F1F00" w:rsidRPr="00157612" w:rsidSect="005C03D5">
      <w:pgSz w:w="11906" w:h="16838"/>
      <w:pgMar w:top="1134" w:right="1412" w:bottom="1428" w:left="1419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524AF7" w14:textId="77777777" w:rsidR="000516D1" w:rsidRDefault="000516D1">
      <w:pPr>
        <w:spacing w:after="0" w:line="240" w:lineRule="auto"/>
      </w:pPr>
      <w:r>
        <w:separator/>
      </w:r>
    </w:p>
  </w:endnote>
  <w:endnote w:type="continuationSeparator" w:id="0">
    <w:p w14:paraId="110D2F94" w14:textId="77777777" w:rsidR="000516D1" w:rsidRDefault="00051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32B27B" w14:textId="77777777" w:rsidR="000516D1" w:rsidRDefault="000516D1">
      <w:pPr>
        <w:spacing w:after="0"/>
        <w:ind w:left="0" w:right="0" w:firstLine="0"/>
        <w:jc w:val="left"/>
      </w:pPr>
      <w:r>
        <w:separator/>
      </w:r>
    </w:p>
  </w:footnote>
  <w:footnote w:type="continuationSeparator" w:id="0">
    <w:p w14:paraId="771EA19F" w14:textId="77777777" w:rsidR="000516D1" w:rsidRDefault="000516D1">
      <w:pPr>
        <w:spacing w:after="0"/>
        <w:ind w:left="0" w:right="0" w:firstLine="0"/>
        <w:jc w:val="left"/>
      </w:pPr>
      <w:r>
        <w:continuationSeparator/>
      </w:r>
    </w:p>
  </w:footnote>
  <w:footnote w:id="1">
    <w:p w14:paraId="606070A2" w14:textId="20C6392E" w:rsidR="009B5424" w:rsidRPr="00C96383" w:rsidRDefault="009B5424" w:rsidP="00A65524">
      <w:pPr>
        <w:pStyle w:val="Textpoznpodarou"/>
        <w:rPr>
          <w:lang w:val="en-GB"/>
        </w:rPr>
      </w:pPr>
      <w:r w:rsidRPr="00C96383">
        <w:rPr>
          <w:rStyle w:val="Znakapoznpodarou"/>
          <w:lang w:val="en-GB"/>
        </w:rPr>
        <w:t>1)</w:t>
      </w:r>
      <w:r w:rsidRPr="00C96383">
        <w:rPr>
          <w:lang w:val="en-GB"/>
        </w:rPr>
        <w:t xml:space="preserve"> First sentence of </w:t>
      </w:r>
      <w:r>
        <w:rPr>
          <w:lang w:val="en-GB"/>
        </w:rPr>
        <w:t>s. 31 of the Higher Education Act and Article 3 (2) of the Disciplinary Code for Students of the University.</w:t>
      </w:r>
    </w:p>
  </w:footnote>
  <w:footnote w:id="2">
    <w:p w14:paraId="50D112B7" w14:textId="443FDA9E" w:rsidR="009B5424" w:rsidRPr="00C96383" w:rsidRDefault="009B5424" w:rsidP="0045272E">
      <w:pPr>
        <w:pStyle w:val="footnotedescription"/>
        <w:rPr>
          <w:lang w:val="en-GB"/>
        </w:rPr>
      </w:pPr>
      <w:r w:rsidRPr="00C96383">
        <w:rPr>
          <w:rStyle w:val="Znakapoznpodarou"/>
          <w:szCs w:val="20"/>
          <w:lang w:val="en-GB"/>
        </w:rPr>
        <w:t>2)</w:t>
      </w:r>
      <w:r w:rsidRPr="00C96383">
        <w:rPr>
          <w:szCs w:val="20"/>
          <w:lang w:val="en-GB"/>
        </w:rPr>
        <w:t xml:space="preserve"> S. 9 (1) (b) point 2 of the Higher Education Act. The Academic Senate of the University approved this Disciplinary Code on </w:t>
      </w:r>
      <w:r w:rsidRPr="00C96383">
        <w:rPr>
          <w:lang w:val="en-GB"/>
        </w:rPr>
        <w:t>…..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145C1"/>
    <w:multiLevelType w:val="hybridMultilevel"/>
    <w:tmpl w:val="24BEF6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5476DF"/>
    <w:multiLevelType w:val="hybridMultilevel"/>
    <w:tmpl w:val="9D0C6296"/>
    <w:lvl w:ilvl="0" w:tplc="7DEAF5CE">
      <w:start w:val="1"/>
      <w:numFmt w:val="decimal"/>
      <w:lvlText w:val="%1."/>
      <w:lvlJc w:val="left"/>
      <w:pPr>
        <w:ind w:left="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04EF1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5E3EE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566E5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0216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2CC9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3C7AA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9888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FA7A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0201F08"/>
    <w:multiLevelType w:val="hybridMultilevel"/>
    <w:tmpl w:val="675A716C"/>
    <w:lvl w:ilvl="0" w:tplc="5308D246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90" w:hanging="360"/>
      </w:pPr>
    </w:lvl>
    <w:lvl w:ilvl="2" w:tplc="0405001B" w:tentative="1">
      <w:start w:val="1"/>
      <w:numFmt w:val="lowerRoman"/>
      <w:lvlText w:val="%3."/>
      <w:lvlJc w:val="right"/>
      <w:pPr>
        <w:ind w:left="2510" w:hanging="180"/>
      </w:pPr>
    </w:lvl>
    <w:lvl w:ilvl="3" w:tplc="0405000F" w:tentative="1">
      <w:start w:val="1"/>
      <w:numFmt w:val="decimal"/>
      <w:lvlText w:val="%4."/>
      <w:lvlJc w:val="left"/>
      <w:pPr>
        <w:ind w:left="3230" w:hanging="360"/>
      </w:pPr>
    </w:lvl>
    <w:lvl w:ilvl="4" w:tplc="04050019" w:tentative="1">
      <w:start w:val="1"/>
      <w:numFmt w:val="lowerLetter"/>
      <w:lvlText w:val="%5."/>
      <w:lvlJc w:val="left"/>
      <w:pPr>
        <w:ind w:left="3950" w:hanging="360"/>
      </w:pPr>
    </w:lvl>
    <w:lvl w:ilvl="5" w:tplc="0405001B" w:tentative="1">
      <w:start w:val="1"/>
      <w:numFmt w:val="lowerRoman"/>
      <w:lvlText w:val="%6."/>
      <w:lvlJc w:val="right"/>
      <w:pPr>
        <w:ind w:left="4670" w:hanging="180"/>
      </w:pPr>
    </w:lvl>
    <w:lvl w:ilvl="6" w:tplc="0405000F" w:tentative="1">
      <w:start w:val="1"/>
      <w:numFmt w:val="decimal"/>
      <w:lvlText w:val="%7."/>
      <w:lvlJc w:val="left"/>
      <w:pPr>
        <w:ind w:left="5390" w:hanging="360"/>
      </w:pPr>
    </w:lvl>
    <w:lvl w:ilvl="7" w:tplc="04050019" w:tentative="1">
      <w:start w:val="1"/>
      <w:numFmt w:val="lowerLetter"/>
      <w:lvlText w:val="%8."/>
      <w:lvlJc w:val="left"/>
      <w:pPr>
        <w:ind w:left="6110" w:hanging="360"/>
      </w:pPr>
    </w:lvl>
    <w:lvl w:ilvl="8" w:tplc="040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294A29E0"/>
    <w:multiLevelType w:val="hybridMultilevel"/>
    <w:tmpl w:val="414439B0"/>
    <w:lvl w:ilvl="0" w:tplc="65F6F996">
      <w:start w:val="1"/>
      <w:numFmt w:val="decimal"/>
      <w:lvlText w:val="%1."/>
      <w:lvlJc w:val="left"/>
      <w:pPr>
        <w:ind w:left="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406D5E">
      <w:start w:val="1"/>
      <w:numFmt w:val="lowerLetter"/>
      <w:lvlText w:val="%2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062972">
      <w:start w:val="1"/>
      <w:numFmt w:val="lowerRoman"/>
      <w:lvlText w:val="%3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E67764">
      <w:start w:val="1"/>
      <w:numFmt w:val="decimal"/>
      <w:lvlText w:val="%4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089562">
      <w:start w:val="1"/>
      <w:numFmt w:val="lowerLetter"/>
      <w:lvlText w:val="%5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608672">
      <w:start w:val="1"/>
      <w:numFmt w:val="lowerRoman"/>
      <w:lvlText w:val="%6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20F5C2">
      <w:start w:val="1"/>
      <w:numFmt w:val="decimal"/>
      <w:lvlText w:val="%7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DE2B5E">
      <w:start w:val="1"/>
      <w:numFmt w:val="lowerLetter"/>
      <w:lvlText w:val="%8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04A7E2">
      <w:start w:val="1"/>
      <w:numFmt w:val="lowerRoman"/>
      <w:lvlText w:val="%9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46D0898"/>
    <w:multiLevelType w:val="hybridMultilevel"/>
    <w:tmpl w:val="9D0C6296"/>
    <w:lvl w:ilvl="0" w:tplc="7DEAF5CE">
      <w:start w:val="1"/>
      <w:numFmt w:val="decimal"/>
      <w:lvlText w:val="%1."/>
      <w:lvlJc w:val="left"/>
      <w:pPr>
        <w:ind w:left="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04EF1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5E3EE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566E5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0216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2CC9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3C7AA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9888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FA7A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37D4937"/>
    <w:multiLevelType w:val="hybridMultilevel"/>
    <w:tmpl w:val="0A7C895A"/>
    <w:lvl w:ilvl="0" w:tplc="D536386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61F658FF"/>
    <w:multiLevelType w:val="hybridMultilevel"/>
    <w:tmpl w:val="F544FA3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8955E5"/>
    <w:multiLevelType w:val="hybridMultilevel"/>
    <w:tmpl w:val="4ECA1888"/>
    <w:lvl w:ilvl="0" w:tplc="FFDE9714">
      <w:start w:val="1"/>
      <w:numFmt w:val="decimal"/>
      <w:pStyle w:val="Seznam-seln0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50017">
      <w:start w:val="1"/>
      <w:numFmt w:val="lowerLetter"/>
      <w:lvlText w:val="%2)"/>
      <w:lvlJc w:val="left"/>
      <w:pPr>
        <w:ind w:left="785" w:hanging="360"/>
      </w:pPr>
    </w:lvl>
    <w:lvl w:ilvl="2" w:tplc="0405001B">
      <w:start w:val="1"/>
      <w:numFmt w:val="lowerRoman"/>
      <w:lvlText w:val="%3."/>
      <w:lvlJc w:val="right"/>
      <w:pPr>
        <w:ind w:left="1031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C48279E"/>
    <w:multiLevelType w:val="hybridMultilevel"/>
    <w:tmpl w:val="1A2C757E"/>
    <w:lvl w:ilvl="0" w:tplc="F53E0856">
      <w:start w:val="1"/>
      <w:numFmt w:val="decimal"/>
      <w:lvlText w:val="%1."/>
      <w:lvlJc w:val="left"/>
      <w:pPr>
        <w:ind w:left="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403502">
      <w:start w:val="1"/>
      <w:numFmt w:val="lowerLetter"/>
      <w:lvlText w:val="%2)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D8D1CC">
      <w:start w:val="1"/>
      <w:numFmt w:val="lowerRoman"/>
      <w:lvlText w:val="%3"/>
      <w:lvlJc w:val="left"/>
      <w:pPr>
        <w:ind w:left="1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F69C98">
      <w:start w:val="1"/>
      <w:numFmt w:val="decimal"/>
      <w:lvlText w:val="%4"/>
      <w:lvlJc w:val="left"/>
      <w:pPr>
        <w:ind w:left="2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D60078">
      <w:start w:val="1"/>
      <w:numFmt w:val="lowerLetter"/>
      <w:lvlText w:val="%5"/>
      <w:lvlJc w:val="left"/>
      <w:pPr>
        <w:ind w:left="2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309F80">
      <w:start w:val="1"/>
      <w:numFmt w:val="lowerRoman"/>
      <w:lvlText w:val="%6"/>
      <w:lvlJc w:val="left"/>
      <w:pPr>
        <w:ind w:left="3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68E3EE">
      <w:start w:val="1"/>
      <w:numFmt w:val="decimal"/>
      <w:lvlText w:val="%7"/>
      <w:lvlJc w:val="left"/>
      <w:pPr>
        <w:ind w:left="4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900474">
      <w:start w:val="1"/>
      <w:numFmt w:val="lowerLetter"/>
      <w:lvlText w:val="%8"/>
      <w:lvlJc w:val="left"/>
      <w:pPr>
        <w:ind w:left="5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24356A">
      <w:start w:val="1"/>
      <w:numFmt w:val="lowerRoman"/>
      <w:lvlText w:val="%9"/>
      <w:lvlJc w:val="left"/>
      <w:pPr>
        <w:ind w:left="5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F92520C"/>
    <w:multiLevelType w:val="hybridMultilevel"/>
    <w:tmpl w:val="94A61E2C"/>
    <w:lvl w:ilvl="0" w:tplc="C2AE19B4">
      <w:start w:val="1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CE30D8">
      <w:start w:val="1"/>
      <w:numFmt w:val="lowerLetter"/>
      <w:lvlText w:val="%2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E0100A">
      <w:start w:val="1"/>
      <w:numFmt w:val="lowerRoman"/>
      <w:lvlText w:val="%3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7A95F2">
      <w:start w:val="1"/>
      <w:numFmt w:val="decimal"/>
      <w:lvlText w:val="%4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505E88">
      <w:start w:val="1"/>
      <w:numFmt w:val="lowerLetter"/>
      <w:lvlText w:val="%5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F2F23C">
      <w:start w:val="1"/>
      <w:numFmt w:val="lowerRoman"/>
      <w:lvlText w:val="%6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1A2BAC">
      <w:start w:val="1"/>
      <w:numFmt w:val="decimal"/>
      <w:lvlText w:val="%7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46F7AE">
      <w:start w:val="1"/>
      <w:numFmt w:val="lowerLetter"/>
      <w:lvlText w:val="%8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86C3A6">
      <w:start w:val="1"/>
      <w:numFmt w:val="lowerRoman"/>
      <w:lvlText w:val="%9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7"/>
  </w:num>
  <w:num w:numId="5">
    <w:abstractNumId w:val="7"/>
    <w:lvlOverride w:ilvl="0">
      <w:startOverride w:val="1"/>
    </w:lvlOverride>
  </w:num>
  <w:num w:numId="6">
    <w:abstractNumId w:val="8"/>
  </w:num>
  <w:num w:numId="7">
    <w:abstractNumId w:val="6"/>
  </w:num>
  <w:num w:numId="8">
    <w:abstractNumId w:val="0"/>
  </w:num>
  <w:num w:numId="9">
    <w:abstractNumId w:val="2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F00"/>
    <w:rsid w:val="000516D1"/>
    <w:rsid w:val="0007246A"/>
    <w:rsid w:val="00092FA8"/>
    <w:rsid w:val="000A0E85"/>
    <w:rsid w:val="000B7480"/>
    <w:rsid w:val="000C57B0"/>
    <w:rsid w:val="000C6D3A"/>
    <w:rsid w:val="000F3288"/>
    <w:rsid w:val="00116FD0"/>
    <w:rsid w:val="00157612"/>
    <w:rsid w:val="00190F6E"/>
    <w:rsid w:val="0025467C"/>
    <w:rsid w:val="00256168"/>
    <w:rsid w:val="002A3B3E"/>
    <w:rsid w:val="002A3E5A"/>
    <w:rsid w:val="002F1F00"/>
    <w:rsid w:val="003325F5"/>
    <w:rsid w:val="00352042"/>
    <w:rsid w:val="00396432"/>
    <w:rsid w:val="003A5AB2"/>
    <w:rsid w:val="003D150A"/>
    <w:rsid w:val="003F2E0E"/>
    <w:rsid w:val="00417F31"/>
    <w:rsid w:val="0045272E"/>
    <w:rsid w:val="00470ADA"/>
    <w:rsid w:val="004C65C7"/>
    <w:rsid w:val="005429F7"/>
    <w:rsid w:val="00563BD1"/>
    <w:rsid w:val="005C03D5"/>
    <w:rsid w:val="0061055B"/>
    <w:rsid w:val="00621E1C"/>
    <w:rsid w:val="00635EA0"/>
    <w:rsid w:val="0068422C"/>
    <w:rsid w:val="0069338E"/>
    <w:rsid w:val="006C55ED"/>
    <w:rsid w:val="006D4426"/>
    <w:rsid w:val="006F0226"/>
    <w:rsid w:val="0074449A"/>
    <w:rsid w:val="00763F5C"/>
    <w:rsid w:val="00770700"/>
    <w:rsid w:val="00777CA2"/>
    <w:rsid w:val="007E469C"/>
    <w:rsid w:val="008011E2"/>
    <w:rsid w:val="008032EA"/>
    <w:rsid w:val="00851AA2"/>
    <w:rsid w:val="00855919"/>
    <w:rsid w:val="008652B2"/>
    <w:rsid w:val="00876933"/>
    <w:rsid w:val="008B3F15"/>
    <w:rsid w:val="008C1171"/>
    <w:rsid w:val="008C211B"/>
    <w:rsid w:val="008C6F3B"/>
    <w:rsid w:val="008D6A0C"/>
    <w:rsid w:val="00935F2A"/>
    <w:rsid w:val="00995C88"/>
    <w:rsid w:val="009B5424"/>
    <w:rsid w:val="009E3CAE"/>
    <w:rsid w:val="00A20B7C"/>
    <w:rsid w:val="00A30AE6"/>
    <w:rsid w:val="00A471AF"/>
    <w:rsid w:val="00A65524"/>
    <w:rsid w:val="00AB0758"/>
    <w:rsid w:val="00AC3D31"/>
    <w:rsid w:val="00AD7533"/>
    <w:rsid w:val="00B03293"/>
    <w:rsid w:val="00B44DF8"/>
    <w:rsid w:val="00B54BBB"/>
    <w:rsid w:val="00B87A5D"/>
    <w:rsid w:val="00C726B6"/>
    <w:rsid w:val="00C72D64"/>
    <w:rsid w:val="00C83A96"/>
    <w:rsid w:val="00C96383"/>
    <w:rsid w:val="00CB1EAC"/>
    <w:rsid w:val="00CC4467"/>
    <w:rsid w:val="00CD0170"/>
    <w:rsid w:val="00D16209"/>
    <w:rsid w:val="00D26F97"/>
    <w:rsid w:val="00D32F0B"/>
    <w:rsid w:val="00D519EB"/>
    <w:rsid w:val="00D60BA7"/>
    <w:rsid w:val="00D73B6B"/>
    <w:rsid w:val="00D863E4"/>
    <w:rsid w:val="00DA5345"/>
    <w:rsid w:val="00E009A7"/>
    <w:rsid w:val="00E146C3"/>
    <w:rsid w:val="00EA0FFB"/>
    <w:rsid w:val="00EA3617"/>
    <w:rsid w:val="00EB2BF8"/>
    <w:rsid w:val="00ED796A"/>
    <w:rsid w:val="00EE1CBB"/>
    <w:rsid w:val="00F13956"/>
    <w:rsid w:val="00F203DF"/>
    <w:rsid w:val="00F42459"/>
    <w:rsid w:val="00F75A42"/>
    <w:rsid w:val="00FA2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5E16C"/>
  <w15:docId w15:val="{BB8FAAF7-9B8A-4F59-B1EB-58AA0E07B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">
    <w:name w:val="Normal"/>
    <w:qFormat/>
    <w:pPr>
      <w:spacing w:after="3"/>
      <w:ind w:left="10" w:right="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dpis1">
    <w:name w:val="heading 1"/>
    <w:next w:val="Normln"/>
    <w:link w:val="Nadpis1Char"/>
    <w:uiPriority w:val="9"/>
    <w:unhideWhenUsed/>
    <w:qFormat/>
    <w:pPr>
      <w:keepNext/>
      <w:keepLines/>
      <w:spacing w:after="156"/>
      <w:ind w:left="10" w:right="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Normln"/>
    <w:link w:val="footnotedescriptionChar"/>
    <w:hidden/>
    <w:pPr>
      <w:spacing w:after="0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87A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87A5D"/>
    <w:rPr>
      <w:rFonts w:ascii="Segoe UI" w:eastAsia="Times New Roman" w:hAnsi="Segoe UI" w:cs="Segoe UI"/>
      <w:color w:val="000000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B87A5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B87A5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87A5D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87A5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87A5D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2A3E5A"/>
    <w:pPr>
      <w:ind w:left="720"/>
      <w:contextualSpacing/>
    </w:pPr>
  </w:style>
  <w:style w:type="paragraph" w:customStyle="1" w:styleId="Seznam-seln0">
    <w:name w:val="Seznam - číselný (0)"/>
    <w:basedOn w:val="Normln"/>
    <w:rsid w:val="00116FD0"/>
    <w:pPr>
      <w:numPr>
        <w:numId w:val="4"/>
      </w:numPr>
      <w:spacing w:after="120" w:line="276" w:lineRule="auto"/>
      <w:ind w:right="0"/>
    </w:pPr>
    <w:rPr>
      <w:rFonts w:cs="Arial"/>
      <w:color w:val="auto"/>
      <w:szCs w:val="24"/>
    </w:rPr>
  </w:style>
  <w:style w:type="paragraph" w:styleId="Textpoznpodarou">
    <w:name w:val="footnote text"/>
    <w:basedOn w:val="Normln"/>
    <w:link w:val="TextpoznpodarouChar"/>
    <w:semiHidden/>
    <w:unhideWhenUsed/>
    <w:rsid w:val="00116FD0"/>
    <w:pPr>
      <w:spacing w:after="0" w:line="240" w:lineRule="auto"/>
      <w:ind w:right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116FD0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Nzevlnku">
    <w:name w:val="Název článku"/>
    <w:basedOn w:val="Normln"/>
    <w:rsid w:val="008C211B"/>
    <w:pPr>
      <w:spacing w:after="300" w:line="276" w:lineRule="auto"/>
      <w:ind w:left="0" w:right="0" w:firstLine="0"/>
      <w:jc w:val="center"/>
    </w:pPr>
    <w:rPr>
      <w:b/>
    </w:rPr>
  </w:style>
  <w:style w:type="paragraph" w:customStyle="1" w:styleId="slolnku">
    <w:name w:val="é’slo Źl_nku"/>
    <w:basedOn w:val="Normln"/>
    <w:next w:val="Normln"/>
    <w:uiPriority w:val="99"/>
    <w:rsid w:val="008D6A0C"/>
    <w:pPr>
      <w:spacing w:before="300" w:after="0" w:line="276" w:lineRule="auto"/>
      <w:ind w:left="0" w:right="0" w:firstLine="0"/>
      <w:jc w:val="center"/>
    </w:pPr>
    <w:rPr>
      <w:b/>
    </w:rPr>
  </w:style>
  <w:style w:type="paragraph" w:customStyle="1" w:styleId="Nzevlnku0">
    <w:name w:val="N_zev Źl_nku"/>
    <w:basedOn w:val="Normln"/>
    <w:uiPriority w:val="99"/>
    <w:rsid w:val="008D6A0C"/>
    <w:pPr>
      <w:spacing w:after="300" w:line="276" w:lineRule="auto"/>
      <w:ind w:left="0" w:right="0" w:firstLine="0"/>
      <w:contextualSpacing/>
      <w:jc w:val="center"/>
    </w:pPr>
    <w:rPr>
      <w:b/>
    </w:rPr>
  </w:style>
  <w:style w:type="character" w:styleId="Znakapoznpodarou">
    <w:name w:val="footnote reference"/>
    <w:basedOn w:val="Standardnpsmoodstavce"/>
    <w:uiPriority w:val="99"/>
    <w:semiHidden/>
    <w:unhideWhenUsed/>
    <w:rsid w:val="00A65524"/>
    <w:rPr>
      <w:vertAlign w:val="superscript"/>
    </w:rPr>
  </w:style>
  <w:style w:type="character" w:customStyle="1" w:styleId="Zdraznn1">
    <w:name w:val="Zdůraznění1"/>
    <w:rsid w:val="00B54BBB"/>
    <w:rPr>
      <w:i/>
      <w:iCs w:val="0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45272E"/>
    <w:pPr>
      <w:spacing w:after="120" w:line="240" w:lineRule="auto"/>
      <w:ind w:left="0" w:right="0" w:firstLine="0"/>
    </w:pPr>
    <w:rPr>
      <w:color w:val="auto"/>
      <w:szCs w:val="20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45272E"/>
    <w:rPr>
      <w:rFonts w:ascii="Times New Roman" w:eastAsia="Times New Roman" w:hAnsi="Times New Roman" w:cs="Times New Roman"/>
      <w:sz w:val="24"/>
      <w:szCs w:val="20"/>
    </w:rPr>
  </w:style>
  <w:style w:type="character" w:customStyle="1" w:styleId="Zakladnitext">
    <w:name w:val="Zakladni text_"/>
    <w:link w:val="Zakladnitext1"/>
    <w:uiPriority w:val="99"/>
    <w:locked/>
    <w:rsid w:val="00D519EB"/>
    <w:rPr>
      <w:rFonts w:cs="Times New Roman"/>
      <w:sz w:val="23"/>
      <w:szCs w:val="23"/>
      <w:shd w:val="clear" w:color="auto" w:fill="FFFFFF"/>
    </w:rPr>
  </w:style>
  <w:style w:type="paragraph" w:customStyle="1" w:styleId="Zakladnitext1">
    <w:name w:val="Zakladni text1"/>
    <w:basedOn w:val="Normln"/>
    <w:link w:val="Zakladnitext"/>
    <w:uiPriority w:val="99"/>
    <w:rsid w:val="00D519EB"/>
    <w:pPr>
      <w:shd w:val="clear" w:color="auto" w:fill="FFFFFF"/>
      <w:spacing w:after="200" w:line="277" w:lineRule="exact"/>
      <w:ind w:left="0" w:right="0" w:hanging="380"/>
      <w:jc w:val="left"/>
    </w:pPr>
    <w:rPr>
      <w:rFonts w:asciiTheme="minorHAnsi" w:eastAsiaTheme="minorEastAsia" w:hAnsiTheme="minorHAnsi"/>
      <w:color w:val="auto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48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CE7C10-8910-4328-AD85-1CC1E6D1F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606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Univ. Karlova v Praze, Farmaceutická fakulta v HK</Company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kotlarova</dc:creator>
  <cp:keywords/>
  <cp:lastModifiedBy>Adela</cp:lastModifiedBy>
  <cp:revision>5</cp:revision>
  <dcterms:created xsi:type="dcterms:W3CDTF">2019-09-20T12:44:00Z</dcterms:created>
  <dcterms:modified xsi:type="dcterms:W3CDTF">2019-09-20T13:15:00Z</dcterms:modified>
</cp:coreProperties>
</file>