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D925C5" w14:textId="77777777" w:rsidR="00D93BF2" w:rsidRPr="001E10D7" w:rsidRDefault="00D93BF2" w:rsidP="00DF6F7E">
      <w:pPr>
        <w:rPr>
          <w:rFonts w:ascii="Cambria" w:hAnsi="Cambria" w:cs="Arial"/>
          <w:b/>
          <w:sz w:val="36"/>
          <w:szCs w:val="36"/>
        </w:rPr>
      </w:pPr>
    </w:p>
    <w:p w14:paraId="2BDEF89A" w14:textId="77777777" w:rsidR="00D93BF2" w:rsidRPr="006110BF" w:rsidRDefault="00D93BF2" w:rsidP="00277B83">
      <w:pPr>
        <w:jc w:val="center"/>
        <w:rPr>
          <w:rFonts w:ascii="Arial" w:hAnsi="Arial" w:cs="Arial"/>
          <w:b/>
          <w:sz w:val="36"/>
          <w:szCs w:val="36"/>
        </w:rPr>
      </w:pPr>
    </w:p>
    <w:p w14:paraId="5BCFDB78" w14:textId="568AF4D2" w:rsidR="001A2E6F" w:rsidRPr="006110BF" w:rsidRDefault="001A2E6F" w:rsidP="00277B83">
      <w:pPr>
        <w:jc w:val="center"/>
        <w:rPr>
          <w:rFonts w:ascii="Arial" w:hAnsi="Arial" w:cs="Arial"/>
          <w:b/>
          <w:sz w:val="36"/>
          <w:szCs w:val="36"/>
        </w:rPr>
      </w:pPr>
      <w:r w:rsidRPr="006110BF">
        <w:rPr>
          <w:rFonts w:ascii="Arial" w:hAnsi="Arial" w:cs="Arial"/>
          <w:b/>
          <w:sz w:val="36"/>
          <w:szCs w:val="36"/>
        </w:rPr>
        <w:t>Univerzita Karlova</w:t>
      </w:r>
    </w:p>
    <w:p w14:paraId="502363FC" w14:textId="77777777" w:rsidR="00277B83" w:rsidRPr="006110BF" w:rsidRDefault="00277B83" w:rsidP="00277B83">
      <w:pPr>
        <w:jc w:val="center"/>
        <w:rPr>
          <w:rFonts w:ascii="Arial" w:hAnsi="Arial" w:cs="Arial"/>
          <w:b/>
          <w:sz w:val="36"/>
          <w:szCs w:val="36"/>
        </w:rPr>
      </w:pPr>
    </w:p>
    <w:p w14:paraId="78BF88C5" w14:textId="0A6D9AA8" w:rsidR="001A2E6F" w:rsidRPr="006110BF" w:rsidRDefault="001A2E6F" w:rsidP="00277B83">
      <w:pPr>
        <w:jc w:val="center"/>
        <w:rPr>
          <w:rFonts w:ascii="Arial" w:hAnsi="Arial" w:cs="Arial"/>
          <w:b/>
          <w:sz w:val="36"/>
          <w:szCs w:val="36"/>
        </w:rPr>
      </w:pPr>
      <w:r w:rsidRPr="006110BF">
        <w:rPr>
          <w:rFonts w:ascii="Arial" w:hAnsi="Arial" w:cs="Arial"/>
          <w:b/>
          <w:sz w:val="36"/>
          <w:szCs w:val="36"/>
        </w:rPr>
        <w:t>Opatření rektora č.</w:t>
      </w:r>
      <w:r w:rsidR="004F3A26" w:rsidRPr="006110BF">
        <w:rPr>
          <w:rFonts w:ascii="Arial" w:hAnsi="Arial" w:cs="Arial"/>
          <w:b/>
          <w:sz w:val="36"/>
          <w:szCs w:val="36"/>
        </w:rPr>
        <w:t xml:space="preserve"> </w:t>
      </w:r>
      <w:r w:rsidR="006110BF" w:rsidRPr="006110BF">
        <w:rPr>
          <w:rFonts w:ascii="Arial" w:hAnsi="Arial" w:cs="Arial"/>
          <w:b/>
          <w:sz w:val="36"/>
          <w:szCs w:val="36"/>
        </w:rPr>
        <w:t>55</w:t>
      </w:r>
      <w:r w:rsidR="00277B83" w:rsidRPr="006110BF">
        <w:rPr>
          <w:rFonts w:ascii="Arial" w:hAnsi="Arial" w:cs="Arial"/>
          <w:b/>
          <w:sz w:val="36"/>
          <w:szCs w:val="36"/>
        </w:rPr>
        <w:t>/202</w:t>
      </w:r>
      <w:r w:rsidR="00EC31FD" w:rsidRPr="006110BF">
        <w:rPr>
          <w:rFonts w:ascii="Arial" w:hAnsi="Arial" w:cs="Arial"/>
          <w:b/>
          <w:sz w:val="36"/>
          <w:szCs w:val="36"/>
        </w:rPr>
        <w:t>5</w:t>
      </w:r>
    </w:p>
    <w:p w14:paraId="66EEDFAE" w14:textId="77777777" w:rsidR="00277B83" w:rsidRPr="006110BF" w:rsidRDefault="00277B83" w:rsidP="001A2E6F">
      <w:pPr>
        <w:jc w:val="both"/>
        <w:rPr>
          <w:rFonts w:ascii="Arial" w:hAnsi="Arial" w:cs="Arial"/>
          <w:sz w:val="24"/>
          <w:szCs w:val="24"/>
          <w:u w:val="single"/>
        </w:rPr>
      </w:pPr>
    </w:p>
    <w:p w14:paraId="750808A0" w14:textId="77777777" w:rsidR="00277B83" w:rsidRPr="006110BF" w:rsidRDefault="00277B83" w:rsidP="001A2E6F">
      <w:pPr>
        <w:jc w:val="both"/>
        <w:rPr>
          <w:rFonts w:ascii="Arial" w:hAnsi="Arial" w:cs="Arial"/>
          <w:sz w:val="24"/>
          <w:szCs w:val="24"/>
          <w:u w:val="single"/>
        </w:rPr>
      </w:pPr>
    </w:p>
    <w:p w14:paraId="503FC9FA" w14:textId="7AB4969B" w:rsidR="001A2E6F" w:rsidRPr="006110BF" w:rsidRDefault="001A2E6F" w:rsidP="001A2E6F">
      <w:pPr>
        <w:jc w:val="both"/>
        <w:rPr>
          <w:rFonts w:ascii="Arial" w:hAnsi="Arial" w:cs="Arial"/>
          <w:b/>
          <w:sz w:val="24"/>
          <w:szCs w:val="24"/>
        </w:rPr>
      </w:pPr>
      <w:r w:rsidRPr="006110BF">
        <w:rPr>
          <w:rFonts w:ascii="Arial" w:hAnsi="Arial" w:cs="Arial"/>
          <w:sz w:val="24"/>
          <w:szCs w:val="24"/>
          <w:u w:val="single"/>
        </w:rPr>
        <w:t>Název:</w:t>
      </w:r>
      <w:r w:rsidR="007D4F1B" w:rsidRPr="006110BF">
        <w:rPr>
          <w:rFonts w:ascii="Arial" w:hAnsi="Arial" w:cs="Arial"/>
          <w:sz w:val="24"/>
          <w:szCs w:val="24"/>
        </w:rPr>
        <w:tab/>
      </w:r>
      <w:r w:rsidR="007D4F1B" w:rsidRPr="006110BF">
        <w:rPr>
          <w:rFonts w:ascii="Arial" w:hAnsi="Arial" w:cs="Arial"/>
          <w:sz w:val="24"/>
          <w:szCs w:val="24"/>
        </w:rPr>
        <w:tab/>
      </w:r>
      <w:r w:rsidR="00B1463D" w:rsidRPr="006110BF">
        <w:rPr>
          <w:rFonts w:ascii="Arial" w:hAnsi="Arial" w:cs="Arial"/>
          <w:b/>
          <w:sz w:val="24"/>
          <w:szCs w:val="24"/>
        </w:rPr>
        <w:t>Status</w:t>
      </w:r>
      <w:r w:rsidR="00116191" w:rsidRPr="006110BF">
        <w:rPr>
          <w:rFonts w:ascii="Arial" w:hAnsi="Arial" w:cs="Arial"/>
          <w:b/>
          <w:sz w:val="24"/>
          <w:szCs w:val="24"/>
        </w:rPr>
        <w:t xml:space="preserve"> „</w:t>
      </w:r>
      <w:proofErr w:type="spellStart"/>
      <w:r w:rsidR="00116191" w:rsidRPr="006110BF">
        <w:rPr>
          <w:rFonts w:ascii="Arial" w:hAnsi="Arial" w:cs="Arial"/>
          <w:b/>
          <w:sz w:val="24"/>
          <w:szCs w:val="24"/>
        </w:rPr>
        <w:t>postdoktorand</w:t>
      </w:r>
      <w:r w:rsidR="00B1463D" w:rsidRPr="006110BF">
        <w:rPr>
          <w:rFonts w:ascii="Arial" w:hAnsi="Arial" w:cs="Arial"/>
          <w:b/>
          <w:sz w:val="24"/>
          <w:szCs w:val="24"/>
        </w:rPr>
        <w:t>a</w:t>
      </w:r>
      <w:proofErr w:type="spellEnd"/>
      <w:r w:rsidR="00116191" w:rsidRPr="006110BF">
        <w:rPr>
          <w:rFonts w:ascii="Arial" w:hAnsi="Arial" w:cs="Arial"/>
          <w:b/>
          <w:sz w:val="24"/>
          <w:szCs w:val="24"/>
        </w:rPr>
        <w:t>“ na Univerzitě Karlově</w:t>
      </w:r>
    </w:p>
    <w:p w14:paraId="3A344C38" w14:textId="77777777" w:rsidR="00277B83" w:rsidRPr="006110BF" w:rsidRDefault="00277B83" w:rsidP="001A2E6F">
      <w:pPr>
        <w:jc w:val="both"/>
        <w:rPr>
          <w:rFonts w:ascii="Arial" w:hAnsi="Arial" w:cs="Arial"/>
          <w:b/>
          <w:sz w:val="24"/>
          <w:szCs w:val="24"/>
        </w:rPr>
      </w:pPr>
    </w:p>
    <w:p w14:paraId="035CD65E" w14:textId="77777777" w:rsidR="00277B83" w:rsidRPr="006110BF" w:rsidRDefault="00277B83" w:rsidP="001A2E6F">
      <w:pPr>
        <w:jc w:val="both"/>
        <w:rPr>
          <w:rFonts w:ascii="Arial" w:hAnsi="Arial" w:cs="Arial"/>
          <w:b/>
          <w:sz w:val="24"/>
          <w:szCs w:val="24"/>
        </w:rPr>
      </w:pPr>
    </w:p>
    <w:p w14:paraId="1B987558" w14:textId="77777777" w:rsidR="00277B83" w:rsidRPr="006110BF" w:rsidRDefault="00277B83" w:rsidP="001A2E6F">
      <w:pPr>
        <w:jc w:val="both"/>
        <w:rPr>
          <w:rFonts w:ascii="Arial" w:hAnsi="Arial" w:cs="Arial"/>
          <w:b/>
          <w:sz w:val="24"/>
          <w:szCs w:val="24"/>
        </w:rPr>
      </w:pPr>
    </w:p>
    <w:p w14:paraId="42DA765A" w14:textId="77777777" w:rsidR="00277B83" w:rsidRPr="006110BF" w:rsidRDefault="00277B83" w:rsidP="001A2E6F">
      <w:pPr>
        <w:jc w:val="both"/>
        <w:rPr>
          <w:rFonts w:ascii="Arial" w:hAnsi="Arial" w:cs="Arial"/>
          <w:b/>
          <w:sz w:val="24"/>
          <w:szCs w:val="24"/>
        </w:rPr>
      </w:pPr>
    </w:p>
    <w:p w14:paraId="51FB3C2D" w14:textId="77777777" w:rsidR="00277B83" w:rsidRPr="006110BF" w:rsidRDefault="00277B83" w:rsidP="001A2E6F">
      <w:pPr>
        <w:jc w:val="both"/>
        <w:rPr>
          <w:rFonts w:ascii="Arial" w:hAnsi="Arial" w:cs="Arial"/>
          <w:b/>
          <w:sz w:val="24"/>
          <w:szCs w:val="24"/>
        </w:rPr>
      </w:pPr>
    </w:p>
    <w:p w14:paraId="2E407040" w14:textId="77777777" w:rsidR="00277B83" w:rsidRPr="006110BF" w:rsidRDefault="00277B83" w:rsidP="001A2E6F">
      <w:pPr>
        <w:jc w:val="both"/>
        <w:rPr>
          <w:rFonts w:ascii="Arial" w:hAnsi="Arial" w:cs="Arial"/>
          <w:b/>
          <w:sz w:val="24"/>
          <w:szCs w:val="24"/>
        </w:rPr>
      </w:pPr>
    </w:p>
    <w:p w14:paraId="791F2249" w14:textId="77777777" w:rsidR="00277B83" w:rsidRPr="006110BF" w:rsidRDefault="00277B83" w:rsidP="001A2E6F">
      <w:pPr>
        <w:jc w:val="both"/>
        <w:rPr>
          <w:rFonts w:ascii="Arial" w:hAnsi="Arial" w:cs="Arial"/>
          <w:b/>
          <w:sz w:val="24"/>
          <w:szCs w:val="24"/>
        </w:rPr>
      </w:pPr>
    </w:p>
    <w:p w14:paraId="2EDA7032" w14:textId="77777777" w:rsidR="004F3A26" w:rsidRPr="006110BF" w:rsidRDefault="004F3A26" w:rsidP="001A2E6F">
      <w:pPr>
        <w:jc w:val="both"/>
        <w:rPr>
          <w:rFonts w:ascii="Arial" w:hAnsi="Arial" w:cs="Arial"/>
          <w:b/>
          <w:sz w:val="24"/>
          <w:szCs w:val="24"/>
        </w:rPr>
      </w:pPr>
    </w:p>
    <w:p w14:paraId="13A78C11" w14:textId="77777777" w:rsidR="004F3A26" w:rsidRPr="006110BF" w:rsidRDefault="004F3A26" w:rsidP="001A2E6F">
      <w:pPr>
        <w:jc w:val="both"/>
        <w:rPr>
          <w:rFonts w:ascii="Arial" w:hAnsi="Arial" w:cs="Arial"/>
          <w:b/>
          <w:sz w:val="24"/>
          <w:szCs w:val="24"/>
        </w:rPr>
      </w:pPr>
    </w:p>
    <w:p w14:paraId="66C6D1FA" w14:textId="77777777" w:rsidR="004F3A26" w:rsidRPr="006110BF" w:rsidRDefault="004F3A26" w:rsidP="001A2E6F">
      <w:pPr>
        <w:jc w:val="both"/>
        <w:rPr>
          <w:rFonts w:ascii="Arial" w:hAnsi="Arial" w:cs="Arial"/>
          <w:b/>
          <w:sz w:val="24"/>
          <w:szCs w:val="24"/>
        </w:rPr>
      </w:pPr>
    </w:p>
    <w:p w14:paraId="60D929DA" w14:textId="77777777" w:rsidR="004F3A26" w:rsidRPr="006110BF" w:rsidRDefault="004F3A26" w:rsidP="001A2E6F">
      <w:pPr>
        <w:jc w:val="both"/>
        <w:rPr>
          <w:rFonts w:ascii="Arial" w:hAnsi="Arial" w:cs="Arial"/>
          <w:b/>
          <w:sz w:val="24"/>
          <w:szCs w:val="24"/>
        </w:rPr>
      </w:pPr>
    </w:p>
    <w:p w14:paraId="497C0961" w14:textId="3516B39C" w:rsidR="001A2E6F" w:rsidRPr="006110BF" w:rsidRDefault="296CE1DB" w:rsidP="296CE1DB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6110BF">
        <w:rPr>
          <w:rFonts w:ascii="Arial" w:hAnsi="Arial" w:cs="Arial"/>
          <w:sz w:val="24"/>
          <w:szCs w:val="24"/>
          <w:u w:val="single"/>
        </w:rPr>
        <w:t>Gestor</w:t>
      </w:r>
      <w:r w:rsidR="007D4F1B" w:rsidRPr="006110BF">
        <w:rPr>
          <w:rFonts w:ascii="Arial" w:hAnsi="Arial" w:cs="Arial"/>
          <w:sz w:val="24"/>
          <w:szCs w:val="24"/>
        </w:rPr>
        <w:t>:</w:t>
      </w:r>
      <w:r w:rsidR="007D4F1B" w:rsidRPr="006110BF">
        <w:rPr>
          <w:rFonts w:ascii="Arial" w:hAnsi="Arial" w:cs="Arial"/>
        </w:rPr>
        <w:tab/>
      </w:r>
      <w:r w:rsidRPr="006110BF">
        <w:rPr>
          <w:rFonts w:ascii="Arial" w:hAnsi="Arial" w:cs="Arial"/>
          <w:b/>
          <w:bCs/>
          <w:sz w:val="24"/>
          <w:szCs w:val="24"/>
        </w:rPr>
        <w:t>Odbor pro vědu a výzkum</w:t>
      </w:r>
      <w:r w:rsidR="006110BF">
        <w:rPr>
          <w:rFonts w:ascii="Arial" w:hAnsi="Arial" w:cs="Arial"/>
          <w:b/>
          <w:bCs/>
          <w:sz w:val="24"/>
          <w:szCs w:val="24"/>
        </w:rPr>
        <w:t xml:space="preserve"> RUK</w:t>
      </w:r>
    </w:p>
    <w:p w14:paraId="3680A9CD" w14:textId="77777777" w:rsidR="00277B83" w:rsidRPr="006110BF" w:rsidRDefault="00277B83" w:rsidP="001A2E6F">
      <w:pPr>
        <w:jc w:val="both"/>
        <w:rPr>
          <w:rFonts w:ascii="Arial" w:hAnsi="Arial" w:cs="Arial"/>
          <w:sz w:val="24"/>
          <w:szCs w:val="24"/>
          <w:u w:val="single"/>
        </w:rPr>
      </w:pPr>
    </w:p>
    <w:p w14:paraId="00FEF5F8" w14:textId="24F40DEE" w:rsidR="001A2E6F" w:rsidRPr="006110BF" w:rsidRDefault="00277B83" w:rsidP="001A2E6F">
      <w:pPr>
        <w:jc w:val="both"/>
        <w:rPr>
          <w:rFonts w:ascii="Arial" w:hAnsi="Arial" w:cs="Arial"/>
          <w:sz w:val="24"/>
          <w:szCs w:val="24"/>
          <w:u w:val="single"/>
        </w:rPr>
      </w:pPr>
      <w:r w:rsidRPr="006110BF">
        <w:rPr>
          <w:rFonts w:ascii="Arial" w:hAnsi="Arial" w:cs="Arial"/>
          <w:sz w:val="24"/>
          <w:szCs w:val="24"/>
          <w:u w:val="single"/>
        </w:rPr>
        <w:t>Účinnost</w:t>
      </w:r>
      <w:r w:rsidRPr="006110BF">
        <w:rPr>
          <w:rFonts w:ascii="Arial" w:hAnsi="Arial" w:cs="Arial"/>
          <w:sz w:val="24"/>
          <w:szCs w:val="24"/>
        </w:rPr>
        <w:t>:</w:t>
      </w:r>
      <w:r w:rsidR="007D4F1B" w:rsidRPr="006110BF">
        <w:rPr>
          <w:rFonts w:ascii="Arial" w:hAnsi="Arial" w:cs="Arial"/>
          <w:sz w:val="24"/>
          <w:szCs w:val="24"/>
        </w:rPr>
        <w:tab/>
      </w:r>
      <w:r w:rsidR="00AE4546" w:rsidRPr="006110BF">
        <w:rPr>
          <w:rFonts w:ascii="Arial" w:hAnsi="Arial" w:cs="Arial"/>
          <w:b/>
          <w:sz w:val="24"/>
          <w:szCs w:val="24"/>
        </w:rPr>
        <w:t>30</w:t>
      </w:r>
      <w:r w:rsidR="00EC31FD" w:rsidRPr="006110BF">
        <w:rPr>
          <w:rFonts w:ascii="Arial" w:hAnsi="Arial" w:cs="Arial"/>
          <w:b/>
          <w:sz w:val="24"/>
          <w:szCs w:val="24"/>
        </w:rPr>
        <w:t>.</w:t>
      </w:r>
      <w:r w:rsidR="00E41F7C" w:rsidRPr="006110BF">
        <w:rPr>
          <w:rFonts w:ascii="Arial" w:hAnsi="Arial" w:cs="Arial"/>
          <w:b/>
          <w:sz w:val="24"/>
          <w:szCs w:val="24"/>
        </w:rPr>
        <w:t xml:space="preserve"> </w:t>
      </w:r>
      <w:r w:rsidR="00AE4546" w:rsidRPr="006110BF">
        <w:rPr>
          <w:rFonts w:ascii="Arial" w:hAnsi="Arial" w:cs="Arial"/>
          <w:b/>
          <w:sz w:val="24"/>
          <w:szCs w:val="24"/>
        </w:rPr>
        <w:t xml:space="preserve">listopadu </w:t>
      </w:r>
      <w:r w:rsidR="00EC31FD" w:rsidRPr="006110BF">
        <w:rPr>
          <w:rFonts w:ascii="Arial" w:hAnsi="Arial" w:cs="Arial"/>
          <w:b/>
          <w:sz w:val="24"/>
          <w:szCs w:val="24"/>
        </w:rPr>
        <w:t>202</w:t>
      </w:r>
      <w:r w:rsidR="000A63E1" w:rsidRPr="006110BF">
        <w:rPr>
          <w:rFonts w:ascii="Arial" w:hAnsi="Arial" w:cs="Arial"/>
          <w:b/>
          <w:sz w:val="24"/>
          <w:szCs w:val="24"/>
        </w:rPr>
        <w:t>5</w:t>
      </w:r>
    </w:p>
    <w:p w14:paraId="47D308C3" w14:textId="06040134" w:rsidR="004F3A26" w:rsidRPr="006110BF" w:rsidRDefault="004F3A26">
      <w:pPr>
        <w:spacing w:after="0" w:line="240" w:lineRule="auto"/>
        <w:rPr>
          <w:rFonts w:ascii="Arial" w:hAnsi="Arial" w:cs="Arial"/>
          <w:b/>
          <w:bCs/>
          <w:sz w:val="23"/>
          <w:szCs w:val="23"/>
        </w:rPr>
      </w:pPr>
    </w:p>
    <w:p w14:paraId="365CF06B" w14:textId="77777777" w:rsidR="004F3A26" w:rsidRPr="006110BF" w:rsidRDefault="004F3A26">
      <w:pPr>
        <w:spacing w:after="0" w:line="240" w:lineRule="auto"/>
        <w:rPr>
          <w:rFonts w:ascii="Arial" w:hAnsi="Arial" w:cs="Arial"/>
          <w:b/>
          <w:bCs/>
          <w:sz w:val="23"/>
          <w:szCs w:val="23"/>
        </w:rPr>
      </w:pPr>
      <w:r w:rsidRPr="006110BF">
        <w:rPr>
          <w:rFonts w:ascii="Arial" w:hAnsi="Arial" w:cs="Arial"/>
          <w:b/>
          <w:bCs/>
          <w:sz w:val="23"/>
          <w:szCs w:val="23"/>
        </w:rPr>
        <w:br w:type="page"/>
      </w:r>
    </w:p>
    <w:p w14:paraId="4432B5CF" w14:textId="1684AC4E" w:rsidR="00277B83" w:rsidRPr="001A34E8" w:rsidRDefault="000714A1" w:rsidP="004F3A26">
      <w:pPr>
        <w:spacing w:after="0" w:line="300" w:lineRule="atLeast"/>
        <w:jc w:val="center"/>
        <w:rPr>
          <w:rFonts w:ascii="Cambria" w:hAnsi="Cambria" w:cs="Arial"/>
          <w:b/>
          <w:bCs/>
          <w:sz w:val="28"/>
          <w:szCs w:val="28"/>
        </w:rPr>
      </w:pPr>
      <w:r w:rsidRPr="001A34E8">
        <w:rPr>
          <w:rFonts w:ascii="Cambria" w:hAnsi="Cambria" w:cs="Arial"/>
          <w:b/>
          <w:bCs/>
          <w:sz w:val="28"/>
          <w:szCs w:val="28"/>
        </w:rPr>
        <w:lastRenderedPageBreak/>
        <w:t>S</w:t>
      </w:r>
      <w:r w:rsidR="00A15947" w:rsidRPr="001A34E8">
        <w:rPr>
          <w:rFonts w:ascii="Cambria" w:hAnsi="Cambria" w:cs="Arial"/>
          <w:b/>
          <w:bCs/>
          <w:sz w:val="28"/>
          <w:szCs w:val="28"/>
        </w:rPr>
        <w:t xml:space="preserve">tatus </w:t>
      </w:r>
      <w:r w:rsidR="00116191" w:rsidRPr="001A34E8">
        <w:rPr>
          <w:rFonts w:ascii="Cambria" w:hAnsi="Cambria" w:cs="Arial"/>
          <w:b/>
          <w:bCs/>
          <w:sz w:val="28"/>
          <w:szCs w:val="28"/>
        </w:rPr>
        <w:t>„</w:t>
      </w:r>
      <w:proofErr w:type="spellStart"/>
      <w:r w:rsidR="00116191" w:rsidRPr="001A34E8">
        <w:rPr>
          <w:rFonts w:ascii="Cambria" w:hAnsi="Cambria" w:cs="Arial"/>
          <w:b/>
          <w:bCs/>
          <w:sz w:val="28"/>
          <w:szCs w:val="28"/>
        </w:rPr>
        <w:t>postdoktorand</w:t>
      </w:r>
      <w:r w:rsidRPr="001A34E8">
        <w:rPr>
          <w:rFonts w:ascii="Cambria" w:hAnsi="Cambria" w:cs="Arial"/>
          <w:b/>
          <w:bCs/>
          <w:sz w:val="28"/>
          <w:szCs w:val="28"/>
        </w:rPr>
        <w:t>a</w:t>
      </w:r>
      <w:proofErr w:type="spellEnd"/>
      <w:r w:rsidR="00116191" w:rsidRPr="001A34E8">
        <w:rPr>
          <w:rFonts w:ascii="Cambria" w:hAnsi="Cambria" w:cs="Arial"/>
          <w:b/>
          <w:bCs/>
          <w:sz w:val="28"/>
          <w:szCs w:val="28"/>
        </w:rPr>
        <w:t>“ na Univerzitě Karlově</w:t>
      </w:r>
    </w:p>
    <w:p w14:paraId="26933A84" w14:textId="77777777" w:rsidR="00D93BF2" w:rsidRPr="006110BF" w:rsidRDefault="00D93BF2" w:rsidP="004F3A26">
      <w:pPr>
        <w:spacing w:after="0" w:line="300" w:lineRule="atLeast"/>
        <w:jc w:val="center"/>
        <w:rPr>
          <w:rFonts w:ascii="Cambria" w:hAnsi="Cambria"/>
          <w:b/>
          <w:sz w:val="23"/>
          <w:szCs w:val="23"/>
        </w:rPr>
      </w:pPr>
    </w:p>
    <w:p w14:paraId="0196D4D0" w14:textId="7986AC4B" w:rsidR="008D088B" w:rsidRPr="006110BF" w:rsidRDefault="001A2E6F" w:rsidP="004F3A26">
      <w:pPr>
        <w:spacing w:after="0" w:line="300" w:lineRule="atLeast"/>
        <w:jc w:val="center"/>
        <w:rPr>
          <w:rFonts w:ascii="Cambria" w:hAnsi="Cambria"/>
          <w:b/>
          <w:sz w:val="23"/>
          <w:szCs w:val="23"/>
        </w:rPr>
      </w:pPr>
      <w:r w:rsidRPr="006110BF">
        <w:rPr>
          <w:rFonts w:ascii="Cambria" w:hAnsi="Cambria"/>
          <w:b/>
          <w:sz w:val="23"/>
          <w:szCs w:val="23"/>
        </w:rPr>
        <w:t>Čl. 1</w:t>
      </w:r>
    </w:p>
    <w:p w14:paraId="6875A222" w14:textId="23FEEF86" w:rsidR="001A2E6F" w:rsidRPr="006110BF" w:rsidRDefault="001A2E6F" w:rsidP="004F3A26">
      <w:pPr>
        <w:spacing w:after="0" w:line="300" w:lineRule="atLeast"/>
        <w:jc w:val="center"/>
        <w:rPr>
          <w:rFonts w:ascii="Cambria" w:hAnsi="Cambria"/>
          <w:b/>
          <w:sz w:val="23"/>
          <w:szCs w:val="23"/>
        </w:rPr>
      </w:pPr>
      <w:r w:rsidRPr="006110BF">
        <w:rPr>
          <w:rFonts w:ascii="Cambria" w:hAnsi="Cambria"/>
          <w:b/>
          <w:sz w:val="23"/>
          <w:szCs w:val="23"/>
        </w:rPr>
        <w:t>Úvodní ustanovení</w:t>
      </w:r>
    </w:p>
    <w:p w14:paraId="0217F17A" w14:textId="7A9A138B" w:rsidR="001A2E6F" w:rsidRPr="006110BF" w:rsidRDefault="00D21842" w:rsidP="004F3A26">
      <w:pPr>
        <w:spacing w:after="0" w:line="300" w:lineRule="atLeast"/>
        <w:jc w:val="both"/>
        <w:rPr>
          <w:rFonts w:ascii="Cambria" w:hAnsi="Cambria"/>
          <w:b/>
          <w:sz w:val="23"/>
          <w:szCs w:val="23"/>
        </w:rPr>
      </w:pPr>
      <w:r w:rsidRPr="006110BF">
        <w:rPr>
          <w:rFonts w:ascii="Cambria" w:hAnsi="Cambria"/>
          <w:sz w:val="23"/>
          <w:szCs w:val="23"/>
        </w:rPr>
        <w:t>Toto opatření</w:t>
      </w:r>
      <w:r w:rsidR="001F4C30" w:rsidRPr="006110BF">
        <w:rPr>
          <w:rFonts w:ascii="Cambria" w:hAnsi="Cambria"/>
          <w:sz w:val="23"/>
          <w:szCs w:val="23"/>
        </w:rPr>
        <w:t xml:space="preserve"> rektora</w:t>
      </w:r>
      <w:r w:rsidRPr="006110BF">
        <w:rPr>
          <w:rFonts w:ascii="Cambria" w:hAnsi="Cambria"/>
          <w:sz w:val="23"/>
          <w:szCs w:val="23"/>
        </w:rPr>
        <w:t xml:space="preserve"> vymezuje </w:t>
      </w:r>
      <w:r w:rsidR="000714A1" w:rsidRPr="006110BF">
        <w:rPr>
          <w:rFonts w:ascii="Cambria" w:hAnsi="Cambria"/>
          <w:sz w:val="23"/>
          <w:szCs w:val="23"/>
        </w:rPr>
        <w:t xml:space="preserve">status </w:t>
      </w:r>
      <w:r w:rsidRPr="006110BF">
        <w:rPr>
          <w:rFonts w:ascii="Cambria" w:hAnsi="Cambria"/>
          <w:sz w:val="23"/>
          <w:szCs w:val="23"/>
        </w:rPr>
        <w:t>„</w:t>
      </w:r>
      <w:proofErr w:type="spellStart"/>
      <w:r w:rsidRPr="006110BF">
        <w:rPr>
          <w:rFonts w:ascii="Cambria" w:hAnsi="Cambria"/>
          <w:sz w:val="23"/>
          <w:szCs w:val="23"/>
        </w:rPr>
        <w:t>postdoktorand</w:t>
      </w:r>
      <w:r w:rsidR="000714A1" w:rsidRPr="006110BF">
        <w:rPr>
          <w:rFonts w:ascii="Cambria" w:hAnsi="Cambria"/>
          <w:sz w:val="23"/>
          <w:szCs w:val="23"/>
        </w:rPr>
        <w:t>a</w:t>
      </w:r>
      <w:proofErr w:type="spellEnd"/>
      <w:r w:rsidRPr="006110BF">
        <w:rPr>
          <w:rFonts w:ascii="Cambria" w:hAnsi="Cambria"/>
          <w:sz w:val="23"/>
          <w:szCs w:val="23"/>
        </w:rPr>
        <w:t>“ na Univerzitě Karlově</w:t>
      </w:r>
      <w:r w:rsidR="001F4E57" w:rsidRPr="006110BF">
        <w:rPr>
          <w:rStyle w:val="Znakapoznpodarou"/>
          <w:rFonts w:ascii="Cambria" w:hAnsi="Cambria"/>
          <w:sz w:val="23"/>
          <w:szCs w:val="23"/>
        </w:rPr>
        <w:footnoteReference w:id="2"/>
      </w:r>
      <w:r w:rsidRPr="006110BF">
        <w:rPr>
          <w:rFonts w:ascii="Cambria" w:hAnsi="Cambria"/>
          <w:sz w:val="23"/>
          <w:szCs w:val="23"/>
        </w:rPr>
        <w:t xml:space="preserve"> (dále jen „univerzita“) v souladu s evropským rámcem výzkumné kariéry – úrovní R2 – </w:t>
      </w:r>
      <w:proofErr w:type="spellStart"/>
      <w:r w:rsidRPr="006110BF">
        <w:rPr>
          <w:rFonts w:ascii="Cambria" w:hAnsi="Cambria"/>
          <w:sz w:val="23"/>
          <w:szCs w:val="23"/>
        </w:rPr>
        <w:t>Recognised</w:t>
      </w:r>
      <w:proofErr w:type="spellEnd"/>
      <w:r w:rsidRPr="006110BF">
        <w:rPr>
          <w:rFonts w:ascii="Cambria" w:hAnsi="Cambria"/>
          <w:sz w:val="23"/>
          <w:szCs w:val="23"/>
        </w:rPr>
        <w:t xml:space="preserve"> </w:t>
      </w:r>
      <w:proofErr w:type="spellStart"/>
      <w:r w:rsidRPr="006110BF">
        <w:rPr>
          <w:rFonts w:ascii="Cambria" w:hAnsi="Cambria"/>
          <w:sz w:val="23"/>
          <w:szCs w:val="23"/>
        </w:rPr>
        <w:t>Researcher</w:t>
      </w:r>
      <w:proofErr w:type="spellEnd"/>
      <w:r w:rsidRPr="006110BF">
        <w:rPr>
          <w:rFonts w:ascii="Cambria" w:hAnsi="Cambria"/>
          <w:sz w:val="23"/>
          <w:szCs w:val="23"/>
        </w:rPr>
        <w:t>, tedy výzkumného pracovníka na počátku samostatné vědecké kariéry</w:t>
      </w:r>
      <w:r w:rsidR="0049344A" w:rsidRPr="006110BF">
        <w:rPr>
          <w:rStyle w:val="Znakapoznpodarou"/>
          <w:rFonts w:ascii="Cambria" w:hAnsi="Cambria"/>
          <w:sz w:val="23"/>
          <w:szCs w:val="23"/>
        </w:rPr>
        <w:footnoteReference w:id="3"/>
      </w:r>
      <w:r w:rsidRPr="006110BF">
        <w:rPr>
          <w:rFonts w:ascii="Cambria" w:hAnsi="Cambria"/>
          <w:sz w:val="23"/>
          <w:szCs w:val="23"/>
        </w:rPr>
        <w:t>.</w:t>
      </w:r>
    </w:p>
    <w:p w14:paraId="6B978B31" w14:textId="77777777" w:rsidR="001A2E6F" w:rsidRPr="006110BF" w:rsidRDefault="001A2E6F" w:rsidP="004F3A26">
      <w:pPr>
        <w:spacing w:after="0" w:line="300" w:lineRule="atLeast"/>
        <w:jc w:val="both"/>
        <w:rPr>
          <w:rFonts w:ascii="Cambria" w:hAnsi="Cambria"/>
          <w:b/>
          <w:sz w:val="23"/>
          <w:szCs w:val="23"/>
        </w:rPr>
      </w:pPr>
    </w:p>
    <w:p w14:paraId="0B622BA8" w14:textId="77777777" w:rsidR="008D088B" w:rsidRPr="006110BF" w:rsidRDefault="001A2E6F" w:rsidP="004F3A26">
      <w:pPr>
        <w:spacing w:after="0" w:line="300" w:lineRule="atLeast"/>
        <w:jc w:val="center"/>
        <w:rPr>
          <w:rFonts w:ascii="Cambria" w:hAnsi="Cambria"/>
          <w:b/>
          <w:sz w:val="23"/>
          <w:szCs w:val="23"/>
        </w:rPr>
      </w:pPr>
      <w:r w:rsidRPr="006110BF">
        <w:rPr>
          <w:rFonts w:ascii="Cambria" w:hAnsi="Cambria"/>
          <w:b/>
          <w:sz w:val="23"/>
          <w:szCs w:val="23"/>
        </w:rPr>
        <w:t>Čl. 2</w:t>
      </w:r>
    </w:p>
    <w:p w14:paraId="2FC3C7A5" w14:textId="3ED3DAD7" w:rsidR="001A2E6F" w:rsidRPr="006110BF" w:rsidRDefault="008D088B" w:rsidP="004F3A26">
      <w:pPr>
        <w:spacing w:after="0" w:line="300" w:lineRule="atLeast"/>
        <w:jc w:val="center"/>
        <w:rPr>
          <w:rFonts w:ascii="Cambria" w:hAnsi="Cambria"/>
          <w:b/>
          <w:sz w:val="23"/>
          <w:szCs w:val="23"/>
        </w:rPr>
      </w:pPr>
      <w:r w:rsidRPr="006110BF">
        <w:rPr>
          <w:rFonts w:ascii="Cambria" w:hAnsi="Cambria"/>
          <w:b/>
          <w:sz w:val="23"/>
          <w:szCs w:val="23"/>
        </w:rPr>
        <w:t>P</w:t>
      </w:r>
      <w:r w:rsidR="00D21842" w:rsidRPr="006110BF">
        <w:rPr>
          <w:rFonts w:ascii="Cambria" w:hAnsi="Cambria"/>
          <w:b/>
          <w:sz w:val="23"/>
          <w:szCs w:val="23"/>
        </w:rPr>
        <w:t>ostdoktorand</w:t>
      </w:r>
    </w:p>
    <w:p w14:paraId="00325DC3" w14:textId="6FDE6788" w:rsidR="00D21842" w:rsidRPr="006110BF" w:rsidRDefault="00D21842" w:rsidP="004F3A26">
      <w:pPr>
        <w:pStyle w:val="Odstavecseseznamem"/>
        <w:numPr>
          <w:ilvl w:val="0"/>
          <w:numId w:val="9"/>
        </w:numPr>
        <w:spacing w:line="300" w:lineRule="atLeast"/>
        <w:jc w:val="both"/>
        <w:rPr>
          <w:rFonts w:ascii="Cambria" w:hAnsi="Cambria"/>
          <w:sz w:val="23"/>
          <w:szCs w:val="23"/>
        </w:rPr>
      </w:pPr>
      <w:proofErr w:type="spellStart"/>
      <w:r w:rsidRPr="006110BF">
        <w:rPr>
          <w:rFonts w:ascii="Cambria" w:hAnsi="Cambria"/>
          <w:sz w:val="23"/>
          <w:szCs w:val="23"/>
        </w:rPr>
        <w:t>Postdoktorand</w:t>
      </w:r>
      <w:r w:rsidR="56BE8C3D" w:rsidRPr="006110BF">
        <w:rPr>
          <w:rFonts w:ascii="Cambria" w:hAnsi="Cambria"/>
          <w:sz w:val="23"/>
          <w:szCs w:val="23"/>
        </w:rPr>
        <w:t>em</w:t>
      </w:r>
      <w:proofErr w:type="spellEnd"/>
      <w:r w:rsidRPr="006110BF">
        <w:rPr>
          <w:rFonts w:ascii="Cambria" w:hAnsi="Cambria"/>
          <w:sz w:val="23"/>
          <w:szCs w:val="23"/>
        </w:rPr>
        <w:t xml:space="preserve"> je akademický nebo vědecký pracovník univerzity</w:t>
      </w:r>
      <w:r w:rsidR="0047377D" w:rsidRPr="006110BF">
        <w:rPr>
          <w:rFonts w:ascii="Cambria" w:hAnsi="Cambria"/>
          <w:sz w:val="23"/>
          <w:szCs w:val="23"/>
        </w:rPr>
        <w:t>, který</w:t>
      </w:r>
    </w:p>
    <w:p w14:paraId="2743A7AE" w14:textId="380717B2" w:rsidR="00D21842" w:rsidRPr="006110BF" w:rsidRDefault="00D21842" w:rsidP="004F3A26">
      <w:pPr>
        <w:pStyle w:val="Odstavecseseznamem"/>
        <w:numPr>
          <w:ilvl w:val="1"/>
          <w:numId w:val="9"/>
        </w:numPr>
        <w:spacing w:line="300" w:lineRule="atLeast"/>
        <w:jc w:val="both"/>
        <w:rPr>
          <w:rFonts w:ascii="Cambria" w:hAnsi="Cambria"/>
          <w:sz w:val="23"/>
          <w:szCs w:val="23"/>
        </w:rPr>
      </w:pPr>
      <w:r w:rsidRPr="006110BF">
        <w:rPr>
          <w:rFonts w:ascii="Cambria" w:hAnsi="Cambria"/>
          <w:sz w:val="23"/>
          <w:szCs w:val="23"/>
        </w:rPr>
        <w:t>získal titul Ph.D. nebo jeho mezinárodně uznávaný ekvivalent</w:t>
      </w:r>
      <w:r w:rsidR="00C862DB" w:rsidRPr="006110BF">
        <w:rPr>
          <w:rFonts w:ascii="Cambria" w:hAnsi="Cambria"/>
          <w:sz w:val="23"/>
          <w:szCs w:val="23"/>
        </w:rPr>
        <w:t>,</w:t>
      </w:r>
      <w:r w:rsidR="0047377D" w:rsidRPr="006110BF">
        <w:rPr>
          <w:rFonts w:ascii="Cambria" w:hAnsi="Cambria"/>
          <w:sz w:val="23"/>
          <w:szCs w:val="23"/>
        </w:rPr>
        <w:t xml:space="preserve"> přičemž od získání tohoto titulu neuplynulo více než osm let; do této doby se nezapočítává mateřská dovolená, rodičovská dovolená</w:t>
      </w:r>
      <w:r w:rsidR="0094597A" w:rsidRPr="006110BF">
        <w:rPr>
          <w:rStyle w:val="Znakapoznpodarou"/>
          <w:rFonts w:ascii="Cambria" w:hAnsi="Cambria"/>
          <w:sz w:val="23"/>
          <w:szCs w:val="23"/>
        </w:rPr>
        <w:footnoteReference w:id="4"/>
      </w:r>
      <w:r w:rsidR="0047377D" w:rsidRPr="006110BF">
        <w:rPr>
          <w:rFonts w:ascii="Cambria" w:hAnsi="Cambria"/>
          <w:sz w:val="23"/>
          <w:szCs w:val="23"/>
        </w:rPr>
        <w:t>, vojenská služba, závažná nemoc nebo jiné zákonem uznané překážky výkonu práce</w:t>
      </w:r>
      <w:r w:rsidR="00ED602C" w:rsidRPr="006110BF">
        <w:rPr>
          <w:rFonts w:ascii="Cambria" w:hAnsi="Cambria"/>
          <w:sz w:val="23"/>
          <w:szCs w:val="23"/>
        </w:rPr>
        <w:t>,</w:t>
      </w:r>
    </w:p>
    <w:p w14:paraId="69848DA2" w14:textId="625B0C19" w:rsidR="00D21842" w:rsidRPr="006110BF" w:rsidRDefault="00D21842" w:rsidP="004F3A26">
      <w:pPr>
        <w:pStyle w:val="Odstavecseseznamem"/>
        <w:numPr>
          <w:ilvl w:val="1"/>
          <w:numId w:val="9"/>
        </w:numPr>
        <w:spacing w:line="300" w:lineRule="atLeast"/>
        <w:jc w:val="both"/>
        <w:rPr>
          <w:rFonts w:ascii="Cambria" w:hAnsi="Cambria"/>
          <w:sz w:val="23"/>
          <w:szCs w:val="23"/>
        </w:rPr>
      </w:pPr>
      <w:r w:rsidRPr="006110BF">
        <w:rPr>
          <w:rFonts w:ascii="Cambria" w:hAnsi="Cambria"/>
          <w:sz w:val="23"/>
          <w:szCs w:val="23"/>
        </w:rPr>
        <w:t>vykonává výzkumnou činnost samostatně,</w:t>
      </w:r>
      <w:r w:rsidR="00C862DB" w:rsidRPr="006110BF">
        <w:rPr>
          <w:rFonts w:ascii="Cambria" w:hAnsi="Cambria"/>
          <w:sz w:val="23"/>
          <w:szCs w:val="23"/>
        </w:rPr>
        <w:t xml:space="preserve"> obvykle </w:t>
      </w:r>
      <w:r w:rsidRPr="006110BF">
        <w:rPr>
          <w:rFonts w:ascii="Cambria" w:hAnsi="Cambria"/>
          <w:sz w:val="23"/>
          <w:szCs w:val="23"/>
        </w:rPr>
        <w:t xml:space="preserve">pod odborným dohledem </w:t>
      </w:r>
      <w:r w:rsidR="00C862DB" w:rsidRPr="006110BF">
        <w:rPr>
          <w:rFonts w:ascii="Cambria" w:hAnsi="Cambria"/>
          <w:sz w:val="23"/>
          <w:szCs w:val="23"/>
        </w:rPr>
        <w:t>jiných akademických nebo vědeckých pracovníků univerzity,</w:t>
      </w:r>
    </w:p>
    <w:p w14:paraId="1D3A7CC2" w14:textId="246B0EEF" w:rsidR="00D21842" w:rsidRPr="006110BF" w:rsidRDefault="00D21842" w:rsidP="004F3A26">
      <w:pPr>
        <w:pStyle w:val="Odstavecseseznamem"/>
        <w:numPr>
          <w:ilvl w:val="1"/>
          <w:numId w:val="9"/>
        </w:numPr>
        <w:spacing w:line="300" w:lineRule="atLeast"/>
        <w:jc w:val="both"/>
        <w:rPr>
          <w:rFonts w:ascii="Cambria" w:hAnsi="Cambria"/>
          <w:sz w:val="23"/>
          <w:szCs w:val="23"/>
        </w:rPr>
      </w:pPr>
      <w:r w:rsidRPr="006110BF">
        <w:rPr>
          <w:rFonts w:ascii="Cambria" w:hAnsi="Cambria"/>
          <w:sz w:val="23"/>
          <w:szCs w:val="23"/>
        </w:rPr>
        <w:t>má pracovní poměr s univerzitou na dobu určitou, nejméně však na 12 měsíců</w:t>
      </w:r>
      <w:r w:rsidR="00E976A0" w:rsidRPr="006110BF">
        <w:rPr>
          <w:rFonts w:ascii="Cambria" w:hAnsi="Cambria"/>
          <w:sz w:val="23"/>
          <w:szCs w:val="23"/>
        </w:rPr>
        <w:t>,</w:t>
      </w:r>
      <w:r w:rsidR="131A50D7" w:rsidRPr="006110BF">
        <w:rPr>
          <w:rFonts w:ascii="Cambria" w:hAnsi="Cambria"/>
          <w:sz w:val="23"/>
          <w:szCs w:val="23"/>
        </w:rPr>
        <w:t xml:space="preserve"> a</w:t>
      </w:r>
      <w:r w:rsidR="005E1807" w:rsidRPr="006110BF">
        <w:rPr>
          <w:rFonts w:ascii="Cambria" w:hAnsi="Cambria"/>
          <w:sz w:val="23"/>
          <w:szCs w:val="23"/>
        </w:rPr>
        <w:t> </w:t>
      </w:r>
      <w:r w:rsidR="131A50D7" w:rsidRPr="006110BF">
        <w:rPr>
          <w:rFonts w:ascii="Cambria" w:hAnsi="Cambria"/>
          <w:sz w:val="23"/>
          <w:szCs w:val="23"/>
        </w:rPr>
        <w:t>zároveň</w:t>
      </w:r>
    </w:p>
    <w:p w14:paraId="7FB4EF5A" w14:textId="28C60325" w:rsidR="00D21842" w:rsidRPr="006110BF" w:rsidRDefault="00762BCC" w:rsidP="004F3A26">
      <w:pPr>
        <w:pStyle w:val="Odstavecseseznamem"/>
        <w:numPr>
          <w:ilvl w:val="1"/>
          <w:numId w:val="9"/>
        </w:numPr>
        <w:spacing w:line="300" w:lineRule="atLeast"/>
        <w:jc w:val="both"/>
        <w:rPr>
          <w:rFonts w:ascii="Cambria" w:hAnsi="Cambria"/>
          <w:sz w:val="23"/>
          <w:szCs w:val="23"/>
        </w:rPr>
      </w:pPr>
      <w:r w:rsidRPr="006110BF">
        <w:rPr>
          <w:rFonts w:ascii="Cambria" w:hAnsi="Cambria"/>
          <w:sz w:val="23"/>
          <w:szCs w:val="23"/>
        </w:rPr>
        <w:t>s</w:t>
      </w:r>
      <w:r w:rsidR="00D21842" w:rsidRPr="006110BF">
        <w:rPr>
          <w:rFonts w:ascii="Cambria" w:hAnsi="Cambria"/>
          <w:sz w:val="23"/>
          <w:szCs w:val="23"/>
        </w:rPr>
        <w:t>e nachází na začátku své výzkumné kariéry</w:t>
      </w:r>
      <w:r w:rsidR="004E2491" w:rsidRPr="006110BF">
        <w:rPr>
          <w:rFonts w:ascii="Cambria" w:hAnsi="Cambria"/>
          <w:sz w:val="23"/>
          <w:szCs w:val="23"/>
        </w:rPr>
        <w:t xml:space="preserve"> a </w:t>
      </w:r>
      <w:r w:rsidR="00D21842" w:rsidRPr="006110BF">
        <w:rPr>
          <w:rFonts w:ascii="Cambria" w:hAnsi="Cambria"/>
          <w:sz w:val="23"/>
          <w:szCs w:val="23"/>
        </w:rPr>
        <w:t>má již schopnost publikovat výsledky, podílet se na návrzích projektů a postupně si buduje vědeckou nezávislost</w:t>
      </w:r>
      <w:r w:rsidR="00307ECF" w:rsidRPr="006110BF">
        <w:rPr>
          <w:rFonts w:ascii="Cambria" w:hAnsi="Cambria"/>
          <w:sz w:val="23"/>
          <w:szCs w:val="23"/>
        </w:rPr>
        <w:t xml:space="preserve">, přičemž se od něj </w:t>
      </w:r>
      <w:r w:rsidR="00D21842" w:rsidRPr="006110BF">
        <w:rPr>
          <w:rFonts w:ascii="Cambria" w:hAnsi="Cambria"/>
          <w:sz w:val="23"/>
          <w:szCs w:val="23"/>
        </w:rPr>
        <w:t>očekává rozvoj dovedností v oblasti řízení výzkumu, nebo internacionalizace výzkumné činnosti.</w:t>
      </w:r>
    </w:p>
    <w:p w14:paraId="4A4F820B" w14:textId="717974BC" w:rsidR="001A2E6F" w:rsidRPr="006110BF" w:rsidRDefault="00A822CB" w:rsidP="004F3A26">
      <w:pPr>
        <w:pStyle w:val="Odstavecseseznamem"/>
        <w:numPr>
          <w:ilvl w:val="0"/>
          <w:numId w:val="9"/>
        </w:numPr>
        <w:spacing w:line="300" w:lineRule="atLeast"/>
        <w:jc w:val="both"/>
        <w:rPr>
          <w:rFonts w:ascii="Cambria" w:hAnsi="Cambria"/>
          <w:sz w:val="23"/>
          <w:szCs w:val="23"/>
        </w:rPr>
      </w:pPr>
      <w:r w:rsidRPr="006110BF">
        <w:rPr>
          <w:rFonts w:ascii="Cambria" w:hAnsi="Cambria"/>
          <w:sz w:val="23"/>
          <w:szCs w:val="23"/>
        </w:rPr>
        <w:t>Univerzita zajišťuje postdoktorandům nabídku vzdělávání v transversálních dovednostech a mentoringu</w:t>
      </w:r>
      <w:r w:rsidR="00ED602C" w:rsidRPr="006110BF">
        <w:rPr>
          <w:rFonts w:ascii="Cambria" w:hAnsi="Cambria"/>
          <w:sz w:val="23"/>
          <w:szCs w:val="23"/>
        </w:rPr>
        <w:t>.</w:t>
      </w:r>
    </w:p>
    <w:p w14:paraId="718143B7" w14:textId="5088ECA7" w:rsidR="00846389" w:rsidRPr="006110BF" w:rsidRDefault="00846389" w:rsidP="004F3A26">
      <w:pPr>
        <w:pStyle w:val="Odstavecseseznamem"/>
        <w:numPr>
          <w:ilvl w:val="0"/>
          <w:numId w:val="9"/>
        </w:numPr>
        <w:spacing w:line="300" w:lineRule="atLeast"/>
        <w:jc w:val="both"/>
        <w:rPr>
          <w:rFonts w:ascii="Cambria" w:hAnsi="Cambria"/>
          <w:sz w:val="23"/>
          <w:szCs w:val="23"/>
        </w:rPr>
      </w:pPr>
      <w:r w:rsidRPr="006110BF">
        <w:rPr>
          <w:rFonts w:ascii="Cambria" w:hAnsi="Cambria"/>
          <w:sz w:val="23"/>
          <w:szCs w:val="23"/>
        </w:rPr>
        <w:t xml:space="preserve">Pro účely bonifikace v rámci principů rozdělování příspěvků a dotací na Univerzitě Karlově </w:t>
      </w:r>
      <w:r w:rsidR="00297C15" w:rsidRPr="006110BF">
        <w:rPr>
          <w:rFonts w:ascii="Cambria" w:hAnsi="Cambria"/>
          <w:sz w:val="23"/>
          <w:szCs w:val="23"/>
        </w:rPr>
        <w:t xml:space="preserve">může být </w:t>
      </w:r>
      <w:r w:rsidR="00281507" w:rsidRPr="006110BF">
        <w:rPr>
          <w:rFonts w:ascii="Cambria" w:hAnsi="Cambria"/>
          <w:sz w:val="23"/>
          <w:szCs w:val="23"/>
        </w:rPr>
        <w:t xml:space="preserve">status </w:t>
      </w:r>
      <w:proofErr w:type="spellStart"/>
      <w:r w:rsidR="00281507" w:rsidRPr="006110BF">
        <w:rPr>
          <w:rFonts w:ascii="Cambria" w:hAnsi="Cambria"/>
          <w:sz w:val="23"/>
          <w:szCs w:val="23"/>
        </w:rPr>
        <w:t>postdoktoranda</w:t>
      </w:r>
      <w:proofErr w:type="spellEnd"/>
      <w:r w:rsidR="00281507" w:rsidRPr="006110BF">
        <w:rPr>
          <w:rFonts w:ascii="Cambria" w:hAnsi="Cambria"/>
          <w:sz w:val="23"/>
          <w:szCs w:val="23"/>
        </w:rPr>
        <w:t xml:space="preserve"> upraven odlišně od tohoto opatření</w:t>
      </w:r>
      <w:r w:rsidRPr="006110BF">
        <w:rPr>
          <w:rFonts w:ascii="Cambria" w:hAnsi="Cambria"/>
          <w:sz w:val="23"/>
          <w:szCs w:val="23"/>
        </w:rPr>
        <w:t>.</w:t>
      </w:r>
    </w:p>
    <w:p w14:paraId="1462F3F7" w14:textId="02FC0F2C" w:rsidR="004F3A26" w:rsidRPr="006110BF" w:rsidRDefault="004F3A26" w:rsidP="004F3A26">
      <w:pPr>
        <w:spacing w:after="0" w:line="300" w:lineRule="atLeast"/>
        <w:rPr>
          <w:rFonts w:ascii="Cambria" w:hAnsi="Cambria"/>
          <w:b/>
          <w:sz w:val="23"/>
          <w:szCs w:val="23"/>
        </w:rPr>
      </w:pPr>
    </w:p>
    <w:p w14:paraId="501B8429" w14:textId="22C255D1" w:rsidR="008D088B" w:rsidRPr="006110BF" w:rsidRDefault="001A2E6F" w:rsidP="004F3A26">
      <w:pPr>
        <w:spacing w:after="0" w:line="300" w:lineRule="atLeast"/>
        <w:jc w:val="center"/>
        <w:rPr>
          <w:rFonts w:ascii="Cambria" w:hAnsi="Cambria"/>
          <w:b/>
          <w:sz w:val="23"/>
          <w:szCs w:val="23"/>
        </w:rPr>
      </w:pPr>
      <w:r w:rsidRPr="006110BF">
        <w:rPr>
          <w:rFonts w:ascii="Cambria" w:hAnsi="Cambria"/>
          <w:b/>
          <w:sz w:val="23"/>
          <w:szCs w:val="23"/>
        </w:rPr>
        <w:t>Čl. 3</w:t>
      </w:r>
    </w:p>
    <w:p w14:paraId="673CB8B6" w14:textId="1F111F0A" w:rsidR="001A2E6F" w:rsidRPr="006110BF" w:rsidRDefault="00D21842" w:rsidP="004F3A26">
      <w:pPr>
        <w:spacing w:after="0" w:line="300" w:lineRule="atLeast"/>
        <w:jc w:val="center"/>
        <w:rPr>
          <w:rFonts w:ascii="Cambria" w:hAnsi="Cambria"/>
          <w:b/>
          <w:sz w:val="23"/>
          <w:szCs w:val="23"/>
        </w:rPr>
      </w:pPr>
      <w:r w:rsidRPr="006110BF">
        <w:rPr>
          <w:rFonts w:ascii="Cambria" w:hAnsi="Cambria"/>
          <w:b/>
          <w:sz w:val="23"/>
          <w:szCs w:val="23"/>
        </w:rPr>
        <w:t>Povinnosti fakult a</w:t>
      </w:r>
      <w:r w:rsidR="003A1D31" w:rsidRPr="006110BF">
        <w:rPr>
          <w:rFonts w:ascii="Cambria" w:hAnsi="Cambria"/>
          <w:b/>
          <w:sz w:val="23"/>
          <w:szCs w:val="23"/>
        </w:rPr>
        <w:t xml:space="preserve"> dalších</w:t>
      </w:r>
      <w:r w:rsidRPr="006110BF">
        <w:rPr>
          <w:rFonts w:ascii="Cambria" w:hAnsi="Cambria"/>
          <w:b/>
          <w:sz w:val="23"/>
          <w:szCs w:val="23"/>
        </w:rPr>
        <w:t xml:space="preserve"> součástí univerzity</w:t>
      </w:r>
    </w:p>
    <w:p w14:paraId="14BFBF5E" w14:textId="365E228B" w:rsidR="001A2E6F" w:rsidRPr="006110BF" w:rsidRDefault="00D21842" w:rsidP="004F3A26">
      <w:pPr>
        <w:spacing w:after="0" w:line="300" w:lineRule="atLeast"/>
        <w:jc w:val="both"/>
        <w:rPr>
          <w:rStyle w:val="normaltextrun"/>
          <w:rFonts w:ascii="Cambria" w:hAnsi="Cambria"/>
          <w:color w:val="000000"/>
          <w:sz w:val="23"/>
          <w:szCs w:val="23"/>
          <w:shd w:val="clear" w:color="auto" w:fill="FFFFFF"/>
        </w:rPr>
      </w:pPr>
      <w:r w:rsidRPr="006110BF">
        <w:rPr>
          <w:rFonts w:ascii="Cambria" w:hAnsi="Cambria"/>
          <w:sz w:val="23"/>
          <w:szCs w:val="23"/>
        </w:rPr>
        <w:t>Při určování statu</w:t>
      </w:r>
      <w:r w:rsidR="004F3A26" w:rsidRPr="006110BF">
        <w:rPr>
          <w:rFonts w:ascii="Cambria" w:hAnsi="Cambria"/>
          <w:sz w:val="23"/>
          <w:szCs w:val="23"/>
        </w:rPr>
        <w:t>s</w:t>
      </w:r>
      <w:r w:rsidRPr="006110BF">
        <w:rPr>
          <w:rFonts w:ascii="Cambria" w:hAnsi="Cambria"/>
          <w:sz w:val="23"/>
          <w:szCs w:val="23"/>
        </w:rPr>
        <w:t xml:space="preserve">u </w:t>
      </w:r>
      <w:bookmarkStart w:id="0" w:name="_Int_jz36pxIj"/>
      <w:r w:rsidRPr="006110BF">
        <w:rPr>
          <w:rFonts w:ascii="Cambria" w:hAnsi="Cambria"/>
          <w:sz w:val="23"/>
          <w:szCs w:val="23"/>
        </w:rPr>
        <w:t>postdoktoranda</w:t>
      </w:r>
      <w:bookmarkEnd w:id="0"/>
      <w:r w:rsidRPr="006110BF">
        <w:rPr>
          <w:rFonts w:ascii="Cambria" w:hAnsi="Cambria"/>
          <w:sz w:val="23"/>
          <w:szCs w:val="23"/>
        </w:rPr>
        <w:t xml:space="preserve"> se fakulty a další součásti </w:t>
      </w:r>
      <w:r w:rsidR="00B50F3D" w:rsidRPr="006110BF">
        <w:rPr>
          <w:rFonts w:ascii="Cambria" w:hAnsi="Cambria"/>
          <w:sz w:val="23"/>
          <w:szCs w:val="23"/>
        </w:rPr>
        <w:t xml:space="preserve">univerzity </w:t>
      </w:r>
      <w:r w:rsidRPr="006110BF">
        <w:rPr>
          <w:rFonts w:ascii="Cambria" w:hAnsi="Cambria"/>
          <w:sz w:val="23"/>
          <w:szCs w:val="23"/>
        </w:rPr>
        <w:t>řídí tímto opatřením.</w:t>
      </w:r>
      <w:r w:rsidR="00AD5579" w:rsidRPr="006110BF">
        <w:rPr>
          <w:rStyle w:val="normaltextrun"/>
          <w:rFonts w:ascii="Cambria" w:hAnsi="Cambria"/>
          <w:color w:val="000000"/>
          <w:sz w:val="23"/>
          <w:szCs w:val="23"/>
          <w:shd w:val="clear" w:color="auto" w:fill="FFFFFF"/>
        </w:rPr>
        <w:t xml:space="preserve"> </w:t>
      </w:r>
      <w:r w:rsidR="00E94AFA" w:rsidRPr="006110BF">
        <w:rPr>
          <w:rStyle w:val="normaltextrun"/>
          <w:rFonts w:ascii="Cambria" w:hAnsi="Cambria"/>
          <w:color w:val="000000"/>
          <w:sz w:val="23"/>
          <w:szCs w:val="23"/>
          <w:shd w:val="clear" w:color="auto" w:fill="FFFFFF"/>
        </w:rPr>
        <w:t xml:space="preserve">Příslušné označení </w:t>
      </w:r>
      <w:r w:rsidR="004F3A26" w:rsidRPr="006110BF">
        <w:rPr>
          <w:rStyle w:val="normaltextrun"/>
          <w:rFonts w:ascii="Cambria" w:hAnsi="Cambria"/>
          <w:color w:val="000000"/>
          <w:sz w:val="23"/>
          <w:szCs w:val="23"/>
          <w:shd w:val="clear" w:color="auto" w:fill="FFFFFF"/>
        </w:rPr>
        <w:t>„</w:t>
      </w:r>
      <w:proofErr w:type="spellStart"/>
      <w:r w:rsidR="00E94AFA" w:rsidRPr="006110BF">
        <w:rPr>
          <w:rStyle w:val="normaltextrun"/>
          <w:rFonts w:ascii="Cambria" w:hAnsi="Cambria"/>
          <w:color w:val="000000"/>
          <w:sz w:val="23"/>
          <w:szCs w:val="23"/>
          <w:shd w:val="clear" w:color="auto" w:fill="FFFFFF"/>
        </w:rPr>
        <w:t>postdoktorand</w:t>
      </w:r>
      <w:proofErr w:type="spellEnd"/>
      <w:r w:rsidR="004F3A26" w:rsidRPr="006110BF">
        <w:rPr>
          <w:rStyle w:val="normaltextrun"/>
          <w:rFonts w:ascii="Cambria" w:hAnsi="Cambria"/>
          <w:color w:val="000000"/>
          <w:sz w:val="23"/>
          <w:szCs w:val="23"/>
          <w:shd w:val="clear" w:color="auto" w:fill="FFFFFF"/>
        </w:rPr>
        <w:t>“</w:t>
      </w:r>
      <w:r w:rsidR="00E94AFA" w:rsidRPr="006110BF">
        <w:rPr>
          <w:rStyle w:val="normaltextrun"/>
          <w:rFonts w:ascii="Cambria" w:hAnsi="Cambria"/>
          <w:color w:val="000000"/>
          <w:sz w:val="23"/>
          <w:szCs w:val="23"/>
          <w:shd w:val="clear" w:color="auto" w:fill="FFFFFF"/>
        </w:rPr>
        <w:t xml:space="preserve"> musí být vedeno v personálním systému univerzity u všech zaměstnanců, kteří splňují podmínky uvedené v čl</w:t>
      </w:r>
      <w:r w:rsidR="5D489402" w:rsidRPr="006110BF">
        <w:rPr>
          <w:rStyle w:val="normaltextrun"/>
          <w:rFonts w:ascii="Cambria" w:hAnsi="Cambria"/>
          <w:color w:val="000000"/>
          <w:sz w:val="23"/>
          <w:szCs w:val="23"/>
          <w:shd w:val="clear" w:color="auto" w:fill="FFFFFF"/>
        </w:rPr>
        <w:t>.</w:t>
      </w:r>
      <w:r w:rsidR="00E94AFA" w:rsidRPr="006110BF">
        <w:rPr>
          <w:rStyle w:val="normaltextrun"/>
          <w:rFonts w:ascii="Cambria" w:hAnsi="Cambria"/>
          <w:color w:val="000000"/>
          <w:sz w:val="23"/>
          <w:szCs w:val="23"/>
          <w:shd w:val="clear" w:color="auto" w:fill="FFFFFF"/>
        </w:rPr>
        <w:t xml:space="preserve"> 2 tohoto </w:t>
      </w:r>
      <w:r w:rsidR="004F3A26" w:rsidRPr="006110BF">
        <w:rPr>
          <w:rStyle w:val="normaltextrun"/>
          <w:rFonts w:ascii="Cambria" w:hAnsi="Cambria"/>
          <w:color w:val="000000"/>
          <w:sz w:val="23"/>
          <w:szCs w:val="23"/>
          <w:shd w:val="clear" w:color="auto" w:fill="FFFFFF"/>
        </w:rPr>
        <w:t>o</w:t>
      </w:r>
      <w:r w:rsidR="00E94AFA" w:rsidRPr="006110BF">
        <w:rPr>
          <w:rStyle w:val="normaltextrun"/>
          <w:rFonts w:ascii="Cambria" w:hAnsi="Cambria"/>
          <w:color w:val="000000"/>
          <w:sz w:val="23"/>
          <w:szCs w:val="23"/>
          <w:shd w:val="clear" w:color="auto" w:fill="FFFFFF"/>
        </w:rPr>
        <w:t>patření.</w:t>
      </w:r>
    </w:p>
    <w:p w14:paraId="3008077D" w14:textId="411E021C" w:rsidR="00015EFB" w:rsidRPr="006110BF" w:rsidRDefault="00015EFB" w:rsidP="001E10D7">
      <w:pPr>
        <w:spacing w:after="0"/>
        <w:rPr>
          <w:rFonts w:ascii="Cambria" w:hAnsi="Cambria"/>
          <w:sz w:val="23"/>
          <w:szCs w:val="23"/>
        </w:rPr>
      </w:pPr>
    </w:p>
    <w:p w14:paraId="4BDB1EE6" w14:textId="40BE43BC" w:rsidR="00CE679C" w:rsidRPr="006110BF" w:rsidRDefault="00CE679C" w:rsidP="004F3A26">
      <w:pPr>
        <w:spacing w:after="0" w:line="300" w:lineRule="atLeast"/>
        <w:jc w:val="center"/>
        <w:rPr>
          <w:rFonts w:ascii="Cambria" w:hAnsi="Cambria"/>
          <w:b/>
          <w:sz w:val="23"/>
          <w:szCs w:val="23"/>
        </w:rPr>
      </w:pPr>
      <w:r w:rsidRPr="006110BF">
        <w:rPr>
          <w:rFonts w:ascii="Cambria" w:hAnsi="Cambria"/>
          <w:b/>
          <w:sz w:val="23"/>
          <w:szCs w:val="23"/>
        </w:rPr>
        <w:t xml:space="preserve">Čl. </w:t>
      </w:r>
      <w:r w:rsidR="6EFEA0C0" w:rsidRPr="006110BF">
        <w:rPr>
          <w:rFonts w:ascii="Cambria" w:hAnsi="Cambria"/>
          <w:b/>
          <w:bCs/>
          <w:sz w:val="23"/>
          <w:szCs w:val="23"/>
        </w:rPr>
        <w:t>4</w:t>
      </w:r>
    </w:p>
    <w:p w14:paraId="303D306D" w14:textId="14060E46" w:rsidR="00CE679C" w:rsidRPr="006110BF" w:rsidRDefault="00CE679C" w:rsidP="004F3A26">
      <w:pPr>
        <w:spacing w:after="0" w:line="300" w:lineRule="atLeast"/>
        <w:jc w:val="center"/>
        <w:rPr>
          <w:rFonts w:ascii="Cambria" w:hAnsi="Cambria"/>
          <w:b/>
          <w:sz w:val="23"/>
          <w:szCs w:val="23"/>
        </w:rPr>
      </w:pPr>
      <w:r w:rsidRPr="006110BF">
        <w:rPr>
          <w:rFonts w:ascii="Cambria" w:hAnsi="Cambria"/>
          <w:b/>
          <w:sz w:val="23"/>
          <w:szCs w:val="23"/>
        </w:rPr>
        <w:t>Přechodn</w:t>
      </w:r>
      <w:r w:rsidR="51EE2183" w:rsidRPr="006110BF">
        <w:rPr>
          <w:rFonts w:ascii="Cambria" w:hAnsi="Cambria"/>
          <w:b/>
          <w:bCs/>
          <w:sz w:val="23"/>
          <w:szCs w:val="23"/>
        </w:rPr>
        <w:t>á</w:t>
      </w:r>
      <w:r w:rsidRPr="006110BF">
        <w:rPr>
          <w:rFonts w:ascii="Cambria" w:hAnsi="Cambria"/>
          <w:b/>
          <w:sz w:val="23"/>
          <w:szCs w:val="23"/>
        </w:rPr>
        <w:t xml:space="preserve"> ustanovení</w:t>
      </w:r>
    </w:p>
    <w:p w14:paraId="5C90B7AF" w14:textId="1C5C49FE" w:rsidR="00CE679C" w:rsidRPr="006110BF" w:rsidRDefault="00CE679C" w:rsidP="000A63E1">
      <w:pPr>
        <w:pStyle w:val="Odstavecseseznamem"/>
        <w:numPr>
          <w:ilvl w:val="0"/>
          <w:numId w:val="24"/>
        </w:numPr>
        <w:spacing w:line="300" w:lineRule="atLeast"/>
        <w:jc w:val="both"/>
        <w:rPr>
          <w:rFonts w:ascii="Cambria" w:hAnsi="Cambria"/>
          <w:b/>
          <w:sz w:val="23"/>
          <w:szCs w:val="23"/>
        </w:rPr>
      </w:pPr>
      <w:r w:rsidRPr="006110BF">
        <w:rPr>
          <w:rFonts w:ascii="Cambria" w:hAnsi="Cambria"/>
          <w:sz w:val="23"/>
          <w:szCs w:val="23"/>
        </w:rPr>
        <w:t>Status postdoktoranda, který získal zaměstnanec univerzity podle opatření rektora č. 23/2021, Zavedení a definování pojmu „</w:t>
      </w:r>
      <w:proofErr w:type="spellStart"/>
      <w:r w:rsidRPr="006110BF">
        <w:rPr>
          <w:rFonts w:ascii="Cambria" w:hAnsi="Cambria"/>
          <w:sz w:val="23"/>
          <w:szCs w:val="23"/>
        </w:rPr>
        <w:t>postdoktorand</w:t>
      </w:r>
      <w:proofErr w:type="spellEnd"/>
      <w:r w:rsidRPr="006110BF">
        <w:rPr>
          <w:rFonts w:ascii="Cambria" w:hAnsi="Cambria"/>
          <w:sz w:val="23"/>
          <w:szCs w:val="23"/>
        </w:rPr>
        <w:t xml:space="preserve">“ na Univerzitě Karlově, ve znění opatření rektora č. 3/2022, se řídí podmínkami dle opatření rektora č. 23/2021, Zavedení </w:t>
      </w:r>
      <w:r w:rsidRPr="006110BF">
        <w:rPr>
          <w:rFonts w:ascii="Cambria" w:hAnsi="Cambria"/>
          <w:sz w:val="23"/>
          <w:szCs w:val="23"/>
        </w:rPr>
        <w:lastRenderedPageBreak/>
        <w:t>a definování pojmu „</w:t>
      </w:r>
      <w:proofErr w:type="spellStart"/>
      <w:r w:rsidRPr="006110BF">
        <w:rPr>
          <w:rFonts w:ascii="Cambria" w:hAnsi="Cambria"/>
          <w:sz w:val="23"/>
          <w:szCs w:val="23"/>
        </w:rPr>
        <w:t>postdoktorand</w:t>
      </w:r>
      <w:proofErr w:type="spellEnd"/>
      <w:r w:rsidRPr="006110BF">
        <w:rPr>
          <w:rFonts w:ascii="Cambria" w:hAnsi="Cambria"/>
          <w:sz w:val="23"/>
          <w:szCs w:val="23"/>
        </w:rPr>
        <w:t>“ na Univerzitě Karlově, ve znění opatření rektora č. 3/2022.</w:t>
      </w:r>
    </w:p>
    <w:p w14:paraId="059159F2" w14:textId="41904263" w:rsidR="000A63E1" w:rsidRPr="006110BF" w:rsidRDefault="000A63E1" w:rsidP="000A63E1">
      <w:pPr>
        <w:pStyle w:val="Odstavecseseznamem"/>
        <w:numPr>
          <w:ilvl w:val="0"/>
          <w:numId w:val="24"/>
        </w:numPr>
        <w:spacing w:line="300" w:lineRule="atLeast"/>
        <w:jc w:val="both"/>
        <w:rPr>
          <w:rFonts w:ascii="Cambria" w:hAnsi="Cambria"/>
          <w:sz w:val="23"/>
          <w:szCs w:val="23"/>
        </w:rPr>
      </w:pPr>
      <w:r w:rsidRPr="006110BF">
        <w:rPr>
          <w:rFonts w:ascii="Cambria" w:hAnsi="Cambria"/>
          <w:bCs/>
          <w:sz w:val="23"/>
          <w:szCs w:val="23"/>
        </w:rPr>
        <w:t xml:space="preserve">Fakulty a další součásti univerzity </w:t>
      </w:r>
      <w:r w:rsidR="456E7D7B" w:rsidRPr="006110BF">
        <w:rPr>
          <w:rFonts w:ascii="Cambria" w:hAnsi="Cambria"/>
          <w:sz w:val="23"/>
          <w:szCs w:val="23"/>
        </w:rPr>
        <w:t>uvedou</w:t>
      </w:r>
      <w:r w:rsidRPr="006110BF">
        <w:rPr>
          <w:rFonts w:ascii="Cambria" w:hAnsi="Cambria"/>
          <w:bCs/>
          <w:sz w:val="23"/>
          <w:szCs w:val="23"/>
        </w:rPr>
        <w:t xml:space="preserve"> označení „</w:t>
      </w:r>
      <w:proofErr w:type="spellStart"/>
      <w:r w:rsidRPr="006110BF">
        <w:rPr>
          <w:rFonts w:ascii="Cambria" w:hAnsi="Cambria"/>
          <w:bCs/>
          <w:sz w:val="23"/>
          <w:szCs w:val="23"/>
        </w:rPr>
        <w:t>postdoktorand</w:t>
      </w:r>
      <w:proofErr w:type="spellEnd"/>
      <w:r w:rsidRPr="006110BF">
        <w:rPr>
          <w:rFonts w:ascii="Cambria" w:hAnsi="Cambria"/>
          <w:bCs/>
          <w:sz w:val="23"/>
          <w:szCs w:val="23"/>
        </w:rPr>
        <w:t xml:space="preserve">“ </w:t>
      </w:r>
      <w:r w:rsidR="00C07D6D" w:rsidRPr="006110BF">
        <w:rPr>
          <w:rFonts w:ascii="Cambria" w:hAnsi="Cambria"/>
          <w:bCs/>
          <w:sz w:val="23"/>
          <w:szCs w:val="23"/>
        </w:rPr>
        <w:t xml:space="preserve">u </w:t>
      </w:r>
      <w:r w:rsidR="13A74BCB" w:rsidRPr="006110BF">
        <w:rPr>
          <w:rFonts w:ascii="Cambria" w:hAnsi="Cambria"/>
          <w:sz w:val="23"/>
          <w:szCs w:val="23"/>
        </w:rPr>
        <w:t xml:space="preserve">stávajících zaměstnanců </w:t>
      </w:r>
      <w:r w:rsidR="181CD911" w:rsidRPr="006110BF">
        <w:rPr>
          <w:rFonts w:ascii="Cambria" w:hAnsi="Cambria"/>
          <w:sz w:val="23"/>
          <w:szCs w:val="23"/>
        </w:rPr>
        <w:t>v personálním systému univerzity</w:t>
      </w:r>
      <w:r w:rsidR="7F5F564A" w:rsidRPr="006110BF">
        <w:rPr>
          <w:rFonts w:ascii="Cambria" w:hAnsi="Cambria"/>
          <w:sz w:val="23"/>
          <w:szCs w:val="23"/>
        </w:rPr>
        <w:t xml:space="preserve"> </w:t>
      </w:r>
      <w:r w:rsidRPr="006110BF">
        <w:rPr>
          <w:rFonts w:ascii="Cambria" w:hAnsi="Cambria"/>
          <w:bCs/>
          <w:sz w:val="23"/>
          <w:szCs w:val="23"/>
        </w:rPr>
        <w:t>do souladu s čl</w:t>
      </w:r>
      <w:r w:rsidR="75E1A4B0" w:rsidRPr="006110BF">
        <w:rPr>
          <w:rFonts w:ascii="Cambria" w:hAnsi="Cambria"/>
          <w:sz w:val="23"/>
          <w:szCs w:val="23"/>
        </w:rPr>
        <w:t>.</w:t>
      </w:r>
      <w:r w:rsidRPr="006110BF">
        <w:rPr>
          <w:rFonts w:ascii="Cambria" w:hAnsi="Cambria"/>
          <w:sz w:val="23"/>
          <w:szCs w:val="23"/>
        </w:rPr>
        <w:t xml:space="preserve"> </w:t>
      </w:r>
      <w:r w:rsidR="758E7EB8" w:rsidRPr="006110BF">
        <w:rPr>
          <w:rFonts w:ascii="Cambria" w:hAnsi="Cambria"/>
          <w:sz w:val="23"/>
          <w:szCs w:val="23"/>
        </w:rPr>
        <w:t>3</w:t>
      </w:r>
      <w:r w:rsidRPr="006110BF">
        <w:rPr>
          <w:rFonts w:ascii="Cambria" w:hAnsi="Cambria"/>
          <w:bCs/>
          <w:sz w:val="23"/>
          <w:szCs w:val="23"/>
        </w:rPr>
        <w:t xml:space="preserve"> do 12 měsíců ode dne nabytí účinnosti tohoto opatření.</w:t>
      </w:r>
    </w:p>
    <w:p w14:paraId="612D4273" w14:textId="7FBBE0DF" w:rsidR="00727BDA" w:rsidRPr="006110BF" w:rsidDel="00727BDA" w:rsidRDefault="00727BDA" w:rsidP="004F48AF">
      <w:pPr>
        <w:pStyle w:val="Odstavecseseznamem"/>
        <w:spacing w:line="300" w:lineRule="atLeast"/>
        <w:ind w:left="360"/>
        <w:jc w:val="both"/>
        <w:rPr>
          <w:rFonts w:ascii="Cambria" w:hAnsi="Cambria"/>
          <w:sz w:val="23"/>
          <w:szCs w:val="23"/>
        </w:rPr>
      </w:pPr>
    </w:p>
    <w:p w14:paraId="12ED215A" w14:textId="2EE0D482" w:rsidR="6E0CA207" w:rsidRPr="006110BF" w:rsidRDefault="6E0CA207" w:rsidP="093FBDA3">
      <w:pPr>
        <w:spacing w:after="0" w:line="300" w:lineRule="atLeast"/>
        <w:jc w:val="center"/>
        <w:rPr>
          <w:rFonts w:ascii="Cambria" w:hAnsi="Cambria"/>
          <w:b/>
          <w:bCs/>
          <w:sz w:val="23"/>
          <w:szCs w:val="23"/>
        </w:rPr>
      </w:pPr>
      <w:r w:rsidRPr="006110BF">
        <w:rPr>
          <w:rFonts w:ascii="Cambria" w:hAnsi="Cambria"/>
          <w:b/>
          <w:bCs/>
          <w:sz w:val="23"/>
          <w:szCs w:val="23"/>
        </w:rPr>
        <w:t xml:space="preserve">Čl. </w:t>
      </w:r>
      <w:r w:rsidR="7A02F7C9" w:rsidRPr="006110BF">
        <w:rPr>
          <w:rFonts w:ascii="Cambria" w:hAnsi="Cambria"/>
          <w:b/>
          <w:bCs/>
          <w:sz w:val="23"/>
          <w:szCs w:val="23"/>
        </w:rPr>
        <w:t>5</w:t>
      </w:r>
    </w:p>
    <w:p w14:paraId="14336CC5" w14:textId="35F1237B" w:rsidR="6E0CA207" w:rsidRPr="006110BF" w:rsidRDefault="6E0CA207" w:rsidP="093FBDA3">
      <w:pPr>
        <w:spacing w:after="0" w:line="300" w:lineRule="atLeast"/>
        <w:jc w:val="center"/>
        <w:rPr>
          <w:rFonts w:ascii="Cambria" w:hAnsi="Cambria"/>
          <w:b/>
          <w:bCs/>
          <w:sz w:val="23"/>
          <w:szCs w:val="23"/>
        </w:rPr>
      </w:pPr>
      <w:r w:rsidRPr="006110BF">
        <w:rPr>
          <w:rFonts w:ascii="Cambria" w:hAnsi="Cambria"/>
          <w:b/>
          <w:bCs/>
          <w:sz w:val="23"/>
          <w:szCs w:val="23"/>
        </w:rPr>
        <w:t>Zrušovací ustanovení</w:t>
      </w:r>
    </w:p>
    <w:p w14:paraId="43C5725B" w14:textId="77777777" w:rsidR="00B413A9" w:rsidRPr="006110BF" w:rsidRDefault="6E0CA207" w:rsidP="00B413A9">
      <w:pPr>
        <w:spacing w:after="0" w:line="300" w:lineRule="atLeast"/>
        <w:jc w:val="both"/>
        <w:rPr>
          <w:rFonts w:ascii="Cambria" w:hAnsi="Cambria"/>
          <w:sz w:val="23"/>
          <w:szCs w:val="23"/>
        </w:rPr>
      </w:pPr>
      <w:r w:rsidRPr="006110BF">
        <w:rPr>
          <w:rFonts w:ascii="Cambria" w:hAnsi="Cambria"/>
          <w:sz w:val="23"/>
          <w:szCs w:val="23"/>
        </w:rPr>
        <w:t>Zrušují se:</w:t>
      </w:r>
    </w:p>
    <w:p w14:paraId="5C795B9A" w14:textId="14BABF64" w:rsidR="00B413A9" w:rsidRPr="006110BF" w:rsidRDefault="6E0CA207" w:rsidP="001E10D7">
      <w:pPr>
        <w:pStyle w:val="Odstavecseseznamem"/>
        <w:numPr>
          <w:ilvl w:val="1"/>
          <w:numId w:val="11"/>
        </w:numPr>
        <w:tabs>
          <w:tab w:val="left" w:pos="993"/>
        </w:tabs>
        <w:spacing w:line="300" w:lineRule="atLeast"/>
        <w:ind w:left="426" w:hanging="426"/>
        <w:jc w:val="both"/>
        <w:rPr>
          <w:rFonts w:ascii="Cambria" w:hAnsi="Cambria"/>
          <w:sz w:val="23"/>
          <w:szCs w:val="23"/>
        </w:rPr>
      </w:pPr>
      <w:r w:rsidRPr="006110BF">
        <w:rPr>
          <w:rFonts w:ascii="Cambria" w:hAnsi="Cambria"/>
          <w:sz w:val="23"/>
          <w:szCs w:val="23"/>
        </w:rPr>
        <w:t>opatření rektora č. 23/2021, Zavedení a definování pojmu „</w:t>
      </w:r>
      <w:proofErr w:type="spellStart"/>
      <w:r w:rsidRPr="006110BF">
        <w:rPr>
          <w:rFonts w:ascii="Cambria" w:hAnsi="Cambria"/>
          <w:sz w:val="23"/>
          <w:szCs w:val="23"/>
        </w:rPr>
        <w:t>postdoktorand</w:t>
      </w:r>
      <w:proofErr w:type="spellEnd"/>
      <w:r w:rsidRPr="006110BF">
        <w:rPr>
          <w:rFonts w:ascii="Cambria" w:hAnsi="Cambria"/>
          <w:sz w:val="23"/>
          <w:szCs w:val="23"/>
        </w:rPr>
        <w:t>“ na Univerzitě Karlově,</w:t>
      </w:r>
    </w:p>
    <w:p w14:paraId="70C9EE15" w14:textId="6C2B8424" w:rsidR="6E0CA207" w:rsidRPr="006110BF" w:rsidRDefault="6E0CA207" w:rsidP="001E10D7">
      <w:pPr>
        <w:pStyle w:val="Odstavecseseznamem"/>
        <w:numPr>
          <w:ilvl w:val="1"/>
          <w:numId w:val="11"/>
        </w:numPr>
        <w:spacing w:line="300" w:lineRule="atLeast"/>
        <w:ind w:left="426" w:hanging="426"/>
        <w:jc w:val="both"/>
        <w:rPr>
          <w:rFonts w:ascii="Cambria" w:hAnsi="Cambria"/>
          <w:sz w:val="23"/>
          <w:szCs w:val="23"/>
        </w:rPr>
      </w:pPr>
      <w:r w:rsidRPr="006110BF">
        <w:rPr>
          <w:rFonts w:ascii="Cambria" w:hAnsi="Cambria"/>
          <w:sz w:val="23"/>
          <w:szCs w:val="23"/>
        </w:rPr>
        <w:t>opatření rektora č. 3/2022, Změna opatření rektora č. 23/2021 – Zavedení a definování pojmu „</w:t>
      </w:r>
      <w:proofErr w:type="spellStart"/>
      <w:r w:rsidRPr="006110BF">
        <w:rPr>
          <w:rFonts w:ascii="Cambria" w:hAnsi="Cambria"/>
          <w:sz w:val="23"/>
          <w:szCs w:val="23"/>
        </w:rPr>
        <w:t>postdoktorand</w:t>
      </w:r>
      <w:proofErr w:type="spellEnd"/>
      <w:r w:rsidRPr="006110BF">
        <w:rPr>
          <w:rFonts w:ascii="Cambria" w:hAnsi="Cambria"/>
          <w:sz w:val="23"/>
          <w:szCs w:val="23"/>
        </w:rPr>
        <w:t>“,</w:t>
      </w:r>
    </w:p>
    <w:p w14:paraId="72BF1722" w14:textId="778FE0D2" w:rsidR="00B413A9" w:rsidRPr="006110BF" w:rsidRDefault="00B413A9" w:rsidP="001E10D7">
      <w:pPr>
        <w:pStyle w:val="Odstavecseseznamem"/>
        <w:numPr>
          <w:ilvl w:val="1"/>
          <w:numId w:val="11"/>
        </w:numPr>
        <w:spacing w:line="300" w:lineRule="atLeast"/>
        <w:ind w:left="426" w:hanging="426"/>
        <w:jc w:val="both"/>
        <w:rPr>
          <w:rFonts w:ascii="Cambria" w:hAnsi="Cambria"/>
          <w:sz w:val="23"/>
          <w:szCs w:val="23"/>
        </w:rPr>
      </w:pPr>
      <w:r w:rsidRPr="006110BF">
        <w:rPr>
          <w:rFonts w:ascii="Cambria" w:hAnsi="Cambria"/>
          <w:sz w:val="23"/>
          <w:szCs w:val="23"/>
        </w:rPr>
        <w:t>opatření rektora č. 19/2025, Definice pojmu „</w:t>
      </w:r>
      <w:proofErr w:type="spellStart"/>
      <w:r w:rsidRPr="006110BF">
        <w:rPr>
          <w:rFonts w:ascii="Cambria" w:hAnsi="Cambria"/>
          <w:sz w:val="23"/>
          <w:szCs w:val="23"/>
        </w:rPr>
        <w:t>postdoktorand</w:t>
      </w:r>
      <w:proofErr w:type="spellEnd"/>
      <w:r w:rsidRPr="006110BF">
        <w:rPr>
          <w:rFonts w:ascii="Cambria" w:hAnsi="Cambria"/>
          <w:sz w:val="23"/>
          <w:szCs w:val="23"/>
        </w:rPr>
        <w:t>“ na Univerzitě Karlově.</w:t>
      </w:r>
    </w:p>
    <w:p w14:paraId="67392967" w14:textId="77777777" w:rsidR="00B413A9" w:rsidRPr="006110BF" w:rsidRDefault="00B413A9" w:rsidP="004F3A26">
      <w:pPr>
        <w:spacing w:after="0" w:line="300" w:lineRule="atLeast"/>
        <w:jc w:val="center"/>
        <w:rPr>
          <w:rFonts w:ascii="Cambria" w:hAnsi="Cambria"/>
          <w:sz w:val="23"/>
          <w:szCs w:val="23"/>
        </w:rPr>
      </w:pPr>
    </w:p>
    <w:p w14:paraId="3DBBE86E" w14:textId="758E17EF" w:rsidR="008D088B" w:rsidRPr="006110BF" w:rsidRDefault="001A2E6F" w:rsidP="004F3A26">
      <w:pPr>
        <w:spacing w:after="0" w:line="300" w:lineRule="atLeast"/>
        <w:jc w:val="center"/>
        <w:rPr>
          <w:rFonts w:ascii="Cambria" w:hAnsi="Cambria"/>
          <w:b/>
          <w:sz w:val="23"/>
          <w:szCs w:val="23"/>
        </w:rPr>
      </w:pPr>
      <w:r w:rsidRPr="006110BF">
        <w:rPr>
          <w:rFonts w:ascii="Cambria" w:hAnsi="Cambria"/>
          <w:b/>
          <w:sz w:val="23"/>
          <w:szCs w:val="23"/>
        </w:rPr>
        <w:t xml:space="preserve">Čl. </w:t>
      </w:r>
      <w:r w:rsidR="00CE679C" w:rsidRPr="006110BF">
        <w:rPr>
          <w:rFonts w:ascii="Cambria" w:hAnsi="Cambria"/>
          <w:b/>
          <w:sz w:val="23"/>
          <w:szCs w:val="23"/>
        </w:rPr>
        <w:t>6</w:t>
      </w:r>
    </w:p>
    <w:p w14:paraId="1B1D47C0" w14:textId="57F2CCA7" w:rsidR="001A2E6F" w:rsidRPr="006110BF" w:rsidRDefault="001A2E6F" w:rsidP="004F3A26">
      <w:pPr>
        <w:spacing w:after="0" w:line="300" w:lineRule="atLeast"/>
        <w:jc w:val="center"/>
        <w:rPr>
          <w:rFonts w:ascii="Cambria" w:hAnsi="Cambria"/>
          <w:b/>
          <w:sz w:val="23"/>
          <w:szCs w:val="23"/>
        </w:rPr>
      </w:pPr>
      <w:r w:rsidRPr="006110BF">
        <w:rPr>
          <w:rFonts w:ascii="Cambria" w:hAnsi="Cambria"/>
          <w:b/>
          <w:sz w:val="23"/>
          <w:szCs w:val="23"/>
        </w:rPr>
        <w:t>Závěrečná ustanovení</w:t>
      </w:r>
    </w:p>
    <w:p w14:paraId="04A072EC" w14:textId="7AC92AEE" w:rsidR="001A2E6F" w:rsidRPr="006110BF" w:rsidRDefault="001A2E6F" w:rsidP="004F3A26">
      <w:pPr>
        <w:spacing w:after="0" w:line="300" w:lineRule="atLeast"/>
        <w:jc w:val="both"/>
        <w:rPr>
          <w:rFonts w:ascii="Cambria" w:hAnsi="Cambria"/>
          <w:sz w:val="23"/>
          <w:szCs w:val="23"/>
        </w:rPr>
      </w:pPr>
      <w:r w:rsidRPr="006110BF">
        <w:rPr>
          <w:rFonts w:ascii="Cambria" w:hAnsi="Cambria"/>
          <w:sz w:val="23"/>
          <w:szCs w:val="23"/>
        </w:rPr>
        <w:t>Toto opat</w:t>
      </w:r>
      <w:r w:rsidR="00277B83" w:rsidRPr="006110BF">
        <w:rPr>
          <w:rFonts w:ascii="Cambria" w:hAnsi="Cambria"/>
          <w:sz w:val="23"/>
          <w:szCs w:val="23"/>
        </w:rPr>
        <w:t>ření</w:t>
      </w:r>
      <w:r w:rsidR="00D5006A" w:rsidRPr="006110BF">
        <w:rPr>
          <w:rFonts w:ascii="Cambria" w:hAnsi="Cambria"/>
          <w:sz w:val="23"/>
          <w:szCs w:val="23"/>
        </w:rPr>
        <w:t xml:space="preserve"> nabývá platnosti dnem jeho podpisu a</w:t>
      </w:r>
      <w:r w:rsidR="00277B83" w:rsidRPr="006110BF">
        <w:rPr>
          <w:rFonts w:ascii="Cambria" w:hAnsi="Cambria"/>
          <w:sz w:val="23"/>
          <w:szCs w:val="23"/>
        </w:rPr>
        <w:t xml:space="preserve"> účinnosti dnem </w:t>
      </w:r>
      <w:r w:rsidR="00CA24BE" w:rsidRPr="006110BF">
        <w:rPr>
          <w:rFonts w:ascii="Cambria" w:hAnsi="Cambria"/>
          <w:sz w:val="23"/>
          <w:szCs w:val="23"/>
        </w:rPr>
        <w:t>30. listopadu 2025.</w:t>
      </w:r>
    </w:p>
    <w:p w14:paraId="36D5B532" w14:textId="77777777" w:rsidR="00FA1219" w:rsidRPr="006110BF" w:rsidRDefault="00FA1219" w:rsidP="004F3A26">
      <w:pPr>
        <w:spacing w:after="0" w:line="300" w:lineRule="atLeast"/>
        <w:jc w:val="both"/>
        <w:rPr>
          <w:rFonts w:ascii="Cambria" w:hAnsi="Cambria"/>
          <w:sz w:val="23"/>
          <w:szCs w:val="23"/>
        </w:rPr>
      </w:pPr>
    </w:p>
    <w:p w14:paraId="53A609DA" w14:textId="47B6B772" w:rsidR="00FA1219" w:rsidRPr="006110BF" w:rsidRDefault="00FA1219" w:rsidP="004F3A26">
      <w:pPr>
        <w:spacing w:after="0" w:line="300" w:lineRule="atLeast"/>
        <w:jc w:val="both"/>
        <w:rPr>
          <w:rFonts w:ascii="Cambria" w:hAnsi="Cambria"/>
          <w:sz w:val="23"/>
          <w:szCs w:val="23"/>
        </w:rPr>
      </w:pPr>
    </w:p>
    <w:p w14:paraId="47A87066" w14:textId="23ECC6AF" w:rsidR="00D93BF2" w:rsidRPr="006110BF" w:rsidRDefault="00D93BF2" w:rsidP="004F3A26">
      <w:pPr>
        <w:spacing w:after="0" w:line="300" w:lineRule="atLeast"/>
        <w:jc w:val="both"/>
        <w:rPr>
          <w:rFonts w:ascii="Cambria" w:hAnsi="Cambria"/>
          <w:sz w:val="23"/>
          <w:szCs w:val="23"/>
        </w:rPr>
      </w:pPr>
    </w:p>
    <w:p w14:paraId="7007C7DC" w14:textId="0C20197F" w:rsidR="001A2E6F" w:rsidRPr="006110BF" w:rsidRDefault="00277B83" w:rsidP="004F3A26">
      <w:pPr>
        <w:spacing w:after="0" w:line="300" w:lineRule="atLeast"/>
        <w:jc w:val="both"/>
        <w:rPr>
          <w:rFonts w:ascii="Cambria" w:hAnsi="Cambria"/>
          <w:sz w:val="23"/>
          <w:szCs w:val="23"/>
        </w:rPr>
      </w:pPr>
      <w:r w:rsidRPr="006110BF">
        <w:rPr>
          <w:rFonts w:ascii="Cambria" w:hAnsi="Cambria"/>
          <w:sz w:val="23"/>
          <w:szCs w:val="23"/>
        </w:rPr>
        <w:t xml:space="preserve">V Praze dne </w:t>
      </w:r>
      <w:r w:rsidR="006110BF">
        <w:rPr>
          <w:rFonts w:ascii="Cambria" w:hAnsi="Cambria"/>
          <w:sz w:val="23"/>
          <w:szCs w:val="23"/>
        </w:rPr>
        <w:t>26</w:t>
      </w:r>
      <w:r w:rsidR="004F3A26" w:rsidRPr="006110BF">
        <w:rPr>
          <w:rFonts w:ascii="Cambria" w:hAnsi="Cambria"/>
          <w:sz w:val="23"/>
          <w:szCs w:val="23"/>
        </w:rPr>
        <w:t>.</w:t>
      </w:r>
      <w:r w:rsidR="00C629E8" w:rsidRPr="006110BF" w:rsidDel="00AE4546">
        <w:rPr>
          <w:rFonts w:ascii="Cambria" w:hAnsi="Cambria"/>
          <w:sz w:val="23"/>
          <w:szCs w:val="23"/>
        </w:rPr>
        <w:t xml:space="preserve"> </w:t>
      </w:r>
      <w:r w:rsidR="00AE4546" w:rsidRPr="006110BF">
        <w:rPr>
          <w:rFonts w:ascii="Cambria" w:hAnsi="Cambria"/>
          <w:sz w:val="23"/>
          <w:szCs w:val="23"/>
        </w:rPr>
        <w:t xml:space="preserve">listopadu </w:t>
      </w:r>
      <w:r w:rsidR="00D21842" w:rsidRPr="006110BF">
        <w:rPr>
          <w:rFonts w:ascii="Cambria" w:hAnsi="Cambria"/>
          <w:sz w:val="23"/>
          <w:szCs w:val="23"/>
        </w:rPr>
        <w:t>2025</w:t>
      </w:r>
    </w:p>
    <w:p w14:paraId="5AC7A367" w14:textId="77777777" w:rsidR="001A2E6F" w:rsidRPr="006110BF" w:rsidRDefault="001A2E6F" w:rsidP="004F3A26">
      <w:pPr>
        <w:spacing w:after="0" w:line="300" w:lineRule="atLeast"/>
        <w:jc w:val="both"/>
        <w:rPr>
          <w:rFonts w:ascii="Cambria" w:hAnsi="Cambria"/>
          <w:sz w:val="23"/>
          <w:szCs w:val="23"/>
        </w:rPr>
      </w:pPr>
    </w:p>
    <w:p w14:paraId="6D6EBF7A" w14:textId="7139FE09" w:rsidR="00553682" w:rsidRPr="006110BF" w:rsidRDefault="001A2E6F" w:rsidP="004F3A26">
      <w:pPr>
        <w:spacing w:after="0" w:line="300" w:lineRule="atLeast"/>
        <w:ind w:left="5387"/>
        <w:jc w:val="center"/>
        <w:rPr>
          <w:rFonts w:ascii="Cambria" w:hAnsi="Cambria"/>
          <w:sz w:val="23"/>
          <w:szCs w:val="23"/>
        </w:rPr>
      </w:pPr>
      <w:r w:rsidRPr="006110BF">
        <w:rPr>
          <w:rFonts w:ascii="Cambria" w:hAnsi="Cambria"/>
          <w:sz w:val="23"/>
          <w:szCs w:val="23"/>
        </w:rPr>
        <w:t>prof. MUDr. Milena Králíčková, Ph.D.</w:t>
      </w:r>
    </w:p>
    <w:p w14:paraId="2F479FC6" w14:textId="7378E303" w:rsidR="007F64FB" w:rsidRPr="006110BF" w:rsidRDefault="007F64FB" w:rsidP="001A34E8">
      <w:pPr>
        <w:spacing w:after="0" w:line="300" w:lineRule="atLeast"/>
        <w:ind w:left="5387"/>
        <w:rPr>
          <w:rFonts w:ascii="Cambria" w:hAnsi="Cambria"/>
          <w:sz w:val="23"/>
          <w:szCs w:val="23"/>
        </w:rPr>
      </w:pPr>
    </w:p>
    <w:p w14:paraId="1DDB7EF6" w14:textId="0904FB08" w:rsidR="00CE679C" w:rsidRPr="006110BF" w:rsidRDefault="00CE679C" w:rsidP="00D93BF2">
      <w:pPr>
        <w:spacing w:after="0" w:line="300" w:lineRule="atLeast"/>
        <w:rPr>
          <w:rFonts w:ascii="Cambria" w:hAnsi="Cambria"/>
          <w:sz w:val="23"/>
          <w:szCs w:val="23"/>
        </w:rPr>
      </w:pPr>
    </w:p>
    <w:sectPr w:rsidR="00CE679C" w:rsidRPr="006110BF" w:rsidSect="00D93BF2">
      <w:footerReference w:type="defaul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4C1B57" w14:textId="77777777" w:rsidR="00D84BE7" w:rsidRDefault="00D84BE7" w:rsidP="00277B83">
      <w:pPr>
        <w:spacing w:after="0" w:line="240" w:lineRule="auto"/>
      </w:pPr>
      <w:r>
        <w:separator/>
      </w:r>
    </w:p>
  </w:endnote>
  <w:endnote w:type="continuationSeparator" w:id="0">
    <w:p w14:paraId="7B2B7510" w14:textId="77777777" w:rsidR="00D84BE7" w:rsidRDefault="00D84BE7" w:rsidP="00277B83">
      <w:pPr>
        <w:spacing w:after="0" w:line="240" w:lineRule="auto"/>
      </w:pPr>
      <w:r>
        <w:continuationSeparator/>
      </w:r>
    </w:p>
  </w:endnote>
  <w:endnote w:type="continuationNotice" w:id="1">
    <w:p w14:paraId="4EC6609C" w14:textId="77777777" w:rsidR="00D84BE7" w:rsidRDefault="00D84BE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07453156"/>
      <w:docPartObj>
        <w:docPartGallery w:val="Page Numbers (Bottom of Page)"/>
        <w:docPartUnique/>
      </w:docPartObj>
    </w:sdtPr>
    <w:sdtEndPr/>
    <w:sdtContent>
      <w:p w14:paraId="10AFDB5A" w14:textId="2AEEA75B" w:rsidR="00D93BF2" w:rsidRDefault="00D93BF2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51CC1BA" w14:textId="77777777" w:rsidR="00D93BF2" w:rsidRDefault="00D93BF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CCA24F" w14:textId="77777777" w:rsidR="00D84BE7" w:rsidRDefault="00D84BE7" w:rsidP="00277B83">
      <w:pPr>
        <w:spacing w:after="0" w:line="240" w:lineRule="auto"/>
      </w:pPr>
      <w:r>
        <w:separator/>
      </w:r>
    </w:p>
  </w:footnote>
  <w:footnote w:type="continuationSeparator" w:id="0">
    <w:p w14:paraId="5EF835EC" w14:textId="77777777" w:rsidR="00D84BE7" w:rsidRDefault="00D84BE7" w:rsidP="00277B83">
      <w:pPr>
        <w:spacing w:after="0" w:line="240" w:lineRule="auto"/>
      </w:pPr>
      <w:r>
        <w:continuationSeparator/>
      </w:r>
    </w:p>
  </w:footnote>
  <w:footnote w:type="continuationNotice" w:id="1">
    <w:p w14:paraId="006E7E96" w14:textId="77777777" w:rsidR="00D84BE7" w:rsidRDefault="00D84BE7">
      <w:pPr>
        <w:spacing w:after="0" w:line="240" w:lineRule="auto"/>
      </w:pPr>
    </w:p>
  </w:footnote>
  <w:footnote w:id="2">
    <w:p w14:paraId="58473932" w14:textId="77777777" w:rsidR="001F4E57" w:rsidRPr="004F3A26" w:rsidRDefault="001F4E57" w:rsidP="002B353A">
      <w:pPr>
        <w:pStyle w:val="Textpoznpodarou"/>
        <w:jc w:val="both"/>
        <w:rPr>
          <w:rFonts w:ascii="Cambria" w:hAnsi="Cambria"/>
        </w:rPr>
      </w:pPr>
      <w:r w:rsidRPr="004F3A26">
        <w:rPr>
          <w:rStyle w:val="Znakapoznpodarou"/>
          <w:rFonts w:ascii="Cambria" w:hAnsi="Cambria"/>
        </w:rPr>
        <w:footnoteRef/>
      </w:r>
      <w:r w:rsidRPr="004F3A26">
        <w:rPr>
          <w:rFonts w:ascii="Cambria" w:hAnsi="Cambria"/>
        </w:rPr>
        <w:t xml:space="preserve"> Příloha opatření rektora č. 28/2021, Rámcové principy kariérního rozvoje akademických a vědeckých pracovníků a lektorů na Univerzitě Karlově.</w:t>
      </w:r>
    </w:p>
  </w:footnote>
  <w:footnote w:id="3">
    <w:p w14:paraId="5A69B783" w14:textId="108F924F" w:rsidR="0049344A" w:rsidRPr="004F3A26" w:rsidRDefault="0049344A" w:rsidP="002B353A">
      <w:pPr>
        <w:pStyle w:val="Textpoznpodarou"/>
        <w:jc w:val="both"/>
        <w:rPr>
          <w:rFonts w:ascii="Cambria" w:hAnsi="Cambria"/>
        </w:rPr>
      </w:pPr>
      <w:r w:rsidRPr="004F3A26">
        <w:rPr>
          <w:rStyle w:val="Znakapoznpodarou"/>
          <w:rFonts w:ascii="Cambria" w:hAnsi="Cambria"/>
        </w:rPr>
        <w:footnoteRef/>
      </w:r>
      <w:r w:rsidRPr="004F3A26">
        <w:rPr>
          <w:rFonts w:ascii="Cambria" w:hAnsi="Cambria"/>
        </w:rPr>
        <w:t xml:space="preserve"> </w:t>
      </w:r>
      <w:r w:rsidR="001F4E57" w:rsidRPr="004F3A26">
        <w:rPr>
          <w:rFonts w:ascii="Cambria" w:hAnsi="Cambria"/>
        </w:rPr>
        <w:t>Příloha II Doporučení Rady ze dne 18. prosince 2023 o evropském rámci pro přilákání a udržení výzkumných, inovačních a podnikatelských talentů v Evropě.</w:t>
      </w:r>
    </w:p>
  </w:footnote>
  <w:footnote w:id="4">
    <w:p w14:paraId="0324E926" w14:textId="5D433E8A" w:rsidR="0094597A" w:rsidRPr="001E10D7" w:rsidRDefault="0094597A" w:rsidP="002B353A">
      <w:pPr>
        <w:pStyle w:val="Textpoznpodarou"/>
        <w:jc w:val="both"/>
        <w:rPr>
          <w:rFonts w:ascii="Cambria" w:hAnsi="Cambria"/>
        </w:rPr>
      </w:pPr>
      <w:r w:rsidRPr="001E10D7">
        <w:rPr>
          <w:rStyle w:val="Znakapoznpodarou"/>
          <w:rFonts w:ascii="Cambria" w:hAnsi="Cambria"/>
        </w:rPr>
        <w:footnoteRef/>
      </w:r>
      <w:r w:rsidRPr="001E10D7">
        <w:rPr>
          <w:rFonts w:ascii="Cambria" w:hAnsi="Cambria"/>
        </w:rPr>
        <w:t xml:space="preserve"> V případech, kdy nelze doložit přesnou délku doby nezapočítávané do celkové doby hodnocení v</w:t>
      </w:r>
      <w:r w:rsidR="002B353A">
        <w:rPr>
          <w:rFonts w:ascii="Cambria" w:hAnsi="Cambria"/>
        </w:rPr>
        <w:t> </w:t>
      </w:r>
      <w:r w:rsidRPr="001E10D7">
        <w:rPr>
          <w:rFonts w:ascii="Cambria" w:hAnsi="Cambria"/>
        </w:rPr>
        <w:t>souvislosti s mateřskou nebo rodičovskou dovolenou (například z důvodu zkráceného pracovního úvazku), bude za účelem výpočtu použita jednotná paušální hodnota 1,5 roku na každé dítě.</w:t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jz36pxIj" int2:invalidationBookmarkName="" int2:hashCode="uUcGDh5x7u+27V" int2:id="CDme0KxV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375D2"/>
    <w:multiLevelType w:val="hybridMultilevel"/>
    <w:tmpl w:val="B810D116"/>
    <w:lvl w:ilvl="0" w:tplc="5D8413B8">
      <w:start w:val="5"/>
      <w:numFmt w:val="bullet"/>
      <w:lvlText w:val="•"/>
      <w:lvlJc w:val="left"/>
      <w:pPr>
        <w:ind w:left="720" w:hanging="360"/>
      </w:pPr>
      <w:rPr>
        <w:rFonts w:ascii="Cambria" w:eastAsia="Calibri" w:hAnsi="Cambria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1064EE"/>
    <w:multiLevelType w:val="hybridMultilevel"/>
    <w:tmpl w:val="7DDCCFE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AF4BC0"/>
    <w:multiLevelType w:val="multilevel"/>
    <w:tmpl w:val="FB348E88"/>
    <w:lvl w:ilvl="0">
      <w:start w:val="1"/>
      <w:numFmt w:val="decimal"/>
      <w:lvlText w:val="%1."/>
      <w:lvlJc w:val="left"/>
      <w:pPr>
        <w:ind w:left="360" w:hanging="360"/>
      </w:pPr>
      <w:rPr>
        <w:rFonts w:ascii="Cambria" w:eastAsia="Calibri" w:hAnsi="Cambria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11B6145C"/>
    <w:multiLevelType w:val="hybridMultilevel"/>
    <w:tmpl w:val="8D488A08"/>
    <w:lvl w:ilvl="0" w:tplc="5D8413B8">
      <w:start w:val="5"/>
      <w:numFmt w:val="bullet"/>
      <w:lvlText w:val="•"/>
      <w:lvlJc w:val="left"/>
      <w:pPr>
        <w:ind w:left="720" w:hanging="360"/>
      </w:pPr>
      <w:rPr>
        <w:rFonts w:ascii="Cambria" w:eastAsia="Calibri" w:hAnsi="Cambria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487D27"/>
    <w:multiLevelType w:val="hybridMultilevel"/>
    <w:tmpl w:val="F3EC24CA"/>
    <w:lvl w:ilvl="0" w:tplc="04050019">
      <w:start w:val="1"/>
      <w:numFmt w:val="lowerLetter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E55D46"/>
    <w:multiLevelType w:val="hybridMultilevel"/>
    <w:tmpl w:val="13AC03AE"/>
    <w:lvl w:ilvl="0" w:tplc="04050019">
      <w:start w:val="1"/>
      <w:numFmt w:val="lowerLetter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0D0298"/>
    <w:multiLevelType w:val="multilevel"/>
    <w:tmpl w:val="7AA823B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3E005D8"/>
    <w:multiLevelType w:val="multilevel"/>
    <w:tmpl w:val="C7CEBD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BAC13F0"/>
    <w:multiLevelType w:val="hybridMultilevel"/>
    <w:tmpl w:val="393AD5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B427D5"/>
    <w:multiLevelType w:val="hybridMultilevel"/>
    <w:tmpl w:val="1902C63A"/>
    <w:lvl w:ilvl="0" w:tplc="6D28275A">
      <w:start w:val="5"/>
      <w:numFmt w:val="bullet"/>
      <w:lvlText w:val="•"/>
      <w:lvlJc w:val="left"/>
      <w:pPr>
        <w:ind w:left="1420" w:hanging="720"/>
      </w:pPr>
      <w:rPr>
        <w:rFonts w:ascii="Cambria" w:eastAsia="Calibri" w:hAnsi="Cambria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0" w15:restartNumberingAfterBreak="0">
    <w:nsid w:val="3DC90D7A"/>
    <w:multiLevelType w:val="hybridMultilevel"/>
    <w:tmpl w:val="8B70BB7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F535A1"/>
    <w:multiLevelType w:val="multilevel"/>
    <w:tmpl w:val="475E31F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20" w:hanging="360"/>
      </w:pPr>
      <w:rPr>
        <w:rFonts w:ascii="Cambria" w:eastAsia="Calibri" w:hAnsi="Cambria"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)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42515EB1"/>
    <w:multiLevelType w:val="hybridMultilevel"/>
    <w:tmpl w:val="83B8CC0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FD3410"/>
    <w:multiLevelType w:val="hybridMultilevel"/>
    <w:tmpl w:val="045E027C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DE4529"/>
    <w:multiLevelType w:val="hybridMultilevel"/>
    <w:tmpl w:val="F792219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3D1315"/>
    <w:multiLevelType w:val="hybridMultilevel"/>
    <w:tmpl w:val="8984F46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14294F"/>
    <w:multiLevelType w:val="hybridMultilevel"/>
    <w:tmpl w:val="FE9C367A"/>
    <w:lvl w:ilvl="0" w:tplc="5D8413B8">
      <w:start w:val="5"/>
      <w:numFmt w:val="bullet"/>
      <w:lvlText w:val="•"/>
      <w:lvlJc w:val="left"/>
      <w:pPr>
        <w:ind w:left="720" w:hanging="360"/>
      </w:pPr>
      <w:rPr>
        <w:rFonts w:ascii="Cambria" w:eastAsia="Calibri" w:hAnsi="Cambria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BA071D"/>
    <w:multiLevelType w:val="hybridMultilevel"/>
    <w:tmpl w:val="03BC9E7A"/>
    <w:lvl w:ilvl="0" w:tplc="5D8413B8">
      <w:start w:val="5"/>
      <w:numFmt w:val="bullet"/>
      <w:lvlText w:val="•"/>
      <w:lvlJc w:val="left"/>
      <w:pPr>
        <w:ind w:left="720" w:hanging="360"/>
      </w:pPr>
      <w:rPr>
        <w:rFonts w:ascii="Cambria" w:eastAsia="Calibri" w:hAnsi="Cambria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6512D7"/>
    <w:multiLevelType w:val="multilevel"/>
    <w:tmpl w:val="49CC749A"/>
    <w:lvl w:ilvl="0">
      <w:start w:val="1"/>
      <w:numFmt w:val="decimal"/>
      <w:lvlText w:val="%1."/>
      <w:lvlJc w:val="left"/>
      <w:pPr>
        <w:ind w:left="360" w:hanging="360"/>
      </w:pPr>
      <w:rPr>
        <w:rFonts w:ascii="Cambria" w:eastAsia="Calibri" w:hAnsi="Cambria" w:cs="Times New Roman"/>
        <w:b w:val="0"/>
        <w:bCs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CF9EDBF"/>
    <w:multiLevelType w:val="multilevel"/>
    <w:tmpl w:val="FFFFFFFF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FD677F"/>
    <w:multiLevelType w:val="hybridMultilevel"/>
    <w:tmpl w:val="5DAE6BA6"/>
    <w:lvl w:ilvl="0" w:tplc="5D8413B8">
      <w:start w:val="5"/>
      <w:numFmt w:val="bullet"/>
      <w:lvlText w:val="•"/>
      <w:lvlJc w:val="left"/>
      <w:pPr>
        <w:ind w:left="720" w:hanging="360"/>
      </w:pPr>
      <w:rPr>
        <w:rFonts w:ascii="Cambria" w:eastAsia="Calibri" w:hAnsi="Cambria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F73ED7"/>
    <w:multiLevelType w:val="hybridMultilevel"/>
    <w:tmpl w:val="E6166FB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A6B387F"/>
    <w:multiLevelType w:val="hybridMultilevel"/>
    <w:tmpl w:val="4E50A5A8"/>
    <w:lvl w:ilvl="0" w:tplc="5D8413B8">
      <w:start w:val="5"/>
      <w:numFmt w:val="bullet"/>
      <w:lvlText w:val="•"/>
      <w:lvlJc w:val="left"/>
      <w:pPr>
        <w:ind w:left="720" w:hanging="360"/>
      </w:pPr>
      <w:rPr>
        <w:rFonts w:ascii="Cambria" w:eastAsia="Calibri" w:hAnsi="Cambria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A34445"/>
    <w:multiLevelType w:val="hybridMultilevel"/>
    <w:tmpl w:val="C040E7CA"/>
    <w:lvl w:ilvl="0" w:tplc="5D8413B8">
      <w:start w:val="5"/>
      <w:numFmt w:val="bullet"/>
      <w:lvlText w:val="•"/>
      <w:lvlJc w:val="left"/>
      <w:pPr>
        <w:ind w:left="720" w:hanging="360"/>
      </w:pPr>
      <w:rPr>
        <w:rFonts w:ascii="Cambria" w:eastAsia="Calibri" w:hAnsi="Cambria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701784"/>
    <w:multiLevelType w:val="multilevel"/>
    <w:tmpl w:val="91227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E060315"/>
    <w:multiLevelType w:val="multilevel"/>
    <w:tmpl w:val="FD926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40666556">
    <w:abstractNumId w:val="19"/>
  </w:num>
  <w:num w:numId="2" w16cid:durableId="8720543">
    <w:abstractNumId w:val="10"/>
  </w:num>
  <w:num w:numId="3" w16cid:durableId="305473625">
    <w:abstractNumId w:val="12"/>
  </w:num>
  <w:num w:numId="4" w16cid:durableId="146867000">
    <w:abstractNumId w:val="1"/>
  </w:num>
  <w:num w:numId="5" w16cid:durableId="1496989248">
    <w:abstractNumId w:val="8"/>
  </w:num>
  <w:num w:numId="6" w16cid:durableId="1391415606">
    <w:abstractNumId w:val="21"/>
  </w:num>
  <w:num w:numId="7" w16cid:durableId="1236670882">
    <w:abstractNumId w:val="14"/>
  </w:num>
  <w:num w:numId="8" w16cid:durableId="229969416">
    <w:abstractNumId w:val="13"/>
  </w:num>
  <w:num w:numId="9" w16cid:durableId="901059672">
    <w:abstractNumId w:val="2"/>
  </w:num>
  <w:num w:numId="10" w16cid:durableId="1432890341">
    <w:abstractNumId w:val="9"/>
  </w:num>
  <w:num w:numId="11" w16cid:durableId="1096049449">
    <w:abstractNumId w:val="11"/>
  </w:num>
  <w:num w:numId="12" w16cid:durableId="1719551372">
    <w:abstractNumId w:val="15"/>
  </w:num>
  <w:num w:numId="13" w16cid:durableId="2042435195">
    <w:abstractNumId w:val="23"/>
  </w:num>
  <w:num w:numId="14" w16cid:durableId="2038116665">
    <w:abstractNumId w:val="22"/>
  </w:num>
  <w:num w:numId="15" w16cid:durableId="959847306">
    <w:abstractNumId w:val="16"/>
  </w:num>
  <w:num w:numId="16" w16cid:durableId="1860656460">
    <w:abstractNumId w:val="0"/>
  </w:num>
  <w:num w:numId="17" w16cid:durableId="908536734">
    <w:abstractNumId w:val="3"/>
  </w:num>
  <w:num w:numId="18" w16cid:durableId="1541936361">
    <w:abstractNumId w:val="17"/>
  </w:num>
  <w:num w:numId="19" w16cid:durableId="1808933504">
    <w:abstractNumId w:val="20"/>
  </w:num>
  <w:num w:numId="20" w16cid:durableId="1449350671">
    <w:abstractNumId w:val="4"/>
  </w:num>
  <w:num w:numId="21" w16cid:durableId="1059327162">
    <w:abstractNumId w:val="5"/>
  </w:num>
  <w:num w:numId="22" w16cid:durableId="933973525">
    <w:abstractNumId w:val="7"/>
  </w:num>
  <w:num w:numId="23" w16cid:durableId="797188197">
    <w:abstractNumId w:val="6"/>
  </w:num>
  <w:num w:numId="24" w16cid:durableId="2112436221">
    <w:abstractNumId w:val="18"/>
  </w:num>
  <w:num w:numId="25" w16cid:durableId="1118529989">
    <w:abstractNumId w:val="25"/>
  </w:num>
  <w:num w:numId="26" w16cid:durableId="630206672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34D7"/>
    <w:rsid w:val="000083EB"/>
    <w:rsid w:val="000100AE"/>
    <w:rsid w:val="0001233C"/>
    <w:rsid w:val="00014207"/>
    <w:rsid w:val="00014FD0"/>
    <w:rsid w:val="00015EFB"/>
    <w:rsid w:val="00022E48"/>
    <w:rsid w:val="000242BB"/>
    <w:rsid w:val="0002534B"/>
    <w:rsid w:val="000362D3"/>
    <w:rsid w:val="00041D2F"/>
    <w:rsid w:val="00041D9B"/>
    <w:rsid w:val="00044FF2"/>
    <w:rsid w:val="00054B6C"/>
    <w:rsid w:val="00055991"/>
    <w:rsid w:val="000614A1"/>
    <w:rsid w:val="00064420"/>
    <w:rsid w:val="0006515E"/>
    <w:rsid w:val="000714A1"/>
    <w:rsid w:val="00077D2E"/>
    <w:rsid w:val="000802FE"/>
    <w:rsid w:val="0008085E"/>
    <w:rsid w:val="000838B1"/>
    <w:rsid w:val="00086181"/>
    <w:rsid w:val="0009263C"/>
    <w:rsid w:val="00093165"/>
    <w:rsid w:val="0009666D"/>
    <w:rsid w:val="000A0E73"/>
    <w:rsid w:val="000A13C1"/>
    <w:rsid w:val="000A63E1"/>
    <w:rsid w:val="000B2C17"/>
    <w:rsid w:val="000B72D2"/>
    <w:rsid w:val="000C02F6"/>
    <w:rsid w:val="000D1DC5"/>
    <w:rsid w:val="000D4775"/>
    <w:rsid w:val="000D6E20"/>
    <w:rsid w:val="000E564B"/>
    <w:rsid w:val="000E7335"/>
    <w:rsid w:val="000F341C"/>
    <w:rsid w:val="000F3E3C"/>
    <w:rsid w:val="000F610C"/>
    <w:rsid w:val="000F6DCD"/>
    <w:rsid w:val="00104331"/>
    <w:rsid w:val="00111BBE"/>
    <w:rsid w:val="00112B0F"/>
    <w:rsid w:val="00116191"/>
    <w:rsid w:val="00122FE4"/>
    <w:rsid w:val="00131C6F"/>
    <w:rsid w:val="001324AD"/>
    <w:rsid w:val="00134EE7"/>
    <w:rsid w:val="00135756"/>
    <w:rsid w:val="00144731"/>
    <w:rsid w:val="00145B6F"/>
    <w:rsid w:val="00153A5C"/>
    <w:rsid w:val="00154F0C"/>
    <w:rsid w:val="00156D39"/>
    <w:rsid w:val="001604DF"/>
    <w:rsid w:val="0016304B"/>
    <w:rsid w:val="001675FA"/>
    <w:rsid w:val="00167DD2"/>
    <w:rsid w:val="001708B2"/>
    <w:rsid w:val="0017601F"/>
    <w:rsid w:val="00180B4D"/>
    <w:rsid w:val="00182AA6"/>
    <w:rsid w:val="0019164A"/>
    <w:rsid w:val="00192459"/>
    <w:rsid w:val="00192FCA"/>
    <w:rsid w:val="001943BE"/>
    <w:rsid w:val="001A2E6F"/>
    <w:rsid w:val="001A34E8"/>
    <w:rsid w:val="001A3F83"/>
    <w:rsid w:val="001B2E85"/>
    <w:rsid w:val="001B51CD"/>
    <w:rsid w:val="001C00DE"/>
    <w:rsid w:val="001D1AD4"/>
    <w:rsid w:val="001D4807"/>
    <w:rsid w:val="001D5407"/>
    <w:rsid w:val="001E10D7"/>
    <w:rsid w:val="001E6A63"/>
    <w:rsid w:val="001F4C30"/>
    <w:rsid w:val="001F4E57"/>
    <w:rsid w:val="001F7E18"/>
    <w:rsid w:val="00204F83"/>
    <w:rsid w:val="002104BD"/>
    <w:rsid w:val="00210D94"/>
    <w:rsid w:val="00211EB5"/>
    <w:rsid w:val="00213D8C"/>
    <w:rsid w:val="002225A8"/>
    <w:rsid w:val="0022441B"/>
    <w:rsid w:val="002253A3"/>
    <w:rsid w:val="00230BAF"/>
    <w:rsid w:val="00237409"/>
    <w:rsid w:val="00240978"/>
    <w:rsid w:val="00241A1F"/>
    <w:rsid w:val="00246BCA"/>
    <w:rsid w:val="00256DC2"/>
    <w:rsid w:val="00271CC6"/>
    <w:rsid w:val="00271D46"/>
    <w:rsid w:val="002775E2"/>
    <w:rsid w:val="00277B83"/>
    <w:rsid w:val="00280203"/>
    <w:rsid w:val="00281507"/>
    <w:rsid w:val="00283C1D"/>
    <w:rsid w:val="002913C8"/>
    <w:rsid w:val="0029161C"/>
    <w:rsid w:val="00297C15"/>
    <w:rsid w:val="002A2764"/>
    <w:rsid w:val="002A3F56"/>
    <w:rsid w:val="002A46AA"/>
    <w:rsid w:val="002B0BC0"/>
    <w:rsid w:val="002B27BD"/>
    <w:rsid w:val="002B353A"/>
    <w:rsid w:val="002C06AA"/>
    <w:rsid w:val="002C4C41"/>
    <w:rsid w:val="002D3DF0"/>
    <w:rsid w:val="002D6333"/>
    <w:rsid w:val="002E3DE0"/>
    <w:rsid w:val="002E63E4"/>
    <w:rsid w:val="00304D6F"/>
    <w:rsid w:val="003066E4"/>
    <w:rsid w:val="00307ECF"/>
    <w:rsid w:val="0031602F"/>
    <w:rsid w:val="00321165"/>
    <w:rsid w:val="003228C9"/>
    <w:rsid w:val="00332B0D"/>
    <w:rsid w:val="0034295D"/>
    <w:rsid w:val="003439AC"/>
    <w:rsid w:val="003512D9"/>
    <w:rsid w:val="0035420A"/>
    <w:rsid w:val="00355AB9"/>
    <w:rsid w:val="00356F3A"/>
    <w:rsid w:val="003654B9"/>
    <w:rsid w:val="00367963"/>
    <w:rsid w:val="00371C55"/>
    <w:rsid w:val="00375F9D"/>
    <w:rsid w:val="00377E29"/>
    <w:rsid w:val="00380B48"/>
    <w:rsid w:val="0038192A"/>
    <w:rsid w:val="003A1D31"/>
    <w:rsid w:val="003A5C39"/>
    <w:rsid w:val="003A783E"/>
    <w:rsid w:val="003A7946"/>
    <w:rsid w:val="003A7CFB"/>
    <w:rsid w:val="003B7607"/>
    <w:rsid w:val="003C65DC"/>
    <w:rsid w:val="003D1DD2"/>
    <w:rsid w:val="003D25F2"/>
    <w:rsid w:val="003D3BB1"/>
    <w:rsid w:val="003E10E5"/>
    <w:rsid w:val="003E7AB8"/>
    <w:rsid w:val="003F17A5"/>
    <w:rsid w:val="003F61A0"/>
    <w:rsid w:val="00401B00"/>
    <w:rsid w:val="004263FD"/>
    <w:rsid w:val="00426D25"/>
    <w:rsid w:val="004400AD"/>
    <w:rsid w:val="00443AFC"/>
    <w:rsid w:val="00460F41"/>
    <w:rsid w:val="00467336"/>
    <w:rsid w:val="0047280A"/>
    <w:rsid w:val="0047377D"/>
    <w:rsid w:val="00474330"/>
    <w:rsid w:val="00476FA6"/>
    <w:rsid w:val="00483097"/>
    <w:rsid w:val="00487261"/>
    <w:rsid w:val="0049344A"/>
    <w:rsid w:val="004A18DB"/>
    <w:rsid w:val="004A7FFA"/>
    <w:rsid w:val="004B40D3"/>
    <w:rsid w:val="004D12F1"/>
    <w:rsid w:val="004D48B5"/>
    <w:rsid w:val="004D5F9C"/>
    <w:rsid w:val="004E219B"/>
    <w:rsid w:val="004E2491"/>
    <w:rsid w:val="004E304B"/>
    <w:rsid w:val="004E4BF8"/>
    <w:rsid w:val="004E72EF"/>
    <w:rsid w:val="004F3A26"/>
    <w:rsid w:val="004F47E2"/>
    <w:rsid w:val="004F48AF"/>
    <w:rsid w:val="005103B8"/>
    <w:rsid w:val="005166A4"/>
    <w:rsid w:val="005368D4"/>
    <w:rsid w:val="005417FC"/>
    <w:rsid w:val="00543DF0"/>
    <w:rsid w:val="00550054"/>
    <w:rsid w:val="005526AC"/>
    <w:rsid w:val="00553682"/>
    <w:rsid w:val="005544AD"/>
    <w:rsid w:val="005563E9"/>
    <w:rsid w:val="005564B5"/>
    <w:rsid w:val="00565F2C"/>
    <w:rsid w:val="00570352"/>
    <w:rsid w:val="0057266F"/>
    <w:rsid w:val="0058206C"/>
    <w:rsid w:val="00584121"/>
    <w:rsid w:val="0059290A"/>
    <w:rsid w:val="00596F1B"/>
    <w:rsid w:val="005979A3"/>
    <w:rsid w:val="005A1774"/>
    <w:rsid w:val="005B03BE"/>
    <w:rsid w:val="005B3B39"/>
    <w:rsid w:val="005C3001"/>
    <w:rsid w:val="005C40E1"/>
    <w:rsid w:val="005D1054"/>
    <w:rsid w:val="005D3C01"/>
    <w:rsid w:val="005E13DD"/>
    <w:rsid w:val="005E1807"/>
    <w:rsid w:val="005E606A"/>
    <w:rsid w:val="005F24C9"/>
    <w:rsid w:val="005F38E8"/>
    <w:rsid w:val="00600A35"/>
    <w:rsid w:val="00602A3F"/>
    <w:rsid w:val="006034D7"/>
    <w:rsid w:val="0060378F"/>
    <w:rsid w:val="00604739"/>
    <w:rsid w:val="006110BF"/>
    <w:rsid w:val="00620D1B"/>
    <w:rsid w:val="00625980"/>
    <w:rsid w:val="00633975"/>
    <w:rsid w:val="00634F26"/>
    <w:rsid w:val="00637264"/>
    <w:rsid w:val="00637EFC"/>
    <w:rsid w:val="00641BDF"/>
    <w:rsid w:val="00641CD2"/>
    <w:rsid w:val="00642313"/>
    <w:rsid w:val="00643689"/>
    <w:rsid w:val="0064680A"/>
    <w:rsid w:val="00652AB8"/>
    <w:rsid w:val="00666916"/>
    <w:rsid w:val="006702B7"/>
    <w:rsid w:val="00671E05"/>
    <w:rsid w:val="00682D4E"/>
    <w:rsid w:val="0068564E"/>
    <w:rsid w:val="00687D39"/>
    <w:rsid w:val="00691C56"/>
    <w:rsid w:val="0069420F"/>
    <w:rsid w:val="006A21C2"/>
    <w:rsid w:val="006A33D8"/>
    <w:rsid w:val="006A5A7F"/>
    <w:rsid w:val="006A5EEB"/>
    <w:rsid w:val="006B2A7E"/>
    <w:rsid w:val="006B4542"/>
    <w:rsid w:val="006C1BD9"/>
    <w:rsid w:val="006C27CD"/>
    <w:rsid w:val="006C53E8"/>
    <w:rsid w:val="006D1E0A"/>
    <w:rsid w:val="006D34C6"/>
    <w:rsid w:val="006D3E1F"/>
    <w:rsid w:val="006D4DA9"/>
    <w:rsid w:val="006E508D"/>
    <w:rsid w:val="006E7C6E"/>
    <w:rsid w:val="006F38B8"/>
    <w:rsid w:val="006F5968"/>
    <w:rsid w:val="00710736"/>
    <w:rsid w:val="00712FD6"/>
    <w:rsid w:val="00714F24"/>
    <w:rsid w:val="007208AE"/>
    <w:rsid w:val="00727BDA"/>
    <w:rsid w:val="007306A0"/>
    <w:rsid w:val="00733BE8"/>
    <w:rsid w:val="0073720A"/>
    <w:rsid w:val="00747A46"/>
    <w:rsid w:val="00753427"/>
    <w:rsid w:val="00753FC5"/>
    <w:rsid w:val="00755FAD"/>
    <w:rsid w:val="00757EE7"/>
    <w:rsid w:val="0076043C"/>
    <w:rsid w:val="00762BCC"/>
    <w:rsid w:val="007673E6"/>
    <w:rsid w:val="007763FC"/>
    <w:rsid w:val="00781DF2"/>
    <w:rsid w:val="007A3087"/>
    <w:rsid w:val="007A474A"/>
    <w:rsid w:val="007B0488"/>
    <w:rsid w:val="007B1392"/>
    <w:rsid w:val="007B1743"/>
    <w:rsid w:val="007B305A"/>
    <w:rsid w:val="007B6D5F"/>
    <w:rsid w:val="007C0D59"/>
    <w:rsid w:val="007C1DF7"/>
    <w:rsid w:val="007C29A4"/>
    <w:rsid w:val="007D2FE1"/>
    <w:rsid w:val="007D4F1B"/>
    <w:rsid w:val="007D53A2"/>
    <w:rsid w:val="007E3658"/>
    <w:rsid w:val="007E45AB"/>
    <w:rsid w:val="007F22DB"/>
    <w:rsid w:val="007F64FB"/>
    <w:rsid w:val="00800C2A"/>
    <w:rsid w:val="00806893"/>
    <w:rsid w:val="00820CE6"/>
    <w:rsid w:val="00825BEB"/>
    <w:rsid w:val="00836A82"/>
    <w:rsid w:val="00845497"/>
    <w:rsid w:val="00845638"/>
    <w:rsid w:val="008459AC"/>
    <w:rsid w:val="00846389"/>
    <w:rsid w:val="00846892"/>
    <w:rsid w:val="00847F27"/>
    <w:rsid w:val="008624FA"/>
    <w:rsid w:val="00864E6D"/>
    <w:rsid w:val="00865C51"/>
    <w:rsid w:val="00865CAC"/>
    <w:rsid w:val="00865E69"/>
    <w:rsid w:val="00865FF6"/>
    <w:rsid w:val="00870E6E"/>
    <w:rsid w:val="008844B0"/>
    <w:rsid w:val="008977EA"/>
    <w:rsid w:val="008B0F29"/>
    <w:rsid w:val="008B2841"/>
    <w:rsid w:val="008B2F63"/>
    <w:rsid w:val="008B47BD"/>
    <w:rsid w:val="008B64B7"/>
    <w:rsid w:val="008C3662"/>
    <w:rsid w:val="008C5407"/>
    <w:rsid w:val="008D088B"/>
    <w:rsid w:val="008D162C"/>
    <w:rsid w:val="008D5AC9"/>
    <w:rsid w:val="008D6450"/>
    <w:rsid w:val="008E1E95"/>
    <w:rsid w:val="008F2FC3"/>
    <w:rsid w:val="008F3939"/>
    <w:rsid w:val="008F5C0A"/>
    <w:rsid w:val="008F77F0"/>
    <w:rsid w:val="00904AAE"/>
    <w:rsid w:val="00913D55"/>
    <w:rsid w:val="00915F3E"/>
    <w:rsid w:val="0091702F"/>
    <w:rsid w:val="00920B99"/>
    <w:rsid w:val="00923166"/>
    <w:rsid w:val="0093107C"/>
    <w:rsid w:val="00932C49"/>
    <w:rsid w:val="0093782D"/>
    <w:rsid w:val="0093869F"/>
    <w:rsid w:val="0094156C"/>
    <w:rsid w:val="00942373"/>
    <w:rsid w:val="0094597A"/>
    <w:rsid w:val="00947CDB"/>
    <w:rsid w:val="00951168"/>
    <w:rsid w:val="0095116B"/>
    <w:rsid w:val="00952BD5"/>
    <w:rsid w:val="00954D0B"/>
    <w:rsid w:val="00957003"/>
    <w:rsid w:val="00957898"/>
    <w:rsid w:val="00957C19"/>
    <w:rsid w:val="0096028D"/>
    <w:rsid w:val="00962371"/>
    <w:rsid w:val="00965BC2"/>
    <w:rsid w:val="00970B7A"/>
    <w:rsid w:val="00971F50"/>
    <w:rsid w:val="0098401F"/>
    <w:rsid w:val="009873F6"/>
    <w:rsid w:val="00991E5D"/>
    <w:rsid w:val="00997C1F"/>
    <w:rsid w:val="009A05FC"/>
    <w:rsid w:val="009A0825"/>
    <w:rsid w:val="009A1841"/>
    <w:rsid w:val="009B0D79"/>
    <w:rsid w:val="009B61CB"/>
    <w:rsid w:val="009C1530"/>
    <w:rsid w:val="009C2BF5"/>
    <w:rsid w:val="009C4FA1"/>
    <w:rsid w:val="009C7270"/>
    <w:rsid w:val="009D6C8A"/>
    <w:rsid w:val="009E1EED"/>
    <w:rsid w:val="009E772B"/>
    <w:rsid w:val="009F07F6"/>
    <w:rsid w:val="009F11DC"/>
    <w:rsid w:val="009F4858"/>
    <w:rsid w:val="00A020CB"/>
    <w:rsid w:val="00A044E0"/>
    <w:rsid w:val="00A1560C"/>
    <w:rsid w:val="00A15947"/>
    <w:rsid w:val="00A16E9B"/>
    <w:rsid w:val="00A2198E"/>
    <w:rsid w:val="00A33D15"/>
    <w:rsid w:val="00A34963"/>
    <w:rsid w:val="00A37662"/>
    <w:rsid w:val="00A41B69"/>
    <w:rsid w:val="00A4410F"/>
    <w:rsid w:val="00A4452C"/>
    <w:rsid w:val="00A62F18"/>
    <w:rsid w:val="00A71146"/>
    <w:rsid w:val="00A822CB"/>
    <w:rsid w:val="00A90CE5"/>
    <w:rsid w:val="00A91F11"/>
    <w:rsid w:val="00A941A1"/>
    <w:rsid w:val="00A97CEA"/>
    <w:rsid w:val="00AA0B8C"/>
    <w:rsid w:val="00AA3FE8"/>
    <w:rsid w:val="00AA4136"/>
    <w:rsid w:val="00AA47C2"/>
    <w:rsid w:val="00AA47FC"/>
    <w:rsid w:val="00AA77C8"/>
    <w:rsid w:val="00AB09C3"/>
    <w:rsid w:val="00AB2AD6"/>
    <w:rsid w:val="00AB46A9"/>
    <w:rsid w:val="00AB644A"/>
    <w:rsid w:val="00AB75FB"/>
    <w:rsid w:val="00AC4DA9"/>
    <w:rsid w:val="00AC7184"/>
    <w:rsid w:val="00AC722C"/>
    <w:rsid w:val="00AD1087"/>
    <w:rsid w:val="00AD25A8"/>
    <w:rsid w:val="00AD268E"/>
    <w:rsid w:val="00AD466A"/>
    <w:rsid w:val="00AD4753"/>
    <w:rsid w:val="00AD5579"/>
    <w:rsid w:val="00AD6438"/>
    <w:rsid w:val="00AD652D"/>
    <w:rsid w:val="00AD67F7"/>
    <w:rsid w:val="00AE1CEA"/>
    <w:rsid w:val="00AE2689"/>
    <w:rsid w:val="00AE4546"/>
    <w:rsid w:val="00AF64AD"/>
    <w:rsid w:val="00AF7A04"/>
    <w:rsid w:val="00AF7DCA"/>
    <w:rsid w:val="00B024C2"/>
    <w:rsid w:val="00B03A55"/>
    <w:rsid w:val="00B04FA5"/>
    <w:rsid w:val="00B11E27"/>
    <w:rsid w:val="00B12A2D"/>
    <w:rsid w:val="00B1463D"/>
    <w:rsid w:val="00B16B6B"/>
    <w:rsid w:val="00B23814"/>
    <w:rsid w:val="00B23FBF"/>
    <w:rsid w:val="00B24F2C"/>
    <w:rsid w:val="00B25D8F"/>
    <w:rsid w:val="00B35CA3"/>
    <w:rsid w:val="00B413A9"/>
    <w:rsid w:val="00B50F3D"/>
    <w:rsid w:val="00B54B6F"/>
    <w:rsid w:val="00B66FBB"/>
    <w:rsid w:val="00B675B3"/>
    <w:rsid w:val="00B74F50"/>
    <w:rsid w:val="00B83238"/>
    <w:rsid w:val="00B832A4"/>
    <w:rsid w:val="00B83C70"/>
    <w:rsid w:val="00B8436D"/>
    <w:rsid w:val="00B905CD"/>
    <w:rsid w:val="00B91F07"/>
    <w:rsid w:val="00BA273E"/>
    <w:rsid w:val="00BB3298"/>
    <w:rsid w:val="00BB635F"/>
    <w:rsid w:val="00BB7F49"/>
    <w:rsid w:val="00BC5E35"/>
    <w:rsid w:val="00BE6C93"/>
    <w:rsid w:val="00BF20AB"/>
    <w:rsid w:val="00BF335B"/>
    <w:rsid w:val="00C00DE3"/>
    <w:rsid w:val="00C036BB"/>
    <w:rsid w:val="00C04E58"/>
    <w:rsid w:val="00C07D0F"/>
    <w:rsid w:val="00C07D6D"/>
    <w:rsid w:val="00C11ED2"/>
    <w:rsid w:val="00C25266"/>
    <w:rsid w:val="00C25E3D"/>
    <w:rsid w:val="00C26AE9"/>
    <w:rsid w:val="00C3375D"/>
    <w:rsid w:val="00C37383"/>
    <w:rsid w:val="00C402CB"/>
    <w:rsid w:val="00C45594"/>
    <w:rsid w:val="00C51746"/>
    <w:rsid w:val="00C51A9F"/>
    <w:rsid w:val="00C5363B"/>
    <w:rsid w:val="00C54AA9"/>
    <w:rsid w:val="00C60573"/>
    <w:rsid w:val="00C629E8"/>
    <w:rsid w:val="00C63C6A"/>
    <w:rsid w:val="00C662FB"/>
    <w:rsid w:val="00C71E7A"/>
    <w:rsid w:val="00C85CEA"/>
    <w:rsid w:val="00C862DB"/>
    <w:rsid w:val="00C91D83"/>
    <w:rsid w:val="00C96B59"/>
    <w:rsid w:val="00C97C28"/>
    <w:rsid w:val="00C97F9E"/>
    <w:rsid w:val="00CA24BE"/>
    <w:rsid w:val="00CA368E"/>
    <w:rsid w:val="00CB43EC"/>
    <w:rsid w:val="00CB5D34"/>
    <w:rsid w:val="00CC5F2E"/>
    <w:rsid w:val="00CC62C3"/>
    <w:rsid w:val="00CD1676"/>
    <w:rsid w:val="00CE2F19"/>
    <w:rsid w:val="00CE45D5"/>
    <w:rsid w:val="00CE679C"/>
    <w:rsid w:val="00CF1057"/>
    <w:rsid w:val="00D05FB0"/>
    <w:rsid w:val="00D155F5"/>
    <w:rsid w:val="00D15854"/>
    <w:rsid w:val="00D2181E"/>
    <w:rsid w:val="00D21842"/>
    <w:rsid w:val="00D23048"/>
    <w:rsid w:val="00D313DD"/>
    <w:rsid w:val="00D31EB0"/>
    <w:rsid w:val="00D32BD5"/>
    <w:rsid w:val="00D32DCD"/>
    <w:rsid w:val="00D46764"/>
    <w:rsid w:val="00D4726A"/>
    <w:rsid w:val="00D5006A"/>
    <w:rsid w:val="00D53527"/>
    <w:rsid w:val="00D60CC2"/>
    <w:rsid w:val="00D60DB6"/>
    <w:rsid w:val="00D643F2"/>
    <w:rsid w:val="00D72F3A"/>
    <w:rsid w:val="00D73934"/>
    <w:rsid w:val="00D84BE7"/>
    <w:rsid w:val="00D84D99"/>
    <w:rsid w:val="00D87B5E"/>
    <w:rsid w:val="00D90E77"/>
    <w:rsid w:val="00D91980"/>
    <w:rsid w:val="00D92A2F"/>
    <w:rsid w:val="00D93BF2"/>
    <w:rsid w:val="00D94A34"/>
    <w:rsid w:val="00DA0B03"/>
    <w:rsid w:val="00DA5A1E"/>
    <w:rsid w:val="00DB6E42"/>
    <w:rsid w:val="00DC4737"/>
    <w:rsid w:val="00DC68AE"/>
    <w:rsid w:val="00DE1869"/>
    <w:rsid w:val="00DE3747"/>
    <w:rsid w:val="00DF0533"/>
    <w:rsid w:val="00DF3C26"/>
    <w:rsid w:val="00DF4A86"/>
    <w:rsid w:val="00DF6F7E"/>
    <w:rsid w:val="00E26025"/>
    <w:rsid w:val="00E26A6D"/>
    <w:rsid w:val="00E320AD"/>
    <w:rsid w:val="00E4075E"/>
    <w:rsid w:val="00E41F7C"/>
    <w:rsid w:val="00E437C3"/>
    <w:rsid w:val="00E44449"/>
    <w:rsid w:val="00E44DE0"/>
    <w:rsid w:val="00E45367"/>
    <w:rsid w:val="00E50DFF"/>
    <w:rsid w:val="00E524C0"/>
    <w:rsid w:val="00E554B5"/>
    <w:rsid w:val="00E650B3"/>
    <w:rsid w:val="00E66B68"/>
    <w:rsid w:val="00E7065C"/>
    <w:rsid w:val="00E71518"/>
    <w:rsid w:val="00E77E30"/>
    <w:rsid w:val="00E87080"/>
    <w:rsid w:val="00E94AFA"/>
    <w:rsid w:val="00E976A0"/>
    <w:rsid w:val="00EA28FF"/>
    <w:rsid w:val="00EA36A1"/>
    <w:rsid w:val="00EA6388"/>
    <w:rsid w:val="00EB332C"/>
    <w:rsid w:val="00EC195C"/>
    <w:rsid w:val="00EC31FD"/>
    <w:rsid w:val="00EC70C7"/>
    <w:rsid w:val="00ED602C"/>
    <w:rsid w:val="00ED6F5B"/>
    <w:rsid w:val="00EF4E8F"/>
    <w:rsid w:val="00EF5D7D"/>
    <w:rsid w:val="00F01C97"/>
    <w:rsid w:val="00F03244"/>
    <w:rsid w:val="00F061D1"/>
    <w:rsid w:val="00F07DD4"/>
    <w:rsid w:val="00F07EED"/>
    <w:rsid w:val="00F119C0"/>
    <w:rsid w:val="00F13791"/>
    <w:rsid w:val="00F14CC2"/>
    <w:rsid w:val="00F16DC7"/>
    <w:rsid w:val="00F174AF"/>
    <w:rsid w:val="00F201DE"/>
    <w:rsid w:val="00F22A60"/>
    <w:rsid w:val="00F24BCF"/>
    <w:rsid w:val="00F257A7"/>
    <w:rsid w:val="00F26C5C"/>
    <w:rsid w:val="00F37A2E"/>
    <w:rsid w:val="00F451E4"/>
    <w:rsid w:val="00F5066E"/>
    <w:rsid w:val="00F5079B"/>
    <w:rsid w:val="00F513CC"/>
    <w:rsid w:val="00F55037"/>
    <w:rsid w:val="00F553F9"/>
    <w:rsid w:val="00F60F3E"/>
    <w:rsid w:val="00F648D3"/>
    <w:rsid w:val="00F70B5B"/>
    <w:rsid w:val="00F740B5"/>
    <w:rsid w:val="00F74C69"/>
    <w:rsid w:val="00F74D06"/>
    <w:rsid w:val="00F814C4"/>
    <w:rsid w:val="00F83C6A"/>
    <w:rsid w:val="00F85DF4"/>
    <w:rsid w:val="00F90804"/>
    <w:rsid w:val="00F90832"/>
    <w:rsid w:val="00F912E1"/>
    <w:rsid w:val="00F91EE8"/>
    <w:rsid w:val="00F954F9"/>
    <w:rsid w:val="00FA1219"/>
    <w:rsid w:val="00FA3553"/>
    <w:rsid w:val="00FA3A5A"/>
    <w:rsid w:val="00FA5FA8"/>
    <w:rsid w:val="00FA60C5"/>
    <w:rsid w:val="00FB1127"/>
    <w:rsid w:val="00FB293F"/>
    <w:rsid w:val="00FC16AF"/>
    <w:rsid w:val="00FC365F"/>
    <w:rsid w:val="00FC67AE"/>
    <w:rsid w:val="00FD020E"/>
    <w:rsid w:val="00FD1EEE"/>
    <w:rsid w:val="00FD4597"/>
    <w:rsid w:val="00FD4E5C"/>
    <w:rsid w:val="00FE12DA"/>
    <w:rsid w:val="00FF3019"/>
    <w:rsid w:val="00FF64C7"/>
    <w:rsid w:val="0121E768"/>
    <w:rsid w:val="016AB1B0"/>
    <w:rsid w:val="02B0565B"/>
    <w:rsid w:val="034319B6"/>
    <w:rsid w:val="0405EA22"/>
    <w:rsid w:val="0679C20F"/>
    <w:rsid w:val="06B3E8CC"/>
    <w:rsid w:val="071829D1"/>
    <w:rsid w:val="076E2FC9"/>
    <w:rsid w:val="078A4B4D"/>
    <w:rsid w:val="078FED46"/>
    <w:rsid w:val="07EE29A1"/>
    <w:rsid w:val="093FBDA3"/>
    <w:rsid w:val="0958E38E"/>
    <w:rsid w:val="097409FF"/>
    <w:rsid w:val="09776AD4"/>
    <w:rsid w:val="0D0D5274"/>
    <w:rsid w:val="0D2A50EF"/>
    <w:rsid w:val="0D75A09F"/>
    <w:rsid w:val="0DEDD97E"/>
    <w:rsid w:val="0E4B72A9"/>
    <w:rsid w:val="0ECA4029"/>
    <w:rsid w:val="0EF27AC5"/>
    <w:rsid w:val="101C604D"/>
    <w:rsid w:val="1089D323"/>
    <w:rsid w:val="131A50D7"/>
    <w:rsid w:val="13A74BCB"/>
    <w:rsid w:val="145C257D"/>
    <w:rsid w:val="14B5BA3E"/>
    <w:rsid w:val="16BEDC55"/>
    <w:rsid w:val="181072E0"/>
    <w:rsid w:val="181CD911"/>
    <w:rsid w:val="186CC156"/>
    <w:rsid w:val="188F3B33"/>
    <w:rsid w:val="18BE1374"/>
    <w:rsid w:val="194FA27D"/>
    <w:rsid w:val="1986EEBC"/>
    <w:rsid w:val="19894D26"/>
    <w:rsid w:val="1A686EE7"/>
    <w:rsid w:val="1A8A70B0"/>
    <w:rsid w:val="1AE3A61B"/>
    <w:rsid w:val="1B80F14F"/>
    <w:rsid w:val="1F5A8E1C"/>
    <w:rsid w:val="2074666D"/>
    <w:rsid w:val="20A1737B"/>
    <w:rsid w:val="223D4BEF"/>
    <w:rsid w:val="223E95DE"/>
    <w:rsid w:val="229E9BE4"/>
    <w:rsid w:val="22DA3341"/>
    <w:rsid w:val="2300D16A"/>
    <w:rsid w:val="23A87EEE"/>
    <w:rsid w:val="254C0651"/>
    <w:rsid w:val="2577B3D5"/>
    <w:rsid w:val="2619585E"/>
    <w:rsid w:val="262BE420"/>
    <w:rsid w:val="26E35CA1"/>
    <w:rsid w:val="274E4559"/>
    <w:rsid w:val="27678AE4"/>
    <w:rsid w:val="28E3196A"/>
    <w:rsid w:val="296CE1DB"/>
    <w:rsid w:val="29740B95"/>
    <w:rsid w:val="2A5FBCA4"/>
    <w:rsid w:val="2AEBD948"/>
    <w:rsid w:val="2B2667EA"/>
    <w:rsid w:val="2BA343D5"/>
    <w:rsid w:val="2BF432C5"/>
    <w:rsid w:val="2F14EF01"/>
    <w:rsid w:val="318348F2"/>
    <w:rsid w:val="3187C08F"/>
    <w:rsid w:val="32BA057B"/>
    <w:rsid w:val="32E4CFC6"/>
    <w:rsid w:val="32F26E89"/>
    <w:rsid w:val="33761B76"/>
    <w:rsid w:val="338F21BE"/>
    <w:rsid w:val="33D8144A"/>
    <w:rsid w:val="340444B5"/>
    <w:rsid w:val="35D5B275"/>
    <w:rsid w:val="362BDAD6"/>
    <w:rsid w:val="365F0A99"/>
    <w:rsid w:val="368A6A41"/>
    <w:rsid w:val="36E3B4C1"/>
    <w:rsid w:val="370094BB"/>
    <w:rsid w:val="38D68C3A"/>
    <w:rsid w:val="3946057C"/>
    <w:rsid w:val="398F4B9F"/>
    <w:rsid w:val="3ADCBAC4"/>
    <w:rsid w:val="3BBB26CE"/>
    <w:rsid w:val="3C9C3D5D"/>
    <w:rsid w:val="3CA2BC36"/>
    <w:rsid w:val="3CB6D19D"/>
    <w:rsid w:val="3D7F9026"/>
    <w:rsid w:val="3F0E6E90"/>
    <w:rsid w:val="3F878497"/>
    <w:rsid w:val="3F8B7618"/>
    <w:rsid w:val="40C276B6"/>
    <w:rsid w:val="4193E3B1"/>
    <w:rsid w:val="4378E80A"/>
    <w:rsid w:val="43ACF2B3"/>
    <w:rsid w:val="44463D4F"/>
    <w:rsid w:val="456E7D7B"/>
    <w:rsid w:val="46D5E90B"/>
    <w:rsid w:val="476999AE"/>
    <w:rsid w:val="47C917FA"/>
    <w:rsid w:val="47D46A0E"/>
    <w:rsid w:val="4A330146"/>
    <w:rsid w:val="4B06F8B1"/>
    <w:rsid w:val="4B182A5E"/>
    <w:rsid w:val="4B39CBEB"/>
    <w:rsid w:val="4BF5BBEB"/>
    <w:rsid w:val="4C73A710"/>
    <w:rsid w:val="4D4D566F"/>
    <w:rsid w:val="4E21CF85"/>
    <w:rsid w:val="4E9DDB4A"/>
    <w:rsid w:val="4EE96CB0"/>
    <w:rsid w:val="4EF56241"/>
    <w:rsid w:val="4F60A9A0"/>
    <w:rsid w:val="503E8E47"/>
    <w:rsid w:val="50D22ACC"/>
    <w:rsid w:val="510564BF"/>
    <w:rsid w:val="51469A37"/>
    <w:rsid w:val="51E10DE8"/>
    <w:rsid w:val="51EE2183"/>
    <w:rsid w:val="536BF721"/>
    <w:rsid w:val="553F02C3"/>
    <w:rsid w:val="55916BFC"/>
    <w:rsid w:val="5676C33E"/>
    <w:rsid w:val="56BE8C3D"/>
    <w:rsid w:val="56D84CAF"/>
    <w:rsid w:val="56F65C82"/>
    <w:rsid w:val="592D4295"/>
    <w:rsid w:val="598C37FF"/>
    <w:rsid w:val="5A18F69E"/>
    <w:rsid w:val="5B200778"/>
    <w:rsid w:val="5BCD9FB5"/>
    <w:rsid w:val="5BF58769"/>
    <w:rsid w:val="5BFA02A5"/>
    <w:rsid w:val="5CD063F4"/>
    <w:rsid w:val="5D489402"/>
    <w:rsid w:val="5D69CF7E"/>
    <w:rsid w:val="5E97D29F"/>
    <w:rsid w:val="5F07ECA5"/>
    <w:rsid w:val="602683FC"/>
    <w:rsid w:val="6046D5F7"/>
    <w:rsid w:val="60E44A70"/>
    <w:rsid w:val="613157D9"/>
    <w:rsid w:val="616E8DD9"/>
    <w:rsid w:val="63BDF7DC"/>
    <w:rsid w:val="63FF6F16"/>
    <w:rsid w:val="64032EDB"/>
    <w:rsid w:val="64065D8F"/>
    <w:rsid w:val="64086A98"/>
    <w:rsid w:val="643CAC80"/>
    <w:rsid w:val="663D02E2"/>
    <w:rsid w:val="6648D002"/>
    <w:rsid w:val="666AC32F"/>
    <w:rsid w:val="668927FA"/>
    <w:rsid w:val="6709169D"/>
    <w:rsid w:val="675D2AAC"/>
    <w:rsid w:val="681607DE"/>
    <w:rsid w:val="68F00CB0"/>
    <w:rsid w:val="69BAAEDC"/>
    <w:rsid w:val="6A31F2CE"/>
    <w:rsid w:val="6A3FCE09"/>
    <w:rsid w:val="6AABEE9C"/>
    <w:rsid w:val="6ACA3CCB"/>
    <w:rsid w:val="6ACE66A5"/>
    <w:rsid w:val="6B44E059"/>
    <w:rsid w:val="6C2CAED7"/>
    <w:rsid w:val="6CA96318"/>
    <w:rsid w:val="6D468ADF"/>
    <w:rsid w:val="6E0CA207"/>
    <w:rsid w:val="6E12E59D"/>
    <w:rsid w:val="6EFEA0C0"/>
    <w:rsid w:val="6F2CF946"/>
    <w:rsid w:val="6FF564ED"/>
    <w:rsid w:val="702BD994"/>
    <w:rsid w:val="70BB3FFE"/>
    <w:rsid w:val="70C0656E"/>
    <w:rsid w:val="70CCEA0E"/>
    <w:rsid w:val="71178229"/>
    <w:rsid w:val="71B0BBD8"/>
    <w:rsid w:val="72283715"/>
    <w:rsid w:val="7427EFFA"/>
    <w:rsid w:val="743138D0"/>
    <w:rsid w:val="750E6F92"/>
    <w:rsid w:val="758E7EB8"/>
    <w:rsid w:val="75DD0626"/>
    <w:rsid w:val="75E1A4B0"/>
    <w:rsid w:val="7611B6EA"/>
    <w:rsid w:val="76D0563B"/>
    <w:rsid w:val="76FF05C8"/>
    <w:rsid w:val="77A24AE6"/>
    <w:rsid w:val="7857D2F3"/>
    <w:rsid w:val="792E101B"/>
    <w:rsid w:val="7A02F7C9"/>
    <w:rsid w:val="7AE0DA08"/>
    <w:rsid w:val="7B6FE8FE"/>
    <w:rsid w:val="7CABB540"/>
    <w:rsid w:val="7DEAAB8F"/>
    <w:rsid w:val="7E003DB4"/>
    <w:rsid w:val="7E48A23E"/>
    <w:rsid w:val="7E7D312A"/>
    <w:rsid w:val="7E9A958B"/>
    <w:rsid w:val="7EC76C40"/>
    <w:rsid w:val="7EC78E4C"/>
    <w:rsid w:val="7EF04815"/>
    <w:rsid w:val="7F5F5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84A277"/>
  <w15:docId w15:val="{0995856C-D3BE-4B0B-B528-613DF6BFF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B47BD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"/>
    <w:next w:val="Normln"/>
    <w:link w:val="Nadpis1Char"/>
    <w:uiPriority w:val="9"/>
    <w:qFormat/>
    <w:rsid w:val="008B47BD"/>
    <w:pPr>
      <w:keepNext/>
      <w:spacing w:before="240" w:after="60" w:line="240" w:lineRule="auto"/>
      <w:outlineLvl w:val="0"/>
    </w:pPr>
    <w:rPr>
      <w:rFonts w:ascii="Arial" w:eastAsia="Times New Roman" w:hAnsi="Arial"/>
      <w:b/>
      <w:kern w:val="28"/>
      <w:sz w:val="28"/>
      <w:szCs w:val="20"/>
      <w:lang w:eastAsia="cs-CZ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A794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9"/>
    <w:rsid w:val="008B47BD"/>
    <w:rPr>
      <w:rFonts w:ascii="Arial" w:eastAsia="Times New Roman" w:hAnsi="Arial" w:cs="Times New Roman"/>
      <w:b/>
      <w:kern w:val="28"/>
      <w:sz w:val="28"/>
      <w:szCs w:val="20"/>
      <w:lang w:eastAsia="cs-CZ"/>
    </w:rPr>
  </w:style>
  <w:style w:type="paragraph" w:styleId="Bezmezer">
    <w:name w:val="No Spacing"/>
    <w:uiPriority w:val="1"/>
    <w:qFormat/>
    <w:rsid w:val="008B47BD"/>
    <w:rPr>
      <w:sz w:val="22"/>
      <w:szCs w:val="22"/>
      <w:lang w:eastAsia="en-US"/>
    </w:rPr>
  </w:style>
  <w:style w:type="paragraph" w:styleId="Prosttext">
    <w:name w:val="Plain Text"/>
    <w:basedOn w:val="Normln"/>
    <w:link w:val="ProsttextChar"/>
    <w:rsid w:val="008B47BD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link w:val="Prosttext"/>
    <w:rsid w:val="008B47BD"/>
    <w:rPr>
      <w:rFonts w:ascii="Courier New" w:eastAsia="Times New Roman" w:hAnsi="Courier New" w:cs="Courier New"/>
      <w:sz w:val="20"/>
      <w:szCs w:val="20"/>
      <w:lang w:eastAsia="cs-CZ"/>
    </w:rPr>
  </w:style>
  <w:style w:type="character" w:styleId="Zstupntext">
    <w:name w:val="Placeholder Text"/>
    <w:uiPriority w:val="99"/>
    <w:semiHidden/>
    <w:rsid w:val="008B47BD"/>
    <w:rPr>
      <w:color w:val="80808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B47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8B47BD"/>
    <w:rPr>
      <w:rFonts w:ascii="Tahoma" w:hAnsi="Tahoma" w:cs="Tahoma"/>
      <w:sz w:val="16"/>
      <w:szCs w:val="16"/>
    </w:rPr>
  </w:style>
  <w:style w:type="paragraph" w:styleId="Normlnweb">
    <w:name w:val="Normal (Web)"/>
    <w:basedOn w:val="Normln"/>
    <w:uiPriority w:val="99"/>
    <w:semiHidden/>
    <w:unhideWhenUsed/>
    <w:rsid w:val="006C27CD"/>
    <w:rPr>
      <w:rFonts w:ascii="Times New Roman" w:hAnsi="Times New Roman"/>
      <w:sz w:val="24"/>
      <w:szCs w:val="24"/>
    </w:rPr>
  </w:style>
  <w:style w:type="character" w:styleId="Hypertextovodkaz">
    <w:name w:val="Hyperlink"/>
    <w:basedOn w:val="Standardnpsmoodstavce"/>
    <w:uiPriority w:val="99"/>
    <w:unhideWhenUsed/>
    <w:rsid w:val="006C27CD"/>
    <w:rPr>
      <w:color w:val="0000FF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6C27CD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3F17A5"/>
    <w:pPr>
      <w:spacing w:after="0" w:line="240" w:lineRule="auto"/>
      <w:ind w:left="720"/>
      <w:contextualSpacing/>
    </w:pPr>
    <w:rPr>
      <w:rFonts w:asciiTheme="minorHAnsi" w:eastAsiaTheme="minorHAnsi" w:hAnsiTheme="minorHAnsi" w:cstheme="minorBidi"/>
      <w:sz w:val="24"/>
      <w:szCs w:val="24"/>
    </w:rPr>
  </w:style>
  <w:style w:type="paragraph" w:styleId="Revize">
    <w:name w:val="Revision"/>
    <w:hidden/>
    <w:uiPriority w:val="99"/>
    <w:semiHidden/>
    <w:rsid w:val="00865FF6"/>
    <w:rPr>
      <w:sz w:val="22"/>
      <w:szCs w:val="22"/>
      <w:lang w:eastAsia="en-US"/>
    </w:rPr>
  </w:style>
  <w:style w:type="paragraph" w:styleId="Zhlav">
    <w:name w:val="header"/>
    <w:basedOn w:val="Normln"/>
    <w:link w:val="ZhlavChar"/>
    <w:uiPriority w:val="99"/>
    <w:unhideWhenUsed/>
    <w:rsid w:val="00277B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77B83"/>
    <w:rPr>
      <w:sz w:val="22"/>
      <w:szCs w:val="22"/>
      <w:lang w:eastAsia="en-US"/>
    </w:rPr>
  </w:style>
  <w:style w:type="paragraph" w:styleId="Zpat">
    <w:name w:val="footer"/>
    <w:basedOn w:val="Normln"/>
    <w:link w:val="ZpatChar"/>
    <w:uiPriority w:val="99"/>
    <w:unhideWhenUsed/>
    <w:rsid w:val="00277B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77B83"/>
    <w:rPr>
      <w:sz w:val="22"/>
      <w:szCs w:val="22"/>
      <w:lang w:eastAsia="en-US"/>
    </w:rPr>
  </w:style>
  <w:style w:type="character" w:styleId="Odkaznakoment">
    <w:name w:val="annotation reference"/>
    <w:basedOn w:val="Standardnpsmoodstavce"/>
    <w:uiPriority w:val="99"/>
    <w:semiHidden/>
    <w:unhideWhenUsed/>
    <w:rsid w:val="0084689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846892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846892"/>
    <w:rPr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84689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846892"/>
    <w:rPr>
      <w:b/>
      <w:bCs/>
      <w:lang w:eastAsia="en-US"/>
    </w:rPr>
  </w:style>
  <w:style w:type="character" w:styleId="Nevyeenzmnka">
    <w:name w:val="Unresolved Mention"/>
    <w:basedOn w:val="Standardnpsmoodstavce"/>
    <w:uiPriority w:val="99"/>
    <w:semiHidden/>
    <w:unhideWhenUsed/>
    <w:rsid w:val="00AA77C8"/>
    <w:rPr>
      <w:color w:val="605E5C"/>
      <w:shd w:val="clear" w:color="auto" w:fill="E1DFDD"/>
    </w:rPr>
  </w:style>
  <w:style w:type="character" w:styleId="Zmnka">
    <w:name w:val="Mention"/>
    <w:basedOn w:val="Standardnpsmoodstavce"/>
    <w:uiPriority w:val="99"/>
    <w:unhideWhenUsed/>
    <w:rsid w:val="00AA77C8"/>
    <w:rPr>
      <w:color w:val="2B579A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C51746"/>
    <w:rPr>
      <w:color w:val="800080" w:themeColor="followedHyperlink"/>
      <w:u w:val="single"/>
    </w:rPr>
  </w:style>
  <w:style w:type="paragraph" w:customStyle="1" w:styleId="paragraph">
    <w:name w:val="paragraph"/>
    <w:basedOn w:val="Normln"/>
    <w:rsid w:val="00A822C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normaltextrun">
    <w:name w:val="normaltextrun"/>
    <w:basedOn w:val="Standardnpsmoodstavce"/>
    <w:rsid w:val="00A822CB"/>
  </w:style>
  <w:style w:type="character" w:customStyle="1" w:styleId="eop">
    <w:name w:val="eop"/>
    <w:basedOn w:val="Standardnpsmoodstavce"/>
    <w:rsid w:val="00A822CB"/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49344A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49344A"/>
    <w:rPr>
      <w:lang w:eastAsia="en-US"/>
    </w:rPr>
  </w:style>
  <w:style w:type="character" w:styleId="Znakapoznpodarou">
    <w:name w:val="footnote reference"/>
    <w:basedOn w:val="Standardnpsmoodstavce"/>
    <w:uiPriority w:val="99"/>
    <w:semiHidden/>
    <w:unhideWhenUsed/>
    <w:rsid w:val="0049344A"/>
    <w:rPr>
      <w:vertAlign w:val="superscript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3A794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paragraph" w:customStyle="1" w:styleId="p1">
    <w:name w:val="p1"/>
    <w:basedOn w:val="Normln"/>
    <w:rsid w:val="003A794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paragraph" w:customStyle="1" w:styleId="p2">
    <w:name w:val="p2"/>
    <w:basedOn w:val="Normln"/>
    <w:rsid w:val="003A794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character" w:customStyle="1" w:styleId="s1">
    <w:name w:val="s1"/>
    <w:basedOn w:val="Standardnpsmoodstavce"/>
    <w:rsid w:val="003A79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4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9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5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1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3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26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4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1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20/10/relationships/intelligence" Target="intelligence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595FCB-A01D-41DD-8390-BA87E7156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438</Words>
  <Characters>2591</Characters>
  <Application>Microsoft Office Word</Application>
  <DocSecurity>4</DocSecurity>
  <Lines>21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Adéla Jiroudková</dc:creator>
  <cp:keywords/>
  <cp:lastModifiedBy>Jan Wagner</cp:lastModifiedBy>
  <cp:revision>2</cp:revision>
  <cp:lastPrinted>2025-05-22T13:05:00Z</cp:lastPrinted>
  <dcterms:created xsi:type="dcterms:W3CDTF">2025-11-26T13:31:00Z</dcterms:created>
  <dcterms:modified xsi:type="dcterms:W3CDTF">2025-11-26T13:31:00Z</dcterms:modified>
</cp:coreProperties>
</file>