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331B4" w14:textId="372FBDE4" w:rsidR="00077634" w:rsidRPr="00FC4895" w:rsidRDefault="00077634" w:rsidP="00FC4895">
      <w:pPr>
        <w:jc w:val="center"/>
        <w:rPr>
          <w:b/>
          <w:bCs/>
          <w:sz w:val="28"/>
          <w:szCs w:val="28"/>
        </w:rPr>
      </w:pPr>
      <w:r w:rsidRPr="00FC4895">
        <w:rPr>
          <w:b/>
          <w:bCs/>
          <w:sz w:val="28"/>
          <w:szCs w:val="28"/>
        </w:rPr>
        <w:t>Rámcový metodický pokyn pro uchazeče</w:t>
      </w:r>
    </w:p>
    <w:p w14:paraId="6B669091" w14:textId="77777777" w:rsidR="00077634" w:rsidRPr="00477BBE" w:rsidRDefault="00077634" w:rsidP="00077634">
      <w:r w:rsidRPr="00477BBE">
        <w:t> </w:t>
      </w:r>
    </w:p>
    <w:p w14:paraId="58C50422" w14:textId="00F71963" w:rsidR="00077634" w:rsidRPr="00477BBE" w:rsidRDefault="00077634" w:rsidP="0010501B">
      <w:pPr>
        <w:jc w:val="both"/>
      </w:pPr>
      <w:r w:rsidRPr="00477BBE">
        <w:t>Habilitační řízení a řízení ke jmenování profesorem je upraveno </w:t>
      </w:r>
      <w:hyperlink r:id="rId6" w:tgtFrame="_blank" w:history="1">
        <w:r w:rsidRPr="00477BBE">
          <w:rPr>
            <w:rStyle w:val="Hypertextovodkaz"/>
            <w:color w:val="auto"/>
            <w:u w:val="none"/>
          </w:rPr>
          <w:t>Zákonem 111/1998 Sb., o vysokých školách</w:t>
        </w:r>
      </w:hyperlink>
      <w:r w:rsidRPr="00477BBE">
        <w:t>, </w:t>
      </w:r>
      <w:hyperlink r:id="rId7" w:anchor="23" w:tgtFrame="_blank" w:history="1">
        <w:r w:rsidRPr="00477BBE">
          <w:rPr>
            <w:rStyle w:val="Hypertextovodkaz"/>
            <w:color w:val="auto"/>
            <w:u w:val="none"/>
          </w:rPr>
          <w:t>Řádem habilitačního řízení a řízení ke jmenování profesorem Univerzity Karlovy</w:t>
        </w:r>
      </w:hyperlink>
      <w:r w:rsidRPr="00477BBE">
        <w:t> a Opatřením</w:t>
      </w:r>
      <w:r w:rsidR="00B070EE">
        <w:t>i</w:t>
      </w:r>
      <w:r w:rsidRPr="00477BBE">
        <w:t xml:space="preserve"> rektora  </w:t>
      </w:r>
      <w:r w:rsidR="00B070EE">
        <w:t>č. 55/2023 a 6</w:t>
      </w:r>
      <w:r w:rsidRPr="00477BBE">
        <w:t>/2025 </w:t>
      </w:r>
    </w:p>
    <w:p w14:paraId="193C7721" w14:textId="52236FC3" w:rsidR="00077634" w:rsidRPr="00477BBE" w:rsidRDefault="009D0CFB" w:rsidP="0010501B">
      <w:pPr>
        <w:jc w:val="both"/>
      </w:pPr>
      <w:r>
        <w:t>Uchazeč by si měl být vědom skutečnosti, že j</w:t>
      </w:r>
      <w:r w:rsidR="00077634" w:rsidRPr="00477BBE">
        <w:t>ednotlivé fakulty UK si mohou pro své akreditované obory stanovit další upřesnění a doporučení, a to formou opatření děkana, která jsou zveřejněná formou odkazů u opatření rektora, popřípadě upřesňujících metodických pokynů.    </w:t>
      </w:r>
    </w:p>
    <w:p w14:paraId="73F35061" w14:textId="60A729D3" w:rsidR="00077634" w:rsidRPr="00477BBE" w:rsidRDefault="00077634" w:rsidP="0010501B">
      <w:pPr>
        <w:jc w:val="both"/>
      </w:pPr>
      <w:r w:rsidRPr="00477BBE">
        <w:t> </w:t>
      </w:r>
    </w:p>
    <w:p w14:paraId="585F9518" w14:textId="05754907" w:rsidR="00077634" w:rsidRPr="00477BBE" w:rsidRDefault="002E3F60" w:rsidP="00A43BC2">
      <w:pPr>
        <w:jc w:val="both"/>
      </w:pPr>
      <w:r w:rsidRPr="00477BBE">
        <w:t>V rámci</w:t>
      </w:r>
      <w:r w:rsidR="00077634" w:rsidRPr="00477BBE">
        <w:t xml:space="preserve"> přihlášky k řízení na některé z fakult Univerzity Karlovy </w:t>
      </w:r>
      <w:r w:rsidRPr="00477BBE">
        <w:t>se podávají</w:t>
      </w:r>
      <w:r w:rsidR="00077634" w:rsidRPr="00477BBE">
        <w:t xml:space="preserve"> následující dokumenty, </w:t>
      </w:r>
      <w:r w:rsidR="00FC4895">
        <w:t xml:space="preserve">          </w:t>
      </w:r>
      <w:r w:rsidR="00077634" w:rsidRPr="00477BBE">
        <w:t xml:space="preserve">a to podle § 72  zákona o vysokých školách a </w:t>
      </w:r>
      <w:r w:rsidRPr="00477BBE">
        <w:t>O</w:t>
      </w:r>
      <w:r w:rsidR="00077634" w:rsidRPr="00477BBE">
        <w:t>patření rektora č</w:t>
      </w:r>
      <w:r w:rsidR="00B070EE">
        <w:t xml:space="preserve">. 6 </w:t>
      </w:r>
      <w:r w:rsidR="00077634" w:rsidRPr="00477BBE">
        <w:t>/2025. </w:t>
      </w:r>
    </w:p>
    <w:p w14:paraId="018A55D0" w14:textId="4CED0B38" w:rsidR="00077634" w:rsidRPr="00477BBE" w:rsidRDefault="00077634" w:rsidP="00A43BC2">
      <w:pPr>
        <w:jc w:val="both"/>
      </w:pPr>
      <w:r w:rsidRPr="00477BBE">
        <w:t xml:space="preserve">Všechny dokumenty </w:t>
      </w:r>
      <w:r w:rsidR="002E3F60" w:rsidRPr="00477BBE">
        <w:t>se</w:t>
      </w:r>
      <w:r w:rsidRPr="00477BBE">
        <w:t xml:space="preserve"> předkládají  v tištěné</w:t>
      </w:r>
      <w:r w:rsidR="002E3F60" w:rsidRPr="00477BBE">
        <w:t xml:space="preserve"> </w:t>
      </w:r>
      <w:r w:rsidRPr="00477BBE">
        <w:t>podobě</w:t>
      </w:r>
      <w:r w:rsidR="002E3F60" w:rsidRPr="00477BBE">
        <w:t>,</w:t>
      </w:r>
      <w:r w:rsidRPr="00477BBE">
        <w:t xml:space="preserve">  uchazečem vlastnoručně či elektronicky  podepsané</w:t>
      </w:r>
      <w:r w:rsidR="002E3F60" w:rsidRPr="00477BBE">
        <w:t xml:space="preserve">, </w:t>
      </w:r>
      <w:r w:rsidRPr="00477BBE">
        <w:t xml:space="preserve"> s aktuálním datem </w:t>
      </w:r>
      <w:r w:rsidR="002E3F60" w:rsidRPr="00477BBE">
        <w:t xml:space="preserve"> vyhotovení </w:t>
      </w:r>
      <w:r w:rsidRPr="00477BBE">
        <w:t>(kromě diplomů a habilitační práce). </w:t>
      </w:r>
    </w:p>
    <w:p w14:paraId="1B0C890F" w14:textId="3B65191E" w:rsidR="0010501B" w:rsidRDefault="002E3F60" w:rsidP="00A43BC2">
      <w:pPr>
        <w:jc w:val="both"/>
      </w:pPr>
      <w:r w:rsidRPr="00477BBE">
        <w:t>D</w:t>
      </w:r>
      <w:r w:rsidR="00077634" w:rsidRPr="00477BBE">
        <w:t>okumenty</w:t>
      </w:r>
      <w:r w:rsidRPr="00477BBE">
        <w:t xml:space="preserve"> (s výjimkou diplomů</w:t>
      </w:r>
      <w:r w:rsidR="00477BBE" w:rsidRPr="00477BBE">
        <w:t xml:space="preserve">, </w:t>
      </w:r>
      <w:r w:rsidRPr="00477BBE">
        <w:t>habilitační práce</w:t>
      </w:r>
      <w:r w:rsidR="00477BBE" w:rsidRPr="00477BBE">
        <w:t xml:space="preserve"> a potvrzení o zaměstnání či atestacích</w:t>
      </w:r>
      <w:r w:rsidRPr="00477BBE">
        <w:t>)</w:t>
      </w:r>
      <w:r w:rsidR="00077634" w:rsidRPr="00477BBE">
        <w:t xml:space="preserve"> předkládá uchazeč v české a též v anglické verzi vzhledem k </w:t>
      </w:r>
      <w:r w:rsidR="00BA129E">
        <w:t>doporučené</w:t>
      </w:r>
      <w:r w:rsidR="00077634" w:rsidRPr="00477BBE">
        <w:t xml:space="preserve"> účasti zahraničních členů v komisi.  Fakulta může stanovit, že některé z dokumentů mohou být předloženy pouze v anglickém jazyce.  </w:t>
      </w:r>
    </w:p>
    <w:p w14:paraId="1B23679F" w14:textId="043AF696" w:rsidR="0010501B" w:rsidRPr="00477BBE" w:rsidRDefault="0010501B" w:rsidP="00A43BC2">
      <w:pPr>
        <w:jc w:val="both"/>
      </w:pPr>
      <w:r w:rsidRPr="00477BBE">
        <w:t>Úplnost podkladů projedná uchazeč/uchazečka s příslušným proděkanem, popřípadě děkanem</w:t>
      </w:r>
      <w:r>
        <w:t xml:space="preserve">                </w:t>
      </w:r>
      <w:r w:rsidRPr="00477BBE">
        <w:t xml:space="preserve"> a uchazeče/uchazečku eventuálně děkan vyzve k jejich upřesnění či doplnění</w:t>
      </w:r>
      <w:r>
        <w:t>.</w:t>
      </w:r>
    </w:p>
    <w:p w14:paraId="384AF8FB" w14:textId="14D07942" w:rsidR="0010501B" w:rsidRPr="00477BBE" w:rsidRDefault="0010501B" w:rsidP="00A43BC2">
      <w:pPr>
        <w:jc w:val="both"/>
      </w:pPr>
      <w:r w:rsidRPr="00477BBE">
        <w:t>Uchazeč/uchazečka má právo při příležitosti habilitační přednášky předložit vědecké radě další doplňující materiály v tištěné podobě, pokud jsou relevantní pro úplnější posouzení jeho osobnosti</w:t>
      </w:r>
      <w:r>
        <w:t xml:space="preserve"> a výsledků jeho činnosti</w:t>
      </w:r>
    </w:p>
    <w:p w14:paraId="2F3E9432" w14:textId="77777777" w:rsidR="0010501B" w:rsidRPr="00477BBE" w:rsidRDefault="0010501B" w:rsidP="00A43BC2">
      <w:pPr>
        <w:jc w:val="both"/>
      </w:pPr>
      <w:r w:rsidRPr="00477BBE">
        <w:t>Uchazeč/uchazečka by měli</w:t>
      </w:r>
      <w:r>
        <w:t xml:space="preserve"> v řízení</w:t>
      </w:r>
      <w:r w:rsidRPr="00477BBE">
        <w:t xml:space="preserve"> vzít v úvahu i další doporučení, např. k habilitačním a profesorským přednáškám, která mohou stanovit opatření děkana příslušných fakult </w:t>
      </w:r>
    </w:p>
    <w:p w14:paraId="0EC801EE" w14:textId="00EFB507" w:rsidR="0010501B" w:rsidRDefault="00A43BC2" w:rsidP="00A43BC2">
      <w:pPr>
        <w:jc w:val="both"/>
      </w:pPr>
      <w:r>
        <w:t xml:space="preserve">Dle čl. 8 Řádu habilitačního řízení a řízení ke jmenování profesorem </w:t>
      </w:r>
      <w:r w:rsidRPr="00A43BC2">
        <w:t>Univerzita stanovuje pro uchazeče v habilitačním řízení poplatek za úkony spojené s habilitačním řízením, a to ve výši 2.000,- Kč. Poplatek je splatný do 30 dnů od schválení habilitační komise vědeckou radou fakulty a je nevratný. Poplatek je příjmem vysoké školy a rozděluje se rovným dílem mezi fakultu, na níž bylo řízení zahájeno, a univerzitu.</w:t>
      </w:r>
    </w:p>
    <w:p w14:paraId="7203EB49" w14:textId="1053FBCE" w:rsidR="00A43BC2" w:rsidRDefault="00A43BC2" w:rsidP="00A43BC2">
      <w:pPr>
        <w:jc w:val="both"/>
      </w:pPr>
      <w:r>
        <w:t xml:space="preserve">Dle čl. 18 Řádu habilitačního řízení a řízení ke jmenování profesorem </w:t>
      </w:r>
      <w:r w:rsidRPr="00A43BC2">
        <w:t>Univerzita stanovuje pro uchazeče v řízení ke jmenování profesorem poplatek za úkony spojené s řízením ke jmenování profesorem, a to ve výši 5.000,- Kč. Poplatek je splatný do 30 dnů od schválení komise vědeckou radou fakulty a je nevratný. Poplatek je příjmem vysoké školy a rozděluje se rovným dílem mezi fakultu, na níž bylo řízení zahájeno, a univerzitu.</w:t>
      </w:r>
    </w:p>
    <w:p w14:paraId="3B160A3A" w14:textId="29FED10B" w:rsidR="00B070EE" w:rsidRDefault="00B070EE" w:rsidP="00A43BC2">
      <w:pPr>
        <w:jc w:val="both"/>
      </w:pPr>
    </w:p>
    <w:p w14:paraId="395F8E9F" w14:textId="77777777" w:rsidR="00A43BC2" w:rsidRDefault="00A43BC2" w:rsidP="00A43BC2">
      <w:pPr>
        <w:jc w:val="both"/>
      </w:pPr>
    </w:p>
    <w:p w14:paraId="6F87949A" w14:textId="77777777" w:rsidR="00A43BC2" w:rsidRDefault="00A43BC2" w:rsidP="00673109">
      <w:pPr>
        <w:jc w:val="both"/>
      </w:pPr>
    </w:p>
    <w:p w14:paraId="68B1B1FB" w14:textId="77777777" w:rsidR="00A43BC2" w:rsidRDefault="00A43BC2" w:rsidP="00673109">
      <w:pPr>
        <w:jc w:val="both"/>
      </w:pPr>
    </w:p>
    <w:p w14:paraId="3E988FC1" w14:textId="7F7F4CE2" w:rsidR="00077634" w:rsidRPr="00FC4895" w:rsidRDefault="00077634" w:rsidP="00FC4895">
      <w:pPr>
        <w:pBdr>
          <w:top w:val="single" w:sz="4" w:space="1" w:color="auto"/>
          <w:left w:val="single" w:sz="4" w:space="4" w:color="auto"/>
          <w:bottom w:val="single" w:sz="4" w:space="1" w:color="auto"/>
          <w:right w:val="single" w:sz="4" w:space="4" w:color="auto"/>
        </w:pBdr>
        <w:jc w:val="center"/>
        <w:rPr>
          <w:b/>
          <w:bCs/>
        </w:rPr>
      </w:pPr>
      <w:r w:rsidRPr="003A6071">
        <w:rPr>
          <w:b/>
          <w:bCs/>
          <w:highlight w:val="yellow"/>
        </w:rPr>
        <w:lastRenderedPageBreak/>
        <w:t>Předkládá se:</w:t>
      </w:r>
    </w:p>
    <w:p w14:paraId="1BAF7A24" w14:textId="266F4BFA" w:rsidR="00AE6A0A" w:rsidRPr="00673109" w:rsidRDefault="00FC4895" w:rsidP="00FC4895">
      <w:pPr>
        <w:jc w:val="center"/>
        <w:rPr>
          <w:b/>
          <w:bCs/>
          <w:color w:val="FF0000"/>
          <w:sz w:val="28"/>
          <w:szCs w:val="28"/>
        </w:rPr>
      </w:pPr>
      <w:r w:rsidRPr="00673109">
        <w:rPr>
          <w:b/>
          <w:bCs/>
          <w:color w:val="FF0000"/>
          <w:sz w:val="28"/>
          <w:szCs w:val="28"/>
        </w:rPr>
        <w:t>H</w:t>
      </w:r>
      <w:r w:rsidR="00AE6A0A" w:rsidRPr="00673109">
        <w:rPr>
          <w:b/>
          <w:bCs/>
          <w:color w:val="FF0000"/>
          <w:sz w:val="28"/>
          <w:szCs w:val="28"/>
        </w:rPr>
        <w:t>abilitační řízení</w:t>
      </w:r>
    </w:p>
    <w:p w14:paraId="2B653577" w14:textId="11911C1C" w:rsidR="00FC4895" w:rsidRDefault="00077634" w:rsidP="008566C0">
      <w:pPr>
        <w:numPr>
          <w:ilvl w:val="0"/>
          <w:numId w:val="1"/>
        </w:numPr>
      </w:pPr>
      <w:r w:rsidRPr="00214F93">
        <w:rPr>
          <w:b/>
          <w:bCs/>
        </w:rPr>
        <w:t>Žádost o zahájení řízení</w:t>
      </w:r>
      <w:r w:rsidRPr="00477BBE">
        <w:t xml:space="preserve">, </w:t>
      </w:r>
      <w:r w:rsidRPr="003A6071">
        <w:rPr>
          <w:sz w:val="20"/>
          <w:szCs w:val="20"/>
        </w:rPr>
        <w:t>v níž  uchazeč/ uchazečka  zejména uvede akreditovaný obor pro habilitační řízení v plném znění a fakultu, na níž má být řízení zahájeno; seznam akreditovaných oborů zveřejňují univerzita a fakulty na svých webových stránkách.</w:t>
      </w:r>
      <w:r w:rsidRPr="00477BBE">
        <w:t xml:space="preserve">    </w:t>
      </w:r>
    </w:p>
    <w:p w14:paraId="1EDBD08D" w14:textId="441B30E1" w:rsidR="00FC4895" w:rsidRPr="003A6071" w:rsidRDefault="00077634">
      <w:pPr>
        <w:numPr>
          <w:ilvl w:val="0"/>
          <w:numId w:val="1"/>
        </w:numPr>
        <w:rPr>
          <w:sz w:val="20"/>
          <w:szCs w:val="20"/>
        </w:rPr>
      </w:pPr>
      <w:r w:rsidRPr="00214F93">
        <w:rPr>
          <w:b/>
          <w:bCs/>
        </w:rPr>
        <w:t>Habilitační prác</w:t>
      </w:r>
      <w:r w:rsidR="008566C0">
        <w:rPr>
          <w:b/>
          <w:bCs/>
        </w:rPr>
        <w:t>e</w:t>
      </w:r>
      <w:r w:rsidRPr="00477BBE">
        <w:t xml:space="preserve">, </w:t>
      </w:r>
      <w:r w:rsidRPr="003A6071">
        <w:rPr>
          <w:sz w:val="20"/>
          <w:szCs w:val="20"/>
        </w:rPr>
        <w:t>kterou může být</w:t>
      </w:r>
      <w:r w:rsidR="0007444E" w:rsidRPr="003A6071">
        <w:rPr>
          <w:sz w:val="20"/>
          <w:szCs w:val="20"/>
        </w:rPr>
        <w:t xml:space="preserve"> písemná práce, přinášející nové vědecké poznatky, </w:t>
      </w:r>
      <w:r w:rsidRPr="003A6071">
        <w:rPr>
          <w:sz w:val="20"/>
          <w:szCs w:val="20"/>
        </w:rPr>
        <w:t xml:space="preserve"> </w:t>
      </w:r>
      <w:r w:rsidR="0007444E" w:rsidRPr="003A6071">
        <w:rPr>
          <w:sz w:val="20"/>
          <w:szCs w:val="20"/>
        </w:rPr>
        <w:t xml:space="preserve">tiskem vydaná </w:t>
      </w:r>
      <w:r w:rsidRPr="003A6071">
        <w:rPr>
          <w:sz w:val="20"/>
          <w:szCs w:val="20"/>
        </w:rPr>
        <w:t>monografie</w:t>
      </w:r>
      <w:r w:rsidR="0007444E" w:rsidRPr="003A6071">
        <w:rPr>
          <w:sz w:val="20"/>
          <w:szCs w:val="20"/>
        </w:rPr>
        <w:t>, která přináší nové vědecké poznatky</w:t>
      </w:r>
      <w:r w:rsidRPr="003A6071">
        <w:rPr>
          <w:sz w:val="20"/>
          <w:szCs w:val="20"/>
        </w:rPr>
        <w:t xml:space="preserve"> či komentovaný soubor</w:t>
      </w:r>
      <w:r w:rsidR="0007444E" w:rsidRPr="003A6071">
        <w:rPr>
          <w:sz w:val="20"/>
          <w:szCs w:val="20"/>
        </w:rPr>
        <w:t xml:space="preserve"> vydaných vědeckých</w:t>
      </w:r>
      <w:r w:rsidRPr="003A6071">
        <w:rPr>
          <w:sz w:val="20"/>
          <w:szCs w:val="20"/>
        </w:rPr>
        <w:t xml:space="preserve"> prací uchazeče</w:t>
      </w:r>
      <w:r w:rsidR="002E3F60" w:rsidRPr="003A6071">
        <w:rPr>
          <w:sz w:val="20"/>
          <w:szCs w:val="20"/>
        </w:rPr>
        <w:t>.</w:t>
      </w:r>
      <w:r w:rsidRPr="003A6071">
        <w:rPr>
          <w:sz w:val="20"/>
          <w:szCs w:val="20"/>
        </w:rPr>
        <w:t xml:space="preserve"> </w:t>
      </w:r>
      <w:r w:rsidR="002E3F60" w:rsidRPr="003A6071">
        <w:rPr>
          <w:sz w:val="20"/>
          <w:szCs w:val="20"/>
        </w:rPr>
        <w:t>F</w:t>
      </w:r>
      <w:r w:rsidRPr="003A6071">
        <w:rPr>
          <w:sz w:val="20"/>
          <w:szCs w:val="20"/>
        </w:rPr>
        <w:t>akulta může stanovit bližší pravidla pro předkládání prací, a to co do počtu exemplářů, tak i do formy (včetně využití elektronických verzí)   </w:t>
      </w:r>
    </w:p>
    <w:p w14:paraId="78E58C64" w14:textId="1C9B9CE1" w:rsidR="00FC4895" w:rsidRDefault="00026901">
      <w:pPr>
        <w:numPr>
          <w:ilvl w:val="0"/>
          <w:numId w:val="1"/>
        </w:numPr>
      </w:pPr>
      <w:r>
        <w:rPr>
          <w:b/>
          <w:bCs/>
        </w:rPr>
        <w:t>Úředně o</w:t>
      </w:r>
      <w:r w:rsidR="00077634" w:rsidRPr="00214F93">
        <w:rPr>
          <w:b/>
          <w:bCs/>
        </w:rPr>
        <w:t>věřen</w:t>
      </w:r>
      <w:r w:rsidR="00FC4895" w:rsidRPr="00214F93">
        <w:rPr>
          <w:b/>
          <w:bCs/>
        </w:rPr>
        <w:t>é</w:t>
      </w:r>
      <w:r w:rsidR="00077634" w:rsidRPr="00214F93">
        <w:rPr>
          <w:b/>
          <w:bCs/>
        </w:rPr>
        <w:t xml:space="preserve"> kopie diplomů</w:t>
      </w:r>
      <w:r w:rsidR="00077634" w:rsidRPr="00477BBE">
        <w:t xml:space="preserve"> </w:t>
      </w:r>
      <w:r w:rsidR="00077634" w:rsidRPr="003A6071">
        <w:rPr>
          <w:sz w:val="20"/>
          <w:szCs w:val="20"/>
        </w:rPr>
        <w:t>o absolvování magisterského a doktorského vzdělání na vysoké škole (typicky Mgr., titul z rigorózního řízení a Ph.D.), a to ideálně ve formátu A4</w:t>
      </w:r>
      <w:r w:rsidR="00077634" w:rsidRPr="00477BBE">
        <w:t> </w:t>
      </w:r>
    </w:p>
    <w:p w14:paraId="5E58B224" w14:textId="77777777" w:rsidR="00FC4895" w:rsidRDefault="00077634" w:rsidP="00FC4895">
      <w:pPr>
        <w:ind w:left="720"/>
      </w:pPr>
      <w:r w:rsidRPr="00FC4895">
        <w:rPr>
          <w:sz w:val="20"/>
          <w:szCs w:val="20"/>
        </w:rPr>
        <w:t>Dokumenty o studiu a o získání akademických tit</w:t>
      </w:r>
      <w:r w:rsidR="00B070EE" w:rsidRPr="00FC4895">
        <w:rPr>
          <w:sz w:val="20"/>
          <w:szCs w:val="20"/>
        </w:rPr>
        <w:t xml:space="preserve">ulů </w:t>
      </w:r>
      <w:r w:rsidRPr="00FC4895">
        <w:rPr>
          <w:sz w:val="20"/>
          <w:szCs w:val="20"/>
        </w:rPr>
        <w:t>na Univerzitě Karlově</w:t>
      </w:r>
      <w:r w:rsidR="00B070EE" w:rsidRPr="00FC4895">
        <w:rPr>
          <w:sz w:val="20"/>
          <w:szCs w:val="20"/>
        </w:rPr>
        <w:t xml:space="preserve"> uvedené v tomto bodu, </w:t>
      </w:r>
      <w:r w:rsidRPr="00FC4895">
        <w:rPr>
          <w:sz w:val="20"/>
          <w:szCs w:val="20"/>
        </w:rPr>
        <w:t xml:space="preserve"> mohou být u zaměstnanců UK  za spolupráce s personálními</w:t>
      </w:r>
      <w:r w:rsidR="00477BBE" w:rsidRPr="00FC4895">
        <w:rPr>
          <w:sz w:val="20"/>
          <w:szCs w:val="20"/>
        </w:rPr>
        <w:t xml:space="preserve"> (nebo jinými </w:t>
      </w:r>
      <w:r w:rsidR="00B070EE" w:rsidRPr="00FC4895">
        <w:rPr>
          <w:sz w:val="20"/>
          <w:szCs w:val="20"/>
        </w:rPr>
        <w:t>věcně příslušnými</w:t>
      </w:r>
      <w:r w:rsidR="00477BBE" w:rsidRPr="00FC4895">
        <w:rPr>
          <w:sz w:val="20"/>
          <w:szCs w:val="20"/>
        </w:rPr>
        <w:t>)</w:t>
      </w:r>
      <w:r w:rsidRPr="00FC4895">
        <w:rPr>
          <w:sz w:val="20"/>
          <w:szCs w:val="20"/>
        </w:rPr>
        <w:t xml:space="preserve"> odděleními fakult založeny do spisu jako kopie </w:t>
      </w:r>
    </w:p>
    <w:p w14:paraId="185F7A5F" w14:textId="559D5D9C" w:rsidR="00077634" w:rsidRPr="00214F93" w:rsidRDefault="00FC4895">
      <w:pPr>
        <w:pStyle w:val="Odstavecseseznamem"/>
        <w:numPr>
          <w:ilvl w:val="0"/>
          <w:numId w:val="1"/>
        </w:numPr>
        <w:rPr>
          <w:b/>
          <w:bCs/>
        </w:rPr>
      </w:pPr>
      <w:r w:rsidRPr="00214F93">
        <w:rPr>
          <w:b/>
          <w:bCs/>
        </w:rPr>
        <w:t>S</w:t>
      </w:r>
      <w:r w:rsidR="00077634" w:rsidRPr="00214F93">
        <w:rPr>
          <w:b/>
          <w:bCs/>
        </w:rPr>
        <w:t>trukturovaný profesní životopis </w:t>
      </w:r>
    </w:p>
    <w:p w14:paraId="21E64CDB" w14:textId="5F411010" w:rsidR="00077634" w:rsidRPr="003A6071" w:rsidRDefault="00077634">
      <w:pPr>
        <w:numPr>
          <w:ilvl w:val="0"/>
          <w:numId w:val="2"/>
        </w:numPr>
        <w:rPr>
          <w:sz w:val="20"/>
          <w:szCs w:val="20"/>
        </w:rPr>
      </w:pPr>
      <w:r w:rsidRPr="003A6071">
        <w:rPr>
          <w:sz w:val="20"/>
          <w:szCs w:val="20"/>
        </w:rPr>
        <w:t>uvádí se průběh studia, včetně názvu diplomové, rigorózní a disertační práce s uvedením  jmen vedoucích práce, resp. školitelů </w:t>
      </w:r>
      <w:r w:rsidR="00477BBE" w:rsidRPr="003A6071">
        <w:rPr>
          <w:sz w:val="20"/>
          <w:szCs w:val="20"/>
        </w:rPr>
        <w:t>a jejich afiliace</w:t>
      </w:r>
    </w:p>
    <w:p w14:paraId="1B1F25D5" w14:textId="77777777" w:rsidR="00077634" w:rsidRPr="003A6071" w:rsidRDefault="00077634">
      <w:pPr>
        <w:numPr>
          <w:ilvl w:val="0"/>
          <w:numId w:val="3"/>
        </w:numPr>
        <w:rPr>
          <w:sz w:val="20"/>
          <w:szCs w:val="20"/>
        </w:rPr>
      </w:pPr>
      <w:r w:rsidRPr="003A6071">
        <w:rPr>
          <w:sz w:val="20"/>
          <w:szCs w:val="20"/>
        </w:rPr>
        <w:t>uvádí se průběh dosavadního zaměstnání včetně relevantních odborných praxí, atestací, zahraničních pobytů apod., </w:t>
      </w:r>
    </w:p>
    <w:p w14:paraId="14FB1FAB" w14:textId="77777777" w:rsidR="00077634" w:rsidRPr="003A6071" w:rsidRDefault="00077634">
      <w:pPr>
        <w:numPr>
          <w:ilvl w:val="0"/>
          <w:numId w:val="4"/>
        </w:numPr>
        <w:rPr>
          <w:sz w:val="20"/>
          <w:szCs w:val="20"/>
        </w:rPr>
      </w:pPr>
      <w:r w:rsidRPr="003A6071">
        <w:rPr>
          <w:sz w:val="20"/>
          <w:szCs w:val="20"/>
        </w:rPr>
        <w:t>uvádí se dosavadní akademické působení v pedagogické a vědecké (tvůrčí) oblasti </w:t>
      </w:r>
    </w:p>
    <w:p w14:paraId="2916F5C1" w14:textId="53F5A9CB" w:rsidR="00077634" w:rsidRPr="003A6071" w:rsidRDefault="00077634">
      <w:pPr>
        <w:pStyle w:val="Odstavecseseznamem"/>
        <w:numPr>
          <w:ilvl w:val="0"/>
          <w:numId w:val="4"/>
        </w:numPr>
        <w:rPr>
          <w:sz w:val="20"/>
          <w:szCs w:val="20"/>
        </w:rPr>
      </w:pPr>
      <w:r w:rsidRPr="003A6071">
        <w:rPr>
          <w:sz w:val="20"/>
          <w:szCs w:val="20"/>
        </w:rPr>
        <w:t xml:space="preserve"> uvádí se další údaje, které uchazeč/ uchazečka považuje za důležité pro naplnění stanovených doporučených kritérií pro habilitační řízení na UK a příslušné fakultě </w:t>
      </w:r>
    </w:p>
    <w:p w14:paraId="70DEBDA9" w14:textId="4F08D863" w:rsidR="00077634" w:rsidRPr="00FC4895" w:rsidRDefault="00077634" w:rsidP="00077634">
      <w:pPr>
        <w:rPr>
          <w:b/>
          <w:bCs/>
        </w:rPr>
      </w:pPr>
      <w:r w:rsidRPr="00FC4895">
        <w:rPr>
          <w:b/>
          <w:bCs/>
        </w:rPr>
        <w:t>K</w:t>
      </w:r>
      <w:r w:rsidR="005807DE" w:rsidRPr="00FC4895">
        <w:rPr>
          <w:b/>
          <w:bCs/>
        </w:rPr>
        <w:t>romě</w:t>
      </w:r>
      <w:r w:rsidRPr="00FC4895">
        <w:rPr>
          <w:b/>
          <w:bCs/>
        </w:rPr>
        <w:t> životopisu je třeba přiložit podrobnější rozpracování následujících bodů</w:t>
      </w:r>
      <w:r w:rsidR="005807DE" w:rsidRPr="00FC4895">
        <w:rPr>
          <w:b/>
          <w:bCs/>
        </w:rPr>
        <w:t>, popřípadě podkladů</w:t>
      </w:r>
      <w:r w:rsidRPr="00FC4895">
        <w:rPr>
          <w:b/>
          <w:bCs/>
        </w:rPr>
        <w:t>:   </w:t>
      </w:r>
    </w:p>
    <w:p w14:paraId="48423FFD" w14:textId="77777777" w:rsidR="00214F93" w:rsidRDefault="00077634">
      <w:pPr>
        <w:numPr>
          <w:ilvl w:val="0"/>
          <w:numId w:val="5"/>
        </w:numPr>
      </w:pPr>
      <w:r w:rsidRPr="00214F93">
        <w:rPr>
          <w:b/>
          <w:bCs/>
        </w:rPr>
        <w:t>Úplný výkaz pedagogické činnosti</w:t>
      </w:r>
      <w:r w:rsidRPr="00477BBE">
        <w:t xml:space="preserve"> uchazeče/uchazečky alespoň za poslední tři roky, a to včetně vedených, konzultovaných a oponovaných bakalářských, diplomových, rigorózních či disertačních prací. </w:t>
      </w:r>
    </w:p>
    <w:p w14:paraId="09BF9ED3" w14:textId="12B5170E" w:rsidR="00D571E0" w:rsidRPr="00214F93" w:rsidRDefault="00077634" w:rsidP="00214F93">
      <w:pPr>
        <w:ind w:left="720"/>
        <w:rPr>
          <w:sz w:val="20"/>
          <w:szCs w:val="20"/>
        </w:rPr>
      </w:pPr>
      <w:r w:rsidRPr="00214F93">
        <w:rPr>
          <w:sz w:val="20"/>
          <w:szCs w:val="20"/>
        </w:rPr>
        <w:t>Uvádějí se skutečně odučené hodiny. Je možné uvést i předchozí pedagogickou zkušenost, a to  pro celkový kontext dosavadního pedagogického působení uchazeče/uchazečky.   </w:t>
      </w:r>
    </w:p>
    <w:p w14:paraId="30574FB4" w14:textId="77777777" w:rsidR="00D571E0" w:rsidRDefault="00077634" w:rsidP="00D571E0">
      <w:pPr>
        <w:ind w:left="720"/>
        <w:rPr>
          <w:sz w:val="20"/>
          <w:szCs w:val="20"/>
        </w:rPr>
      </w:pPr>
      <w:r w:rsidRPr="00D571E0">
        <w:rPr>
          <w:sz w:val="20"/>
          <w:szCs w:val="20"/>
        </w:rPr>
        <w:t>Uchazeči/ uchazečky, kteří absolvovali mateřskou či rodičovskou dovolenou či dlouhodobou zahraniční stáž či jsou zaměstnáni na částečný úvazek</w:t>
      </w:r>
      <w:r w:rsidR="002E3F60" w:rsidRPr="00D571E0">
        <w:rPr>
          <w:sz w:val="20"/>
          <w:szCs w:val="20"/>
        </w:rPr>
        <w:t>,</w:t>
      </w:r>
      <w:r w:rsidRPr="00D571E0">
        <w:rPr>
          <w:sz w:val="20"/>
          <w:szCs w:val="20"/>
        </w:rPr>
        <w:t xml:space="preserve"> mohou uvést výkaz pedagogické činnosti za delší období, tak aby posuzované období pedagogické činnosti bylo obdobné jako výše uvedené  souvislé tříleté pedagogické působení.   </w:t>
      </w:r>
    </w:p>
    <w:p w14:paraId="7D3EA383" w14:textId="77777777" w:rsidR="00214F93" w:rsidRDefault="00077634" w:rsidP="00D571E0">
      <w:pPr>
        <w:ind w:left="720"/>
        <w:jc w:val="both"/>
        <w:rPr>
          <w:sz w:val="20"/>
          <w:szCs w:val="20"/>
        </w:rPr>
      </w:pPr>
      <w:r w:rsidRPr="00D571E0">
        <w:rPr>
          <w:sz w:val="20"/>
          <w:szCs w:val="20"/>
        </w:rPr>
        <w:t>Výkaz by měl je být  potvrzen institucí, kde pedagogická činnost proběhla. V případě výuky na zahraničních vysokých školách se pedagogická činnost eventuálně prokáže i jiným věrohodným způsobem.</w:t>
      </w:r>
    </w:p>
    <w:p w14:paraId="25240409" w14:textId="77777777" w:rsidR="003A6071" w:rsidRDefault="00214F93">
      <w:pPr>
        <w:pStyle w:val="Odstavecseseznamem"/>
        <w:numPr>
          <w:ilvl w:val="0"/>
          <w:numId w:val="5"/>
        </w:numPr>
        <w:jc w:val="both"/>
      </w:pPr>
      <w:r w:rsidRPr="00214F93">
        <w:rPr>
          <w:b/>
          <w:bCs/>
        </w:rPr>
        <w:t>Okomentovaný p</w:t>
      </w:r>
      <w:r w:rsidR="00077634" w:rsidRPr="00214F93">
        <w:rPr>
          <w:b/>
          <w:bCs/>
        </w:rPr>
        <w:t>řehled své dosavadní pedagogické činnosti</w:t>
      </w:r>
      <w:r w:rsidR="00077634" w:rsidRPr="00214F93">
        <w:t xml:space="preserve"> uchazeč</w:t>
      </w:r>
      <w:r w:rsidRPr="00214F93">
        <w:t>e</w:t>
      </w:r>
      <w:r w:rsidR="00077634" w:rsidRPr="00214F93">
        <w:t>/uchazečk</w:t>
      </w:r>
      <w:r w:rsidRPr="00214F93">
        <w:t xml:space="preserve">y. </w:t>
      </w:r>
    </w:p>
    <w:p w14:paraId="34E003E7" w14:textId="5AA7BE3A" w:rsidR="00D571E0" w:rsidRPr="003A6071" w:rsidRDefault="003A6071" w:rsidP="003A6071">
      <w:pPr>
        <w:pStyle w:val="Odstavecseseznamem"/>
        <w:jc w:val="both"/>
        <w:rPr>
          <w:sz w:val="20"/>
          <w:szCs w:val="20"/>
        </w:rPr>
      </w:pPr>
      <w:r w:rsidRPr="003A6071">
        <w:rPr>
          <w:sz w:val="20"/>
          <w:szCs w:val="20"/>
        </w:rPr>
        <w:t>Z</w:t>
      </w:r>
      <w:r w:rsidR="00077634" w:rsidRPr="003A6071">
        <w:rPr>
          <w:sz w:val="20"/>
          <w:szCs w:val="20"/>
        </w:rPr>
        <w:t>aměří se zejména na reflexi kvality své výuky a uvede též, čím v dosavadní pedagogické činnosti přispěl/la k rozvoji oboru, jaké pedagogické metody používá a zda zavedl/la nějaké inovativní prvky do výuky, případně nové přednášky, předměty či kurzy. </w:t>
      </w:r>
    </w:p>
    <w:p w14:paraId="1E315BA4" w14:textId="77777777" w:rsidR="00214F93" w:rsidRPr="00214F93" w:rsidRDefault="00214F93" w:rsidP="00214F93">
      <w:pPr>
        <w:pStyle w:val="Odstavecseseznamem"/>
        <w:jc w:val="both"/>
      </w:pPr>
    </w:p>
    <w:p w14:paraId="6F58BFB2" w14:textId="77777777" w:rsidR="003A6071" w:rsidRDefault="00214F93">
      <w:pPr>
        <w:pStyle w:val="Odstavecseseznamem"/>
        <w:numPr>
          <w:ilvl w:val="0"/>
          <w:numId w:val="5"/>
        </w:numPr>
      </w:pPr>
      <w:r w:rsidRPr="00214F93">
        <w:rPr>
          <w:b/>
          <w:bCs/>
        </w:rPr>
        <w:lastRenderedPageBreak/>
        <w:t>Představa u</w:t>
      </w:r>
      <w:r w:rsidR="00077634" w:rsidRPr="00214F93">
        <w:rPr>
          <w:b/>
          <w:bCs/>
        </w:rPr>
        <w:t>chazeč</w:t>
      </w:r>
      <w:r w:rsidRPr="00214F93">
        <w:rPr>
          <w:b/>
          <w:bCs/>
        </w:rPr>
        <w:t>e</w:t>
      </w:r>
      <w:r w:rsidR="00077634" w:rsidRPr="00214F93">
        <w:rPr>
          <w:b/>
          <w:bCs/>
        </w:rPr>
        <w:t>/uchazečk</w:t>
      </w:r>
      <w:r w:rsidRPr="00214F93">
        <w:rPr>
          <w:b/>
          <w:bCs/>
        </w:rPr>
        <w:t>y</w:t>
      </w:r>
      <w:r w:rsidR="00077634" w:rsidRPr="00214F93">
        <w:rPr>
          <w:b/>
          <w:bCs/>
        </w:rPr>
        <w:t xml:space="preserve"> o dalším pedagogickém působení v oboru</w:t>
      </w:r>
      <w:r w:rsidR="00077634" w:rsidRPr="00477BBE">
        <w:t xml:space="preserve">. </w:t>
      </w:r>
    </w:p>
    <w:p w14:paraId="4E690E0D" w14:textId="0F83CF26" w:rsidR="003A6071" w:rsidRDefault="00077634" w:rsidP="003A6071">
      <w:pPr>
        <w:pStyle w:val="Odstavecseseznamem"/>
        <w:rPr>
          <w:sz w:val="20"/>
          <w:szCs w:val="20"/>
        </w:rPr>
      </w:pPr>
      <w:r w:rsidRPr="003A6071">
        <w:rPr>
          <w:sz w:val="20"/>
          <w:szCs w:val="20"/>
        </w:rPr>
        <w:t>U uchazečů, kteří jsou zaměstnanci Univerzity Karlovy v zásadě vychází z plánu předkládaného podle kariérního řádu. </w:t>
      </w:r>
    </w:p>
    <w:p w14:paraId="1C8A8305" w14:textId="77777777" w:rsidR="003A6071" w:rsidRPr="003A6071" w:rsidRDefault="003A6071" w:rsidP="003A6071">
      <w:pPr>
        <w:pStyle w:val="Odstavecseseznamem"/>
        <w:rPr>
          <w:sz w:val="20"/>
          <w:szCs w:val="20"/>
        </w:rPr>
      </w:pPr>
    </w:p>
    <w:p w14:paraId="4D1C37BD" w14:textId="40931003" w:rsidR="00077634" w:rsidRPr="00477BBE" w:rsidRDefault="00077634">
      <w:pPr>
        <w:pStyle w:val="Odstavecseseznamem"/>
        <w:numPr>
          <w:ilvl w:val="0"/>
          <w:numId w:val="5"/>
        </w:numPr>
      </w:pPr>
      <w:r w:rsidRPr="00214F93">
        <w:rPr>
          <w:b/>
          <w:bCs/>
        </w:rPr>
        <w:t>Úplnou, strukturovanou a souhrnně okomentovanou bibliografii uchazeče/uchazečky</w:t>
      </w:r>
      <w:r w:rsidRPr="00477BBE">
        <w:t>, s uvedením IF a AIS u periodik, kde existuje, a osobního čísla ORCID.  </w:t>
      </w:r>
    </w:p>
    <w:p w14:paraId="4E932CBE" w14:textId="6E23CA3F" w:rsidR="00077634" w:rsidRPr="00214F93" w:rsidRDefault="000307F3" w:rsidP="000307F3">
      <w:pPr>
        <w:ind w:left="720"/>
        <w:rPr>
          <w:sz w:val="20"/>
          <w:szCs w:val="20"/>
        </w:rPr>
      </w:pPr>
      <w:r w:rsidRPr="00214F93">
        <w:rPr>
          <w:sz w:val="20"/>
          <w:szCs w:val="20"/>
        </w:rPr>
        <w:t xml:space="preserve">A </w:t>
      </w:r>
      <w:r w:rsidR="00077634" w:rsidRPr="00214F93">
        <w:rPr>
          <w:sz w:val="20"/>
          <w:szCs w:val="20"/>
        </w:rPr>
        <w:t> kategorie   J – recenzovaný odborný článek ve třech subkategoriích (</w:t>
      </w:r>
      <w:proofErr w:type="spellStart"/>
      <w:r w:rsidR="00077634" w:rsidRPr="00214F93">
        <w:rPr>
          <w:sz w:val="20"/>
          <w:szCs w:val="20"/>
        </w:rPr>
        <w:t>Jimp</w:t>
      </w:r>
      <w:proofErr w:type="spellEnd"/>
      <w:r w:rsidR="00077634" w:rsidRPr="00214F93">
        <w:rPr>
          <w:sz w:val="20"/>
          <w:szCs w:val="20"/>
        </w:rPr>
        <w:t xml:space="preserve">, </w:t>
      </w:r>
      <w:proofErr w:type="spellStart"/>
      <w:r w:rsidR="00077634" w:rsidRPr="00214F93">
        <w:rPr>
          <w:sz w:val="20"/>
          <w:szCs w:val="20"/>
        </w:rPr>
        <w:t>Jsco</w:t>
      </w:r>
      <w:proofErr w:type="spellEnd"/>
      <w:r w:rsidR="00077634" w:rsidRPr="00214F93">
        <w:rPr>
          <w:sz w:val="20"/>
          <w:szCs w:val="20"/>
        </w:rPr>
        <w:t xml:space="preserve">, </w:t>
      </w:r>
      <w:proofErr w:type="spellStart"/>
      <w:r w:rsidR="00077634" w:rsidRPr="00214F93">
        <w:rPr>
          <w:sz w:val="20"/>
          <w:szCs w:val="20"/>
        </w:rPr>
        <w:t>Jost</w:t>
      </w:r>
      <w:proofErr w:type="spellEnd"/>
      <w:r w:rsidR="00077634" w:rsidRPr="00214F93">
        <w:rPr>
          <w:sz w:val="20"/>
          <w:szCs w:val="20"/>
        </w:rPr>
        <w:t>),   </w:t>
      </w:r>
    </w:p>
    <w:p w14:paraId="7F28621E" w14:textId="1BFCC1D1" w:rsidR="00077634" w:rsidRPr="00214F93" w:rsidRDefault="000307F3" w:rsidP="000307F3">
      <w:pPr>
        <w:ind w:left="360"/>
        <w:rPr>
          <w:sz w:val="20"/>
          <w:szCs w:val="20"/>
        </w:rPr>
      </w:pPr>
      <w:r w:rsidRPr="00214F93">
        <w:rPr>
          <w:sz w:val="20"/>
          <w:szCs w:val="20"/>
        </w:rPr>
        <w:t xml:space="preserve">       </w:t>
      </w:r>
      <w:r w:rsidR="00077634" w:rsidRPr="00214F93">
        <w:rPr>
          <w:sz w:val="20"/>
          <w:szCs w:val="20"/>
        </w:rPr>
        <w:t>B - odborná kniha,   </w:t>
      </w:r>
    </w:p>
    <w:p w14:paraId="363CFA18" w14:textId="77777777" w:rsidR="00D571E0" w:rsidRPr="00214F93" w:rsidRDefault="00077634" w:rsidP="00D571E0">
      <w:pPr>
        <w:ind w:left="720"/>
        <w:rPr>
          <w:sz w:val="20"/>
          <w:szCs w:val="20"/>
        </w:rPr>
      </w:pPr>
      <w:r w:rsidRPr="00214F93">
        <w:rPr>
          <w:sz w:val="20"/>
          <w:szCs w:val="20"/>
        </w:rPr>
        <w:t>C – kapitola v odborné knize  </w:t>
      </w:r>
    </w:p>
    <w:p w14:paraId="56A72F5D" w14:textId="77777777" w:rsidR="003A6071" w:rsidRDefault="00077634" w:rsidP="00214F93">
      <w:pPr>
        <w:pStyle w:val="Odstavecseseznamem"/>
        <w:rPr>
          <w:sz w:val="20"/>
          <w:szCs w:val="20"/>
        </w:rPr>
      </w:pPr>
      <w:r w:rsidRPr="00214F93">
        <w:rPr>
          <w:sz w:val="20"/>
          <w:szCs w:val="20"/>
        </w:rPr>
        <w:t xml:space="preserve">Do seznamu  publikací pro hodnocení lze v oborech, kde je to standardem,  zahrnout i stať ve sborníku – D v kategoriích </w:t>
      </w:r>
      <w:proofErr w:type="spellStart"/>
      <w:r w:rsidRPr="00214F93">
        <w:rPr>
          <w:sz w:val="20"/>
          <w:szCs w:val="20"/>
        </w:rPr>
        <w:t>Dwos</w:t>
      </w:r>
      <w:proofErr w:type="spellEnd"/>
      <w:r w:rsidRPr="00214F93">
        <w:rPr>
          <w:sz w:val="20"/>
          <w:szCs w:val="20"/>
        </w:rPr>
        <w:t xml:space="preserve"> a </w:t>
      </w:r>
      <w:proofErr w:type="spellStart"/>
      <w:r w:rsidRPr="00214F93">
        <w:rPr>
          <w:sz w:val="20"/>
          <w:szCs w:val="20"/>
        </w:rPr>
        <w:t>Dscopus</w:t>
      </w:r>
      <w:proofErr w:type="spellEnd"/>
      <w:r w:rsidRPr="00214F93">
        <w:rPr>
          <w:sz w:val="20"/>
          <w:szCs w:val="20"/>
        </w:rPr>
        <w:t xml:space="preserve">, komentované překlady, kterými se se rozumí překlady jak uměleckých, tak odborných textů, doprovozené odborným komentářem a interpretací,  vědecké edice s úvodní studií a příslušným edičním aparátem, popřípadě vědecké komentáře k právním předpisům splňující standard vědecké publikace. </w:t>
      </w:r>
    </w:p>
    <w:p w14:paraId="6208826C" w14:textId="08D10B32" w:rsidR="00214F93" w:rsidRDefault="00077634" w:rsidP="00214F93">
      <w:pPr>
        <w:pStyle w:val="Odstavecseseznamem"/>
        <w:rPr>
          <w:sz w:val="20"/>
          <w:szCs w:val="20"/>
        </w:rPr>
      </w:pPr>
      <w:r w:rsidRPr="00214F93">
        <w:rPr>
          <w:sz w:val="20"/>
          <w:szCs w:val="20"/>
        </w:rPr>
        <w:t xml:space="preserve">V seznamu publikací je možno uvést i ostatní publikace, které nebudou předmětem podrobného hodnocení komisí, avšak jsou důležité pro celkový profil vědecké a pedagogické osobnosti uchazeče/uchazečky. </w:t>
      </w:r>
    </w:p>
    <w:p w14:paraId="661682D4" w14:textId="56ADD67A" w:rsidR="00D571E0" w:rsidRDefault="00077634" w:rsidP="00214F93">
      <w:pPr>
        <w:pStyle w:val="Odstavecseseznamem"/>
        <w:rPr>
          <w:sz w:val="20"/>
          <w:szCs w:val="20"/>
        </w:rPr>
      </w:pPr>
      <w:r w:rsidRPr="00214F93">
        <w:rPr>
          <w:sz w:val="20"/>
          <w:szCs w:val="20"/>
        </w:rPr>
        <w:t xml:space="preserve">U publikací s více autory uchazeč/uchazečka v bibliografii též </w:t>
      </w:r>
      <w:r w:rsidR="009D0CFB">
        <w:rPr>
          <w:sz w:val="20"/>
          <w:szCs w:val="20"/>
        </w:rPr>
        <w:t xml:space="preserve">může </w:t>
      </w:r>
      <w:r w:rsidRPr="00214F93">
        <w:rPr>
          <w:sz w:val="20"/>
          <w:szCs w:val="20"/>
        </w:rPr>
        <w:t>uv</w:t>
      </w:r>
      <w:r w:rsidR="009D0CFB">
        <w:rPr>
          <w:sz w:val="20"/>
          <w:szCs w:val="20"/>
        </w:rPr>
        <w:t>ést (např. v procentuálním vyjádření)</w:t>
      </w:r>
      <w:r w:rsidR="00BD3C4C" w:rsidRPr="00214F93">
        <w:rPr>
          <w:sz w:val="20"/>
          <w:szCs w:val="20"/>
        </w:rPr>
        <w:t>, popřípadě stručně okoment</w:t>
      </w:r>
      <w:r w:rsidR="009D0CFB">
        <w:rPr>
          <w:sz w:val="20"/>
          <w:szCs w:val="20"/>
        </w:rPr>
        <w:t xml:space="preserve">ovat </w:t>
      </w:r>
      <w:r w:rsidRPr="00214F93">
        <w:rPr>
          <w:sz w:val="20"/>
          <w:szCs w:val="20"/>
        </w:rPr>
        <w:t xml:space="preserve"> svůj podíl na uváděné publikaci</w:t>
      </w:r>
      <w:r w:rsidR="009D0CFB">
        <w:rPr>
          <w:sz w:val="20"/>
          <w:szCs w:val="20"/>
        </w:rPr>
        <w:t xml:space="preserve"> či na skupině publikací</w:t>
      </w:r>
      <w:r w:rsidRPr="00214F93">
        <w:rPr>
          <w:sz w:val="20"/>
          <w:szCs w:val="20"/>
        </w:rPr>
        <w:t>. </w:t>
      </w:r>
    </w:p>
    <w:p w14:paraId="02EA7DF5" w14:textId="77777777" w:rsidR="00214F93" w:rsidRPr="00214F93" w:rsidRDefault="00214F93" w:rsidP="00214F93">
      <w:pPr>
        <w:pStyle w:val="Odstavecseseznamem"/>
        <w:rPr>
          <w:sz w:val="20"/>
          <w:szCs w:val="20"/>
        </w:rPr>
      </w:pPr>
    </w:p>
    <w:p w14:paraId="7D1CE864" w14:textId="77777777" w:rsidR="00214F93" w:rsidRPr="00214F93" w:rsidRDefault="00077634">
      <w:pPr>
        <w:pStyle w:val="Odstavecseseznamem"/>
        <w:numPr>
          <w:ilvl w:val="0"/>
          <w:numId w:val="5"/>
        </w:numPr>
      </w:pPr>
      <w:r w:rsidRPr="00214F93">
        <w:rPr>
          <w:b/>
          <w:bCs/>
        </w:rPr>
        <w:t xml:space="preserve">Citace prací uchazeče/uchazečky dle metodiky Web </w:t>
      </w:r>
      <w:proofErr w:type="spellStart"/>
      <w:r w:rsidRPr="00214F93">
        <w:rPr>
          <w:b/>
          <w:bCs/>
        </w:rPr>
        <w:t>of</w:t>
      </w:r>
      <w:proofErr w:type="spellEnd"/>
      <w:r w:rsidRPr="00214F93">
        <w:rPr>
          <w:b/>
          <w:bCs/>
        </w:rPr>
        <w:t xml:space="preserve"> Science</w:t>
      </w:r>
      <w:r w:rsidR="002E3F60" w:rsidRPr="00214F93">
        <w:rPr>
          <w:b/>
          <w:bCs/>
        </w:rPr>
        <w:t xml:space="preserve"> (</w:t>
      </w:r>
      <w:proofErr w:type="spellStart"/>
      <w:r w:rsidR="002E3F60" w:rsidRPr="00214F93">
        <w:rPr>
          <w:b/>
          <w:bCs/>
        </w:rPr>
        <w:t>WoS</w:t>
      </w:r>
      <w:proofErr w:type="spellEnd"/>
      <w:r w:rsidR="002E3F60" w:rsidRPr="00214F93">
        <w:rPr>
          <w:b/>
          <w:bCs/>
        </w:rPr>
        <w:t>)</w:t>
      </w:r>
      <w:r w:rsidRPr="00214F93">
        <w:rPr>
          <w:b/>
          <w:bCs/>
        </w:rPr>
        <w:t xml:space="preserve"> , příp. SCOPUS, Google </w:t>
      </w:r>
      <w:proofErr w:type="spellStart"/>
      <w:r w:rsidRPr="00214F93">
        <w:rPr>
          <w:b/>
          <w:bCs/>
        </w:rPr>
        <w:t>Scholar</w:t>
      </w:r>
      <w:proofErr w:type="spellEnd"/>
      <w:r w:rsidRPr="00214F93">
        <w:rPr>
          <w:b/>
          <w:bCs/>
        </w:rPr>
        <w:t xml:space="preserve"> aj. </w:t>
      </w:r>
    </w:p>
    <w:p w14:paraId="43834B9F" w14:textId="77777777" w:rsidR="00214F93" w:rsidRDefault="00077634" w:rsidP="00214F93">
      <w:pPr>
        <w:pStyle w:val="Odstavecseseznamem"/>
        <w:rPr>
          <w:sz w:val="20"/>
          <w:szCs w:val="20"/>
        </w:rPr>
      </w:pPr>
      <w:r w:rsidRPr="00214F93">
        <w:rPr>
          <w:sz w:val="20"/>
          <w:szCs w:val="20"/>
        </w:rPr>
        <w:t xml:space="preserve">Citace dle </w:t>
      </w:r>
      <w:proofErr w:type="spellStart"/>
      <w:r w:rsidR="002E3F60" w:rsidRPr="00214F93">
        <w:rPr>
          <w:sz w:val="20"/>
          <w:szCs w:val="20"/>
        </w:rPr>
        <w:t>WoS</w:t>
      </w:r>
      <w:proofErr w:type="spellEnd"/>
      <w:r w:rsidRPr="00214F93">
        <w:rPr>
          <w:sz w:val="20"/>
          <w:szCs w:val="20"/>
        </w:rPr>
        <w:t xml:space="preserve"> je nutné uvést vždy. Uchazeč/uchazečka  může doplnit údaje o citacích dle </w:t>
      </w:r>
      <w:proofErr w:type="spellStart"/>
      <w:r w:rsidRPr="00214F93">
        <w:rPr>
          <w:sz w:val="20"/>
          <w:szCs w:val="20"/>
        </w:rPr>
        <w:t>WoS</w:t>
      </w:r>
      <w:proofErr w:type="spellEnd"/>
      <w:r w:rsidRPr="00214F93">
        <w:rPr>
          <w:sz w:val="20"/>
          <w:szCs w:val="20"/>
        </w:rPr>
        <w:t xml:space="preserve"> hodnotami z dalších databází obvyklých v daném oboru (např. </w:t>
      </w:r>
      <w:proofErr w:type="spellStart"/>
      <w:r w:rsidRPr="00214F93">
        <w:rPr>
          <w:sz w:val="20"/>
          <w:szCs w:val="20"/>
        </w:rPr>
        <w:t>Scopus</w:t>
      </w:r>
      <w:proofErr w:type="spellEnd"/>
      <w:r w:rsidRPr="00214F93">
        <w:rPr>
          <w:sz w:val="20"/>
          <w:szCs w:val="20"/>
        </w:rPr>
        <w:t xml:space="preserve">, Google </w:t>
      </w:r>
      <w:proofErr w:type="spellStart"/>
      <w:r w:rsidRPr="00214F93">
        <w:rPr>
          <w:sz w:val="20"/>
          <w:szCs w:val="20"/>
        </w:rPr>
        <w:t>Scholar</w:t>
      </w:r>
      <w:proofErr w:type="spellEnd"/>
      <w:r w:rsidRPr="00214F93">
        <w:rPr>
          <w:sz w:val="20"/>
          <w:szCs w:val="20"/>
        </w:rPr>
        <w:t xml:space="preserve">, </w:t>
      </w:r>
      <w:proofErr w:type="spellStart"/>
      <w:r w:rsidRPr="00214F93">
        <w:rPr>
          <w:sz w:val="20"/>
          <w:szCs w:val="20"/>
        </w:rPr>
        <w:t>ResearchGate</w:t>
      </w:r>
      <w:proofErr w:type="spellEnd"/>
      <w:r w:rsidRPr="00214F93">
        <w:rPr>
          <w:sz w:val="20"/>
          <w:szCs w:val="20"/>
        </w:rPr>
        <w:t xml:space="preserve"> aj.)   V sociálně vědních a  humanitních  oborech  eventuálně může k těmto databázím doplnit také vlastní seznam citací a recenzí jejich prací. Výpis počtu citací z databáze WOS se vytvoří na webových stránkách Web </w:t>
      </w:r>
      <w:proofErr w:type="spellStart"/>
      <w:r w:rsidRPr="00214F93">
        <w:rPr>
          <w:sz w:val="20"/>
          <w:szCs w:val="20"/>
        </w:rPr>
        <w:t>of</w:t>
      </w:r>
      <w:proofErr w:type="spellEnd"/>
      <w:r w:rsidRPr="00214F93">
        <w:rPr>
          <w:sz w:val="20"/>
          <w:szCs w:val="20"/>
        </w:rPr>
        <w:t xml:space="preserve"> Science přes </w:t>
      </w:r>
      <w:proofErr w:type="spellStart"/>
      <w:r w:rsidRPr="00214F93">
        <w:rPr>
          <w:sz w:val="20"/>
          <w:szCs w:val="20"/>
        </w:rPr>
        <w:t>Create</w:t>
      </w:r>
      <w:proofErr w:type="spellEnd"/>
      <w:r w:rsidRPr="00214F93">
        <w:rPr>
          <w:sz w:val="20"/>
          <w:szCs w:val="20"/>
        </w:rPr>
        <w:t xml:space="preserve"> </w:t>
      </w:r>
      <w:proofErr w:type="spellStart"/>
      <w:r w:rsidRPr="00214F93">
        <w:rPr>
          <w:sz w:val="20"/>
          <w:szCs w:val="20"/>
        </w:rPr>
        <w:t>Citation</w:t>
      </w:r>
      <w:proofErr w:type="spellEnd"/>
      <w:r w:rsidRPr="00214F93">
        <w:rPr>
          <w:sz w:val="20"/>
          <w:szCs w:val="20"/>
        </w:rPr>
        <w:t xml:space="preserve"> Report.</w:t>
      </w:r>
    </w:p>
    <w:p w14:paraId="0E0A0BE1" w14:textId="77777777" w:rsidR="00214F93" w:rsidRDefault="00077634" w:rsidP="00214F93">
      <w:pPr>
        <w:pStyle w:val="Odstavecseseznamem"/>
        <w:rPr>
          <w:sz w:val="20"/>
          <w:szCs w:val="20"/>
        </w:rPr>
      </w:pPr>
      <w:r w:rsidRPr="00214F93">
        <w:rPr>
          <w:sz w:val="20"/>
          <w:szCs w:val="20"/>
        </w:rPr>
        <w:t>Uchazeč výpis dodá v kompletní verzi se spojnicovým grafem. Podrobn</w:t>
      </w:r>
      <w:r w:rsidR="002E3F60" w:rsidRPr="00214F93">
        <w:rPr>
          <w:sz w:val="20"/>
          <w:szCs w:val="20"/>
        </w:rPr>
        <w:t>osti</w:t>
      </w:r>
      <w:r w:rsidRPr="00214F93">
        <w:rPr>
          <w:sz w:val="20"/>
          <w:szCs w:val="20"/>
        </w:rPr>
        <w:t xml:space="preserve"> mohou upravit fakulty v opatření děkana</w:t>
      </w:r>
      <w:r w:rsidR="009B61A7" w:rsidRPr="00214F93">
        <w:rPr>
          <w:sz w:val="20"/>
          <w:szCs w:val="20"/>
        </w:rPr>
        <w:t xml:space="preserve">, popřípadě v </w:t>
      </w:r>
      <w:r w:rsidRPr="00214F93">
        <w:rPr>
          <w:sz w:val="20"/>
          <w:szCs w:val="20"/>
        </w:rPr>
        <w:t>podrobnějších návod</w:t>
      </w:r>
      <w:r w:rsidR="009B61A7" w:rsidRPr="00214F93">
        <w:rPr>
          <w:sz w:val="20"/>
          <w:szCs w:val="20"/>
        </w:rPr>
        <w:t xml:space="preserve">ech </w:t>
      </w:r>
      <w:r w:rsidRPr="00214F93">
        <w:rPr>
          <w:sz w:val="20"/>
          <w:szCs w:val="20"/>
        </w:rPr>
        <w:t>pro uchazeče</w:t>
      </w:r>
    </w:p>
    <w:p w14:paraId="32F0BE97" w14:textId="5142E2F7" w:rsidR="00D571E0" w:rsidRPr="00214F93" w:rsidRDefault="00077634" w:rsidP="00214F93">
      <w:pPr>
        <w:pStyle w:val="Odstavecseseznamem"/>
        <w:rPr>
          <w:sz w:val="20"/>
          <w:szCs w:val="20"/>
        </w:rPr>
      </w:pPr>
      <w:r w:rsidRPr="00214F93">
        <w:rPr>
          <w:sz w:val="20"/>
          <w:szCs w:val="20"/>
        </w:rPr>
        <w:t> </w:t>
      </w:r>
    </w:p>
    <w:p w14:paraId="128AF036" w14:textId="77777777" w:rsidR="00214F93" w:rsidRDefault="00077634">
      <w:pPr>
        <w:pStyle w:val="Odstavecseseznamem"/>
        <w:numPr>
          <w:ilvl w:val="0"/>
          <w:numId w:val="5"/>
        </w:numPr>
      </w:pPr>
      <w:r w:rsidRPr="00214F93">
        <w:rPr>
          <w:b/>
          <w:bCs/>
        </w:rPr>
        <w:t>Podrobněji okomentovaný výběr pěti nejdůležitějších (nejvýznamnějších) prací</w:t>
      </w:r>
      <w:r w:rsidRPr="00477BBE">
        <w:t xml:space="preserve"> s uvedením přínosu každé z těchto publikací pro obor. </w:t>
      </w:r>
    </w:p>
    <w:p w14:paraId="7B34C949" w14:textId="653DE51A" w:rsidR="00D571E0" w:rsidRPr="00214F93" w:rsidRDefault="00077634" w:rsidP="00214F93">
      <w:pPr>
        <w:pStyle w:val="Odstavecseseznamem"/>
        <w:rPr>
          <w:sz w:val="20"/>
          <w:szCs w:val="20"/>
        </w:rPr>
      </w:pPr>
      <w:r w:rsidRPr="00214F93">
        <w:rPr>
          <w:sz w:val="20"/>
          <w:szCs w:val="20"/>
        </w:rPr>
        <w:t>U publikace s více autory uchazeč/uchazečka uvede pr</w:t>
      </w:r>
      <w:r w:rsidR="00AE6A0A" w:rsidRPr="00214F93">
        <w:rPr>
          <w:sz w:val="20"/>
          <w:szCs w:val="20"/>
        </w:rPr>
        <w:t>o</w:t>
      </w:r>
      <w:r w:rsidRPr="00214F93">
        <w:rPr>
          <w:sz w:val="20"/>
          <w:szCs w:val="20"/>
        </w:rPr>
        <w:t>centuální podíl a slovně jej okomentuje. V oborech, kde je to standardem</w:t>
      </w:r>
      <w:r w:rsidR="005807DE" w:rsidRPr="00214F93">
        <w:rPr>
          <w:sz w:val="20"/>
          <w:szCs w:val="20"/>
        </w:rPr>
        <w:t xml:space="preserve"> l</w:t>
      </w:r>
      <w:r w:rsidRPr="00214F93">
        <w:rPr>
          <w:sz w:val="20"/>
          <w:szCs w:val="20"/>
        </w:rPr>
        <w:t>ze podíl na publikaci vyjádřit také pomocí metodiky CREDIT (</w:t>
      </w:r>
      <w:hyperlink r:id="rId8" w:tgtFrame="_blank" w:history="1">
        <w:r w:rsidRPr="00214F93">
          <w:rPr>
            <w:rStyle w:val="Hypertextovodkaz"/>
            <w:sz w:val="20"/>
            <w:szCs w:val="20"/>
            <w:u w:val="none"/>
          </w:rPr>
          <w:t>https://credit.niso.org/</w:t>
        </w:r>
      </w:hyperlink>
      <w:r w:rsidRPr="00214F93">
        <w:rPr>
          <w:sz w:val="20"/>
          <w:szCs w:val="20"/>
        </w:rPr>
        <w:t>).  </w:t>
      </w:r>
    </w:p>
    <w:p w14:paraId="03E6D0E1" w14:textId="77777777" w:rsidR="00214F93" w:rsidRDefault="00214F93" w:rsidP="00214F93">
      <w:pPr>
        <w:pStyle w:val="Odstavecseseznamem"/>
      </w:pPr>
    </w:p>
    <w:p w14:paraId="3D81B14D" w14:textId="77777777" w:rsidR="00214F93" w:rsidRPr="00214F93" w:rsidRDefault="00077634">
      <w:pPr>
        <w:pStyle w:val="Odstavecseseznamem"/>
        <w:numPr>
          <w:ilvl w:val="0"/>
          <w:numId w:val="5"/>
        </w:numPr>
        <w:rPr>
          <w:sz w:val="20"/>
          <w:szCs w:val="20"/>
        </w:rPr>
      </w:pPr>
      <w:r w:rsidRPr="00214F93">
        <w:rPr>
          <w:b/>
          <w:bCs/>
        </w:rPr>
        <w:t>Potvrzení o zaměstnavateli</w:t>
      </w:r>
      <w:r w:rsidRPr="00477BBE">
        <w:t xml:space="preserve"> uchazeče/uchazečky </w:t>
      </w:r>
      <w:r w:rsidRPr="003A6071">
        <w:rPr>
          <w:b/>
          <w:bCs/>
        </w:rPr>
        <w:t>a odborné praxi, atestaci apod.</w:t>
      </w:r>
      <w:r w:rsidRPr="00477BBE">
        <w:t xml:space="preserve">  </w:t>
      </w:r>
    </w:p>
    <w:p w14:paraId="49F3EE84" w14:textId="772E1251" w:rsidR="00D571E0" w:rsidRDefault="00077634" w:rsidP="00214F93">
      <w:pPr>
        <w:pStyle w:val="Odstavecseseznamem"/>
        <w:rPr>
          <w:sz w:val="20"/>
          <w:szCs w:val="20"/>
        </w:rPr>
      </w:pPr>
      <w:r w:rsidRPr="00214F93">
        <w:rPr>
          <w:sz w:val="20"/>
          <w:szCs w:val="20"/>
        </w:rPr>
        <w:t>U zaměstnanců UK vydá</w:t>
      </w:r>
      <w:r w:rsidR="009B61A7" w:rsidRPr="00214F93">
        <w:rPr>
          <w:sz w:val="20"/>
          <w:szCs w:val="20"/>
        </w:rPr>
        <w:t>vá</w:t>
      </w:r>
      <w:r w:rsidRPr="00214F93">
        <w:rPr>
          <w:sz w:val="20"/>
          <w:szCs w:val="20"/>
        </w:rPr>
        <w:t xml:space="preserve"> příslušné potvrzení respektive osvědčí relevantní skutečnosti osobní </w:t>
      </w:r>
      <w:r w:rsidR="009B61A7" w:rsidRPr="00214F93">
        <w:rPr>
          <w:sz w:val="20"/>
          <w:szCs w:val="20"/>
        </w:rPr>
        <w:t>či jiné věcně příslušné oddělení fakulty</w:t>
      </w:r>
      <w:r w:rsidRPr="00214F93">
        <w:rPr>
          <w:sz w:val="20"/>
          <w:szCs w:val="20"/>
        </w:rPr>
        <w:t>. </w:t>
      </w:r>
    </w:p>
    <w:p w14:paraId="296F01EE" w14:textId="77777777" w:rsidR="00214F93" w:rsidRPr="00214F93" w:rsidRDefault="00214F93" w:rsidP="00214F93">
      <w:pPr>
        <w:pStyle w:val="Odstavecseseznamem"/>
        <w:rPr>
          <w:sz w:val="20"/>
          <w:szCs w:val="20"/>
        </w:rPr>
      </w:pPr>
    </w:p>
    <w:p w14:paraId="65780F38" w14:textId="77777777" w:rsidR="00214F93" w:rsidRDefault="00077634">
      <w:pPr>
        <w:pStyle w:val="Odstavecseseznamem"/>
        <w:numPr>
          <w:ilvl w:val="0"/>
          <w:numId w:val="5"/>
        </w:numPr>
      </w:pPr>
      <w:r w:rsidRPr="00214F93">
        <w:rPr>
          <w:b/>
          <w:bCs/>
        </w:rPr>
        <w:t>Další podklady k hodnocení zahraničních zkušeností</w:t>
      </w:r>
      <w:r w:rsidRPr="00477BBE">
        <w:t xml:space="preserve"> uchazeče/uchazečky </w:t>
      </w:r>
    </w:p>
    <w:p w14:paraId="6A90AAD8" w14:textId="22A9C1AF" w:rsidR="00D571E0" w:rsidRPr="003A6071" w:rsidRDefault="00077634" w:rsidP="00214F93">
      <w:pPr>
        <w:pStyle w:val="Odstavecseseznamem"/>
        <w:rPr>
          <w:sz w:val="20"/>
          <w:szCs w:val="20"/>
        </w:rPr>
      </w:pPr>
      <w:r w:rsidRPr="003A6071">
        <w:rPr>
          <w:sz w:val="20"/>
          <w:szCs w:val="20"/>
        </w:rPr>
        <w:t>(například zahraniční pobyty s uvedením jejích délky</w:t>
      </w:r>
      <w:r w:rsidR="00AE6A0A" w:rsidRPr="003A6071">
        <w:rPr>
          <w:sz w:val="20"/>
          <w:szCs w:val="20"/>
        </w:rPr>
        <w:t xml:space="preserve"> a výsledků</w:t>
      </w:r>
      <w:r w:rsidRPr="003A6071">
        <w:rPr>
          <w:sz w:val="20"/>
          <w:szCs w:val="20"/>
        </w:rPr>
        <w:t>, stáže, účast na mezinárodních konferencích (zejména zvané přednášky)</w:t>
      </w:r>
      <w:r w:rsidR="009B61A7" w:rsidRPr="003A6071">
        <w:rPr>
          <w:sz w:val="20"/>
          <w:szCs w:val="20"/>
        </w:rPr>
        <w:t>.</w:t>
      </w:r>
      <w:r w:rsidRPr="003A6071">
        <w:rPr>
          <w:sz w:val="20"/>
          <w:szCs w:val="20"/>
        </w:rPr>
        <w:t>  </w:t>
      </w:r>
    </w:p>
    <w:p w14:paraId="1A2D948A" w14:textId="77777777" w:rsidR="00214F93" w:rsidRDefault="00214F93" w:rsidP="00214F93">
      <w:pPr>
        <w:pStyle w:val="Odstavecseseznamem"/>
      </w:pPr>
    </w:p>
    <w:p w14:paraId="226DA499" w14:textId="77777777" w:rsidR="00214F93" w:rsidRDefault="00077634">
      <w:pPr>
        <w:pStyle w:val="Odstavecseseznamem"/>
        <w:numPr>
          <w:ilvl w:val="0"/>
          <w:numId w:val="5"/>
        </w:numPr>
      </w:pPr>
      <w:r w:rsidRPr="00214F93">
        <w:rPr>
          <w:b/>
          <w:bCs/>
        </w:rPr>
        <w:t>Další podklady k hodnocení výsledků tvůrčí činnosti</w:t>
      </w:r>
      <w:r w:rsidRPr="00477BBE">
        <w:t xml:space="preserve"> uchazeče/uchazečky včetně přehledu </w:t>
      </w:r>
      <w:r w:rsidR="00AE6A0A" w:rsidRPr="00477BBE">
        <w:t xml:space="preserve">řešení </w:t>
      </w:r>
      <w:r w:rsidRPr="00477BBE">
        <w:t xml:space="preserve">externě financovaných </w:t>
      </w:r>
      <w:r w:rsidRPr="003A6071">
        <w:rPr>
          <w:b/>
          <w:bCs/>
        </w:rPr>
        <w:t>vědeckých projektů a grantů</w:t>
      </w:r>
      <w:r w:rsidRPr="00477BBE">
        <w:t xml:space="preserve"> s uvedením role uchazeče/uchazečky (hlavní řešitel, spoluřešitel = hlavní řešitel týmu spoluřešitelské organizace, účast na řešení) v nich a jejich zhodnocení a výsledků</w:t>
      </w:r>
    </w:p>
    <w:p w14:paraId="17F367E8" w14:textId="77777777" w:rsidR="00214F93" w:rsidRDefault="00214F93" w:rsidP="00214F93">
      <w:pPr>
        <w:pStyle w:val="Odstavecseseznamem"/>
      </w:pPr>
    </w:p>
    <w:p w14:paraId="267C5828" w14:textId="77777777" w:rsidR="00214F93" w:rsidRDefault="00077634">
      <w:pPr>
        <w:pStyle w:val="Odstavecseseznamem"/>
        <w:numPr>
          <w:ilvl w:val="0"/>
          <w:numId w:val="5"/>
        </w:numPr>
      </w:pPr>
      <w:r w:rsidRPr="00214F93">
        <w:rPr>
          <w:b/>
          <w:bCs/>
        </w:rPr>
        <w:lastRenderedPageBreak/>
        <w:t>Členství</w:t>
      </w:r>
      <w:r w:rsidRPr="00477BBE">
        <w:t xml:space="preserve"> ve vědeckých radách, orgánech vědeckých společností, získaná ocenění   </w:t>
      </w:r>
    </w:p>
    <w:p w14:paraId="0B4EAD02" w14:textId="77777777" w:rsidR="00214F93" w:rsidRDefault="00214F93" w:rsidP="00214F93">
      <w:pPr>
        <w:pStyle w:val="Odstavecseseznamem"/>
      </w:pPr>
    </w:p>
    <w:p w14:paraId="373B081B" w14:textId="77777777" w:rsidR="00214F93" w:rsidRDefault="00077634">
      <w:pPr>
        <w:pStyle w:val="Odstavecseseznamem"/>
        <w:numPr>
          <w:ilvl w:val="0"/>
          <w:numId w:val="5"/>
        </w:numPr>
      </w:pPr>
      <w:r w:rsidRPr="00477BBE">
        <w:t xml:space="preserve">Další podklady </w:t>
      </w:r>
      <w:r w:rsidRPr="00214F93">
        <w:rPr>
          <w:b/>
          <w:bCs/>
        </w:rPr>
        <w:t>k hodnocení zapojení uchazeče/uchazečky a výstupů popularizace tvůrčí činnosti, tzv. třetí role</w:t>
      </w:r>
      <w:r w:rsidRPr="00477BBE">
        <w:t xml:space="preserve"> (například působení v médiích, popularizační přednášky, publikace, tvorba studijních materiálu pro nižší stupně škol a pod,) </w:t>
      </w:r>
    </w:p>
    <w:p w14:paraId="6EB2CCD3" w14:textId="77777777" w:rsidR="00214F93" w:rsidRDefault="00214F93" w:rsidP="00214F93">
      <w:pPr>
        <w:pStyle w:val="Odstavecseseznamem"/>
      </w:pPr>
    </w:p>
    <w:p w14:paraId="0B7A3E90" w14:textId="77777777" w:rsidR="003A6071" w:rsidRDefault="00077634">
      <w:pPr>
        <w:pStyle w:val="Odstavecseseznamem"/>
        <w:numPr>
          <w:ilvl w:val="0"/>
          <w:numId w:val="5"/>
        </w:numPr>
      </w:pPr>
      <w:r w:rsidRPr="00477BBE">
        <w:t xml:space="preserve">Podklady o </w:t>
      </w:r>
      <w:r w:rsidRPr="00214F93">
        <w:rPr>
          <w:b/>
          <w:bCs/>
        </w:rPr>
        <w:t>spolupráci s aplikační prax</w:t>
      </w:r>
      <w:r w:rsidRPr="00477BBE">
        <w:t xml:space="preserve">í (například různé formy spolupráce s podnikatelskou sférou, státní správou, neziskovými organizacemi apod. </w:t>
      </w:r>
      <w:r w:rsidR="009B61A7">
        <w:t>), je-li to relevantní pro obor habilitace</w:t>
      </w:r>
    </w:p>
    <w:p w14:paraId="6BBEBF53" w14:textId="77777777" w:rsidR="003A6071" w:rsidRPr="003A6071" w:rsidRDefault="003A6071" w:rsidP="003A6071">
      <w:pPr>
        <w:pStyle w:val="Odstavecseseznamem"/>
        <w:rPr>
          <w:b/>
          <w:bCs/>
        </w:rPr>
      </w:pPr>
    </w:p>
    <w:p w14:paraId="4B176E99" w14:textId="77777777" w:rsidR="003A6071" w:rsidRDefault="00077634">
      <w:pPr>
        <w:pStyle w:val="Odstavecseseznamem"/>
        <w:numPr>
          <w:ilvl w:val="0"/>
          <w:numId w:val="5"/>
        </w:numPr>
      </w:pPr>
      <w:r w:rsidRPr="003A6071">
        <w:rPr>
          <w:b/>
          <w:bCs/>
        </w:rPr>
        <w:t>Závěrečné shrnutí podkladů</w:t>
      </w:r>
      <w:r w:rsidRPr="00477BBE">
        <w:t xml:space="preserve">, </w:t>
      </w:r>
      <w:r w:rsidRPr="003A6071">
        <w:t xml:space="preserve">které se zaměří na </w:t>
      </w:r>
      <w:r w:rsidRPr="003A6071">
        <w:rPr>
          <w:b/>
          <w:bCs/>
        </w:rPr>
        <w:t xml:space="preserve">komplexní přehled hlavních vědeckých, pedagogických a dalších relevantních úspěchů </w:t>
      </w:r>
      <w:r w:rsidRPr="003A6071">
        <w:t>z pohledu uchazeče/uchazečky.</w:t>
      </w:r>
      <w:r w:rsidRPr="00477BBE">
        <w:t> </w:t>
      </w:r>
    </w:p>
    <w:p w14:paraId="5CFACEE1" w14:textId="77777777" w:rsidR="003A6071" w:rsidRPr="003A6071" w:rsidRDefault="003A6071" w:rsidP="003A6071">
      <w:pPr>
        <w:pStyle w:val="Odstavecseseznamem"/>
        <w:rPr>
          <w:sz w:val="20"/>
          <w:szCs w:val="20"/>
        </w:rPr>
      </w:pPr>
    </w:p>
    <w:p w14:paraId="7F4A4704" w14:textId="5C081D20" w:rsidR="00214F93" w:rsidRPr="003A6071" w:rsidRDefault="00077634" w:rsidP="003A6071">
      <w:pPr>
        <w:pStyle w:val="Odstavecseseznamem"/>
      </w:pPr>
      <w:r w:rsidRPr="003A6071">
        <w:rPr>
          <w:sz w:val="20"/>
          <w:szCs w:val="20"/>
        </w:rPr>
        <w:t>Shrnutí zejména zasadí kvantitativní údaje o pedagogické a tvůrčí činnosti do kontextu zásadních přínosů uchazeče k rozvoji oboru, dopadu jeho práce na společnost a úspěchů jeho</w:t>
      </w:r>
      <w:r w:rsidR="003A6071" w:rsidRPr="003A6071">
        <w:rPr>
          <w:sz w:val="20"/>
          <w:szCs w:val="20"/>
        </w:rPr>
        <w:t xml:space="preserve"> </w:t>
      </w:r>
      <w:r w:rsidRPr="003A6071">
        <w:rPr>
          <w:sz w:val="20"/>
          <w:szCs w:val="20"/>
        </w:rPr>
        <w:t>absolventů.  </w:t>
      </w:r>
    </w:p>
    <w:p w14:paraId="5F9366AD" w14:textId="77777777" w:rsidR="00214F93" w:rsidRDefault="00214F93" w:rsidP="00214F93">
      <w:pPr>
        <w:pStyle w:val="Odstavecseseznamem"/>
      </w:pPr>
    </w:p>
    <w:p w14:paraId="0B338545" w14:textId="3B165592" w:rsidR="00A53AAC" w:rsidRDefault="00A53AAC">
      <w:pPr>
        <w:pStyle w:val="Odstavecseseznamem"/>
        <w:numPr>
          <w:ilvl w:val="0"/>
          <w:numId w:val="5"/>
        </w:numPr>
      </w:pPr>
      <w:r w:rsidRPr="00A43BC2">
        <w:rPr>
          <w:b/>
          <w:bCs/>
        </w:rPr>
        <w:t>Potvrzení o zaplacení</w:t>
      </w:r>
      <w:r>
        <w:t xml:space="preserve"> </w:t>
      </w:r>
      <w:r w:rsidRPr="003A6071">
        <w:rPr>
          <w:b/>
          <w:bCs/>
        </w:rPr>
        <w:t>poplatku</w:t>
      </w:r>
      <w:r w:rsidR="003A6071" w:rsidRPr="003A6071">
        <w:rPr>
          <w:rFonts w:ascii="Cambria" w:hAnsi="Cambria" w:cs="Calibri"/>
          <w:sz w:val="20"/>
          <w:szCs w:val="20"/>
        </w:rPr>
        <w:t xml:space="preserve"> </w:t>
      </w:r>
      <w:r w:rsidR="003A6071" w:rsidRPr="003A6071">
        <w:rPr>
          <w:b/>
          <w:bCs/>
        </w:rPr>
        <w:t>za úkony spojené s habilitačním řízením</w:t>
      </w:r>
      <w:r w:rsidR="00FC4895">
        <w:t xml:space="preserve"> – 2.000,-Kč</w:t>
      </w:r>
    </w:p>
    <w:p w14:paraId="6782C980" w14:textId="77777777" w:rsidR="007B3A72" w:rsidRPr="00477BBE" w:rsidRDefault="007B3A72" w:rsidP="007B3A72">
      <w:pPr>
        <w:pBdr>
          <w:bottom w:val="single" w:sz="6" w:space="1" w:color="auto"/>
        </w:pBdr>
        <w:ind w:left="360"/>
      </w:pPr>
    </w:p>
    <w:p w14:paraId="76B71494" w14:textId="77777777" w:rsidR="00673109" w:rsidRDefault="00673109" w:rsidP="003A6071">
      <w:pPr>
        <w:jc w:val="center"/>
        <w:rPr>
          <w:rFonts w:cstheme="minorHAnsi"/>
          <w:b/>
          <w:bCs/>
        </w:rPr>
      </w:pPr>
    </w:p>
    <w:p w14:paraId="774922BE" w14:textId="614D8A14" w:rsidR="003A6071" w:rsidRPr="003A6071" w:rsidRDefault="003A6071" w:rsidP="003A6071">
      <w:pPr>
        <w:jc w:val="center"/>
        <w:rPr>
          <w:rFonts w:cstheme="minorHAnsi"/>
          <w:b/>
          <w:bCs/>
        </w:rPr>
      </w:pPr>
      <w:r w:rsidRPr="003A6071">
        <w:rPr>
          <w:rFonts w:cstheme="minorHAnsi"/>
          <w:b/>
          <w:bCs/>
        </w:rPr>
        <w:t xml:space="preserve">Co by mělo být obsahem spisu, </w:t>
      </w:r>
      <w:r>
        <w:rPr>
          <w:rFonts w:cstheme="minorHAnsi"/>
          <w:b/>
          <w:bCs/>
        </w:rPr>
        <w:t xml:space="preserve">který fakulta </w:t>
      </w:r>
      <w:r w:rsidRPr="003A6071">
        <w:rPr>
          <w:rFonts w:cstheme="minorHAnsi"/>
          <w:b/>
          <w:bCs/>
        </w:rPr>
        <w:t>předá</w:t>
      </w:r>
      <w:r>
        <w:rPr>
          <w:rFonts w:cstheme="minorHAnsi"/>
          <w:b/>
          <w:bCs/>
        </w:rPr>
        <w:t xml:space="preserve"> </w:t>
      </w:r>
      <w:r w:rsidRPr="003A6071">
        <w:rPr>
          <w:rFonts w:cstheme="minorHAnsi"/>
          <w:b/>
          <w:bCs/>
        </w:rPr>
        <w:t>na RUK:</w:t>
      </w:r>
    </w:p>
    <w:p w14:paraId="016583DC" w14:textId="6387AFD8" w:rsidR="003A6071" w:rsidRPr="003A6071" w:rsidRDefault="003A6071">
      <w:pPr>
        <w:pStyle w:val="Odstavecseseznamem"/>
        <w:numPr>
          <w:ilvl w:val="0"/>
          <w:numId w:val="8"/>
        </w:numPr>
        <w:rPr>
          <w:rFonts w:cstheme="minorHAnsi"/>
        </w:rPr>
      </w:pPr>
      <w:r w:rsidRPr="003A6071">
        <w:rPr>
          <w:rFonts w:cstheme="minorHAnsi"/>
        </w:rPr>
        <w:t>Výše uvedené přílohy a podklady uchazeče</w:t>
      </w:r>
    </w:p>
    <w:p w14:paraId="3F231575" w14:textId="3693EA73" w:rsidR="003A6071" w:rsidRPr="003A6071" w:rsidRDefault="003A6071">
      <w:pPr>
        <w:pStyle w:val="Odstavecseseznamem"/>
        <w:numPr>
          <w:ilvl w:val="0"/>
          <w:numId w:val="8"/>
        </w:numPr>
        <w:spacing w:after="120" w:line="300" w:lineRule="atLeast"/>
        <w:jc w:val="both"/>
        <w:rPr>
          <w:rFonts w:cstheme="minorHAnsi"/>
        </w:rPr>
      </w:pPr>
      <w:r w:rsidRPr="003A6071">
        <w:rPr>
          <w:rFonts w:cstheme="minorHAnsi"/>
        </w:rPr>
        <w:t>Průvodní dopis děkana</w:t>
      </w:r>
    </w:p>
    <w:p w14:paraId="3FFAFE06" w14:textId="0FE3FC46" w:rsidR="003A6071" w:rsidRPr="003A6071" w:rsidRDefault="003A6071">
      <w:pPr>
        <w:pStyle w:val="Odstavecseseznamem"/>
        <w:numPr>
          <w:ilvl w:val="0"/>
          <w:numId w:val="8"/>
        </w:numPr>
        <w:spacing w:after="120" w:line="300" w:lineRule="atLeast"/>
        <w:jc w:val="both"/>
        <w:rPr>
          <w:rFonts w:cstheme="minorHAnsi"/>
        </w:rPr>
      </w:pPr>
      <w:r w:rsidRPr="003A6071">
        <w:rPr>
          <w:rFonts w:cstheme="minorHAnsi"/>
        </w:rPr>
        <w:t>Zápis ze zasedání Vědecké rady fakulty, která návrh projednala</w:t>
      </w:r>
    </w:p>
    <w:p w14:paraId="36ED34E9" w14:textId="77777777" w:rsidR="00673109" w:rsidRDefault="003A6071">
      <w:pPr>
        <w:pStyle w:val="Odstavecseseznamem"/>
        <w:numPr>
          <w:ilvl w:val="0"/>
          <w:numId w:val="8"/>
        </w:numPr>
        <w:spacing w:after="120" w:line="300" w:lineRule="atLeast"/>
        <w:jc w:val="both"/>
        <w:rPr>
          <w:rFonts w:cstheme="minorHAnsi"/>
        </w:rPr>
      </w:pPr>
      <w:r w:rsidRPr="003A6071">
        <w:rPr>
          <w:rFonts w:cstheme="minorHAnsi"/>
        </w:rPr>
        <w:t>Dokument Údaje o uchazeči</w:t>
      </w:r>
    </w:p>
    <w:p w14:paraId="534A5031" w14:textId="77777777" w:rsidR="00673109" w:rsidRPr="00673109" w:rsidRDefault="003A6071">
      <w:pPr>
        <w:pStyle w:val="Odstavecseseznamem"/>
        <w:numPr>
          <w:ilvl w:val="0"/>
          <w:numId w:val="8"/>
        </w:numPr>
        <w:spacing w:after="120" w:line="300" w:lineRule="atLeast"/>
        <w:jc w:val="both"/>
        <w:rPr>
          <w:rFonts w:cstheme="minorHAnsi"/>
        </w:rPr>
      </w:pPr>
      <w:r w:rsidRPr="003A6071">
        <w:t>Dokument Stanovisko komise</w:t>
      </w:r>
    </w:p>
    <w:p w14:paraId="280ECDED" w14:textId="41ECABC9" w:rsidR="003A6071" w:rsidRPr="00673109" w:rsidRDefault="003A6071">
      <w:pPr>
        <w:pStyle w:val="Odstavecseseznamem"/>
        <w:numPr>
          <w:ilvl w:val="0"/>
          <w:numId w:val="8"/>
        </w:numPr>
        <w:spacing w:after="120" w:line="300" w:lineRule="atLeast"/>
        <w:jc w:val="both"/>
        <w:rPr>
          <w:rFonts w:cstheme="minorHAnsi"/>
        </w:rPr>
      </w:pPr>
      <w:r w:rsidRPr="003A6071">
        <w:t>Tři posudky oponentů habilitační práce v</w:t>
      </w:r>
      <w:r w:rsidR="00673109">
        <w:t> </w:t>
      </w:r>
      <w:r w:rsidRPr="003A6071">
        <w:t>plném znění</w:t>
      </w:r>
    </w:p>
    <w:p w14:paraId="61AD301F" w14:textId="46338A1C" w:rsidR="00673109" w:rsidRPr="00673109" w:rsidRDefault="00673109">
      <w:pPr>
        <w:pStyle w:val="Odstavecseseznamem"/>
        <w:numPr>
          <w:ilvl w:val="0"/>
          <w:numId w:val="8"/>
        </w:numPr>
        <w:spacing w:after="120" w:line="300" w:lineRule="atLeast"/>
        <w:jc w:val="both"/>
        <w:rPr>
          <w:rFonts w:cstheme="minorHAnsi"/>
        </w:rPr>
      </w:pPr>
      <w:r>
        <w:t>Kopie (viz níže)</w:t>
      </w:r>
    </w:p>
    <w:p w14:paraId="7748DA56" w14:textId="77777777" w:rsidR="00673109" w:rsidRDefault="00673109" w:rsidP="003A6071">
      <w:pPr>
        <w:pStyle w:val="Bezmezer"/>
        <w:rPr>
          <w:b/>
          <w:bCs/>
        </w:rPr>
      </w:pPr>
    </w:p>
    <w:p w14:paraId="0254F08A" w14:textId="0E6C4735" w:rsidR="003A6071" w:rsidRPr="00673109" w:rsidRDefault="003A6071" w:rsidP="003A6071">
      <w:pPr>
        <w:pStyle w:val="Bezmezer"/>
        <w:rPr>
          <w:b/>
          <w:bCs/>
        </w:rPr>
      </w:pPr>
      <w:r w:rsidRPr="00673109">
        <w:rPr>
          <w:b/>
          <w:bCs/>
        </w:rPr>
        <w:t xml:space="preserve">Kopie (pro jednání KR a </w:t>
      </w:r>
      <w:r w:rsidR="00313D36" w:rsidRPr="00673109">
        <w:rPr>
          <w:b/>
          <w:bCs/>
        </w:rPr>
        <w:t>archivace</w:t>
      </w:r>
      <w:r w:rsidRPr="00673109">
        <w:rPr>
          <w:b/>
          <w:bCs/>
        </w:rPr>
        <w:t>):</w:t>
      </w:r>
    </w:p>
    <w:p w14:paraId="4277A658" w14:textId="59C393C3" w:rsidR="00673109" w:rsidRDefault="001C7A0B">
      <w:pPr>
        <w:pStyle w:val="Bezmezer"/>
        <w:numPr>
          <w:ilvl w:val="0"/>
          <w:numId w:val="9"/>
        </w:numPr>
      </w:pPr>
      <w:r>
        <w:t>Dokument Ú</w:t>
      </w:r>
      <w:r w:rsidR="003A6071" w:rsidRPr="003A6071">
        <w:t>daje o uchazeči – 5x</w:t>
      </w:r>
    </w:p>
    <w:p w14:paraId="4509A2BE" w14:textId="1D6EF4B0" w:rsidR="00673109" w:rsidRDefault="001C7A0B">
      <w:pPr>
        <w:pStyle w:val="Bezmezer"/>
        <w:numPr>
          <w:ilvl w:val="0"/>
          <w:numId w:val="9"/>
        </w:numPr>
      </w:pPr>
      <w:r>
        <w:t>Dokument S</w:t>
      </w:r>
      <w:r w:rsidR="003A6071" w:rsidRPr="003A6071">
        <w:t>tanovisko komise – 5x</w:t>
      </w:r>
    </w:p>
    <w:p w14:paraId="48C26DCE" w14:textId="446D0BA8" w:rsidR="003A6071" w:rsidRPr="003A6071" w:rsidRDefault="001C7A0B">
      <w:pPr>
        <w:pStyle w:val="Bezmezer"/>
        <w:numPr>
          <w:ilvl w:val="0"/>
          <w:numId w:val="9"/>
        </w:numPr>
      </w:pPr>
      <w:r>
        <w:t>Z</w:t>
      </w:r>
      <w:r w:rsidR="003A6071" w:rsidRPr="003A6071">
        <w:t>ápis ze zasedání Vědecké rady fakulty, která návrh projednala – 5x</w:t>
      </w:r>
    </w:p>
    <w:p w14:paraId="65FB4516" w14:textId="77777777" w:rsidR="003A6071" w:rsidRPr="003A6071" w:rsidRDefault="003A6071" w:rsidP="003A6071">
      <w:pPr>
        <w:pStyle w:val="Bezmezer"/>
      </w:pPr>
    </w:p>
    <w:p w14:paraId="7396413E" w14:textId="168DE6E2" w:rsidR="003A6071" w:rsidRPr="00673109" w:rsidRDefault="003A6071" w:rsidP="003A6071">
      <w:pPr>
        <w:pStyle w:val="Bezmezer"/>
        <w:rPr>
          <w:b/>
          <w:bCs/>
        </w:rPr>
      </w:pPr>
      <w:r w:rsidRPr="00673109">
        <w:rPr>
          <w:b/>
          <w:bCs/>
        </w:rPr>
        <w:t>Elektronicky</w:t>
      </w:r>
      <w:r w:rsidR="00673109">
        <w:rPr>
          <w:b/>
          <w:bCs/>
        </w:rPr>
        <w:t xml:space="preserve"> zaslat přes ESSS/mail</w:t>
      </w:r>
      <w:r w:rsidRPr="00673109">
        <w:rPr>
          <w:b/>
          <w:bCs/>
        </w:rPr>
        <w:t xml:space="preserve"> (</w:t>
      </w:r>
      <w:proofErr w:type="spellStart"/>
      <w:r w:rsidRPr="00673109">
        <w:rPr>
          <w:b/>
          <w:bCs/>
        </w:rPr>
        <w:t>scan</w:t>
      </w:r>
      <w:proofErr w:type="spellEnd"/>
      <w:r w:rsidRPr="00673109">
        <w:rPr>
          <w:b/>
          <w:bCs/>
        </w:rPr>
        <w:t xml:space="preserve"> s</w:t>
      </w:r>
      <w:r w:rsidR="00673109">
        <w:rPr>
          <w:b/>
          <w:bCs/>
        </w:rPr>
        <w:t> </w:t>
      </w:r>
      <w:r w:rsidRPr="00673109">
        <w:rPr>
          <w:b/>
          <w:bCs/>
        </w:rPr>
        <w:t>podpisy):</w:t>
      </w:r>
    </w:p>
    <w:p w14:paraId="7842E59B" w14:textId="0B135921" w:rsidR="00673109" w:rsidRDefault="001C7A0B">
      <w:pPr>
        <w:pStyle w:val="Bezmezer"/>
        <w:numPr>
          <w:ilvl w:val="0"/>
          <w:numId w:val="9"/>
        </w:numPr>
      </w:pPr>
      <w:r>
        <w:t>Dokument Ú</w:t>
      </w:r>
      <w:r w:rsidR="003A6071" w:rsidRPr="003A6071">
        <w:t>daje o uchazeči</w:t>
      </w:r>
    </w:p>
    <w:p w14:paraId="40DB4E33" w14:textId="7E97E050" w:rsidR="00673109" w:rsidRDefault="001C7A0B">
      <w:pPr>
        <w:pStyle w:val="Bezmezer"/>
        <w:numPr>
          <w:ilvl w:val="0"/>
          <w:numId w:val="9"/>
        </w:numPr>
      </w:pPr>
      <w:r>
        <w:t>Dokument S</w:t>
      </w:r>
      <w:r w:rsidR="003A6071" w:rsidRPr="003A6071">
        <w:t>tanovisko komise</w:t>
      </w:r>
    </w:p>
    <w:p w14:paraId="6AF421D0" w14:textId="4C2464CC" w:rsidR="003A6071" w:rsidRPr="003A6071" w:rsidRDefault="001C7A0B">
      <w:pPr>
        <w:pStyle w:val="Bezmezer"/>
        <w:numPr>
          <w:ilvl w:val="0"/>
          <w:numId w:val="9"/>
        </w:numPr>
      </w:pPr>
      <w:r>
        <w:t>Z</w:t>
      </w:r>
      <w:r w:rsidR="003A6071" w:rsidRPr="003A6071">
        <w:t xml:space="preserve">ápis ze zasedání Vědecké rady fakulty, která návrh projednala </w:t>
      </w:r>
    </w:p>
    <w:p w14:paraId="15D04D82" w14:textId="77777777" w:rsidR="003A6071" w:rsidRDefault="003A6071" w:rsidP="003A6071">
      <w:pPr>
        <w:rPr>
          <w:b/>
          <w:bCs/>
        </w:rPr>
      </w:pPr>
    </w:p>
    <w:p w14:paraId="5B0394B3" w14:textId="3CAB85AB" w:rsidR="00673109" w:rsidRDefault="00673109" w:rsidP="003A6071">
      <w:pPr>
        <w:pBdr>
          <w:top w:val="single" w:sz="6" w:space="1" w:color="auto"/>
          <w:bottom w:val="single" w:sz="6" w:space="1" w:color="auto"/>
        </w:pBdr>
        <w:rPr>
          <w:b/>
          <w:bCs/>
        </w:rPr>
      </w:pPr>
    </w:p>
    <w:p w14:paraId="06426864" w14:textId="77777777" w:rsidR="00673109" w:rsidRDefault="00673109" w:rsidP="003A6071">
      <w:pPr>
        <w:rPr>
          <w:b/>
          <w:bCs/>
        </w:rPr>
      </w:pPr>
    </w:p>
    <w:p w14:paraId="6DF49901" w14:textId="77777777" w:rsidR="00BA129E" w:rsidRDefault="00BA129E" w:rsidP="003A6071">
      <w:pPr>
        <w:rPr>
          <w:b/>
          <w:bCs/>
        </w:rPr>
      </w:pPr>
    </w:p>
    <w:p w14:paraId="736BFCF9" w14:textId="77777777" w:rsidR="00BA129E" w:rsidRDefault="00BA129E" w:rsidP="003A6071">
      <w:pPr>
        <w:rPr>
          <w:b/>
          <w:bCs/>
        </w:rPr>
      </w:pPr>
    </w:p>
    <w:p w14:paraId="4E05D50A" w14:textId="77777777" w:rsidR="00BA129E" w:rsidRPr="003A6071" w:rsidRDefault="00BA129E" w:rsidP="003A6071">
      <w:pPr>
        <w:rPr>
          <w:b/>
          <w:bCs/>
        </w:rPr>
      </w:pPr>
    </w:p>
    <w:p w14:paraId="20D176D1" w14:textId="73C5688F" w:rsidR="007B3A72" w:rsidRPr="00673109" w:rsidRDefault="00FC4895" w:rsidP="00673109">
      <w:pPr>
        <w:jc w:val="center"/>
        <w:rPr>
          <w:sz w:val="28"/>
          <w:szCs w:val="28"/>
        </w:rPr>
      </w:pPr>
      <w:r w:rsidRPr="00673109">
        <w:rPr>
          <w:b/>
          <w:bCs/>
          <w:color w:val="FF0000"/>
          <w:sz w:val="28"/>
          <w:szCs w:val="28"/>
        </w:rPr>
        <w:lastRenderedPageBreak/>
        <w:t>J</w:t>
      </w:r>
      <w:r w:rsidR="00077634" w:rsidRPr="00673109">
        <w:rPr>
          <w:b/>
          <w:bCs/>
          <w:color w:val="FF0000"/>
          <w:sz w:val="28"/>
          <w:szCs w:val="28"/>
        </w:rPr>
        <w:t>menovací řízení</w:t>
      </w:r>
    </w:p>
    <w:p w14:paraId="2C244797" w14:textId="174F893F" w:rsidR="007B3A72" w:rsidRPr="008566C0" w:rsidRDefault="007B3A72" w:rsidP="008566C0">
      <w:pPr>
        <w:numPr>
          <w:ilvl w:val="0"/>
          <w:numId w:val="6"/>
        </w:numPr>
        <w:rPr>
          <w:sz w:val="20"/>
          <w:szCs w:val="20"/>
        </w:rPr>
      </w:pPr>
      <w:r w:rsidRPr="00673109">
        <w:rPr>
          <w:b/>
          <w:bCs/>
        </w:rPr>
        <w:t>Žádost o zahájení řízení,</w:t>
      </w:r>
      <w:r w:rsidRPr="00477BBE">
        <w:t xml:space="preserve"> </w:t>
      </w:r>
      <w:r w:rsidRPr="00673109">
        <w:rPr>
          <w:sz w:val="20"/>
          <w:szCs w:val="20"/>
        </w:rPr>
        <w:t>v níž  uchazeč/ uchazečka  zejména uvede akreditovaný obor pro jmenovací řízení v plném znění a fakultu, na níž má být řízení zahájeno; seznam akreditovaných oborů zveřejňují univerzita a fakulty na svých webových stránkách.    </w:t>
      </w:r>
    </w:p>
    <w:p w14:paraId="1E55B4A6" w14:textId="77777777" w:rsidR="007B3A72" w:rsidRDefault="00077634">
      <w:pPr>
        <w:numPr>
          <w:ilvl w:val="0"/>
          <w:numId w:val="6"/>
        </w:numPr>
      </w:pPr>
      <w:r w:rsidRPr="00673109">
        <w:rPr>
          <w:b/>
          <w:bCs/>
        </w:rPr>
        <w:t>Strukturovaný profesní životopis</w:t>
      </w:r>
      <w:r w:rsidRPr="00477BBE">
        <w:t xml:space="preserve"> </w:t>
      </w:r>
      <w:r w:rsidRPr="00673109">
        <w:rPr>
          <w:sz w:val="20"/>
          <w:szCs w:val="20"/>
        </w:rPr>
        <w:t>(stejné body jako u habilitačního řízení výše)</w:t>
      </w:r>
      <w:r w:rsidRPr="00477BBE">
        <w:t> </w:t>
      </w:r>
    </w:p>
    <w:p w14:paraId="725DF376" w14:textId="77777777" w:rsidR="007B3A72" w:rsidRDefault="00077634">
      <w:pPr>
        <w:numPr>
          <w:ilvl w:val="0"/>
          <w:numId w:val="6"/>
        </w:numPr>
      </w:pPr>
      <w:r w:rsidRPr="00673109">
        <w:rPr>
          <w:b/>
          <w:bCs/>
        </w:rPr>
        <w:t>Úředně ověřené kopie dokladů o získání titulu docent</w:t>
      </w:r>
      <w:r w:rsidRPr="00477BBE">
        <w:t xml:space="preserve">, včetně uvedení oboru a o dosaženém vzdělání </w:t>
      </w:r>
    </w:p>
    <w:p w14:paraId="6030C47D" w14:textId="3A6D9A61" w:rsidR="00D571E0" w:rsidRPr="00D571E0" w:rsidRDefault="007B3A72" w:rsidP="00D571E0">
      <w:pPr>
        <w:ind w:left="720"/>
        <w:rPr>
          <w:sz w:val="20"/>
          <w:szCs w:val="20"/>
        </w:rPr>
      </w:pPr>
      <w:r w:rsidRPr="00D571E0">
        <w:rPr>
          <w:sz w:val="20"/>
          <w:szCs w:val="20"/>
        </w:rPr>
        <w:t>(U</w:t>
      </w:r>
      <w:r w:rsidR="00077634" w:rsidRPr="00D571E0">
        <w:rPr>
          <w:sz w:val="20"/>
          <w:szCs w:val="20"/>
        </w:rPr>
        <w:t xml:space="preserve"> uchazeček/uchazečů, které jich dosáhly na Univerzitě Karlově a jsou jejími zaměstnanci, mohou být tyto doklady do spisu založeny personálním oddělení příslušné fakulty, to platí i o dokumentech uvedených v bodu </w:t>
      </w:r>
      <w:r w:rsidR="00026901">
        <w:rPr>
          <w:sz w:val="20"/>
          <w:szCs w:val="20"/>
        </w:rPr>
        <w:t>D</w:t>
      </w:r>
      <w:r w:rsidR="00477BBE" w:rsidRPr="00D571E0">
        <w:rPr>
          <w:sz w:val="20"/>
          <w:szCs w:val="20"/>
        </w:rPr>
        <w:t xml:space="preserve"> u habilitačního řízení</w:t>
      </w:r>
      <w:r w:rsidR="00154EB3" w:rsidRPr="00D571E0">
        <w:rPr>
          <w:sz w:val="20"/>
          <w:szCs w:val="20"/>
        </w:rPr>
        <w:t>.</w:t>
      </w:r>
      <w:r w:rsidR="00077634" w:rsidRPr="00D571E0">
        <w:rPr>
          <w:sz w:val="20"/>
          <w:szCs w:val="20"/>
        </w:rPr>
        <w:t>)  </w:t>
      </w:r>
    </w:p>
    <w:p w14:paraId="4D1D1786" w14:textId="77777777" w:rsidR="00D571E0" w:rsidRDefault="00077634">
      <w:pPr>
        <w:pStyle w:val="Odstavecseseznamem"/>
        <w:numPr>
          <w:ilvl w:val="0"/>
          <w:numId w:val="6"/>
        </w:numPr>
      </w:pPr>
      <w:r w:rsidRPr="00673109">
        <w:rPr>
          <w:b/>
          <w:bCs/>
        </w:rPr>
        <w:t>Diplom nebo obdobný dokument</w:t>
      </w:r>
      <w:r w:rsidRPr="00477BBE">
        <w:t xml:space="preserve">, dokládající předchozí získání titulu vědecké hodnosti Ph.D., </w:t>
      </w:r>
      <w:proofErr w:type="spellStart"/>
      <w:r w:rsidRPr="00477BBE">
        <w:t>Th.D</w:t>
      </w:r>
      <w:proofErr w:type="spellEnd"/>
      <w:r w:rsidRPr="00477BBE">
        <w:t xml:space="preserve">. případně jiné ekvivalentní vědecké hodnosti (např. </w:t>
      </w:r>
      <w:proofErr w:type="spellStart"/>
      <w:r w:rsidRPr="00477BBE">
        <w:t>CSc</w:t>
      </w:r>
      <w:proofErr w:type="spellEnd"/>
      <w:r w:rsidRPr="00477BBE">
        <w:t xml:space="preserve">, Dr., DrSc, </w:t>
      </w:r>
      <w:proofErr w:type="spellStart"/>
      <w:r w:rsidRPr="00477BBE">
        <w:t>DSc</w:t>
      </w:r>
      <w:proofErr w:type="spellEnd"/>
      <w:r w:rsidRPr="00477BBE">
        <w:t xml:space="preserve">. či zahraničních ekvivalentů). </w:t>
      </w:r>
    </w:p>
    <w:p w14:paraId="41E8C4AA" w14:textId="512DCA16" w:rsidR="00673109" w:rsidRDefault="00077634" w:rsidP="00673109">
      <w:pPr>
        <w:pStyle w:val="Odstavecseseznamem"/>
        <w:jc w:val="both"/>
        <w:rPr>
          <w:sz w:val="20"/>
          <w:szCs w:val="20"/>
        </w:rPr>
      </w:pPr>
      <w:r w:rsidRPr="00D571E0">
        <w:rPr>
          <w:sz w:val="20"/>
          <w:szCs w:val="20"/>
        </w:rPr>
        <w:t xml:space="preserve">Výjimka z požadavku dosažení takovéhoto titulu musí být uchazečem/uchazečkou řádně zdůvodněna </w:t>
      </w:r>
      <w:r w:rsidR="00673109">
        <w:rPr>
          <w:sz w:val="20"/>
          <w:szCs w:val="20"/>
        </w:rPr>
        <w:t xml:space="preserve">    </w:t>
      </w:r>
      <w:r w:rsidRPr="00D571E0">
        <w:rPr>
          <w:sz w:val="20"/>
          <w:szCs w:val="20"/>
        </w:rPr>
        <w:t xml:space="preserve">a připouští se v zásadě jen u zahraničních uchazečů s vynikající publikační aktivitou. </w:t>
      </w:r>
    </w:p>
    <w:p w14:paraId="54C2FE54" w14:textId="07FE4D51" w:rsidR="00077634" w:rsidRDefault="00077634" w:rsidP="00673109">
      <w:pPr>
        <w:pStyle w:val="Odstavecseseznamem"/>
        <w:jc w:val="both"/>
        <w:rPr>
          <w:sz w:val="20"/>
          <w:szCs w:val="20"/>
        </w:rPr>
      </w:pPr>
      <w:r w:rsidRPr="00D571E0">
        <w:rPr>
          <w:sz w:val="20"/>
          <w:szCs w:val="20"/>
        </w:rPr>
        <w:t xml:space="preserve">Není-li to z předložených dokumentů zřejmé, uchazeč/uchazečka dále uvede datum absolvování a název absolvovaného studijního doktorského programu nebo vysokoškolského oboru podle dřívějších předpisů, název vysoké školy, název disertační práce a jméno školitele. U titulů  CSc., příp. DrSc. a </w:t>
      </w:r>
      <w:proofErr w:type="spellStart"/>
      <w:r w:rsidRPr="00D571E0">
        <w:rPr>
          <w:sz w:val="20"/>
          <w:szCs w:val="20"/>
        </w:rPr>
        <w:t>DsC</w:t>
      </w:r>
      <w:proofErr w:type="spellEnd"/>
      <w:r w:rsidRPr="00D571E0">
        <w:rPr>
          <w:sz w:val="20"/>
          <w:szCs w:val="20"/>
        </w:rPr>
        <w:t>, uvede, kdy a kým  byly uděleny </w:t>
      </w:r>
    </w:p>
    <w:p w14:paraId="3BB7BCFE" w14:textId="77777777" w:rsidR="00D571E0" w:rsidRPr="00FC4895" w:rsidRDefault="00D571E0" w:rsidP="00D571E0">
      <w:pPr>
        <w:rPr>
          <w:b/>
          <w:bCs/>
        </w:rPr>
      </w:pPr>
      <w:r w:rsidRPr="00FC4895">
        <w:rPr>
          <w:b/>
          <w:bCs/>
        </w:rPr>
        <w:t>Kromě životopisu je třeba přiložit podrobnější rozpracování následujících bodů, popřípadě podkladů:   </w:t>
      </w:r>
    </w:p>
    <w:p w14:paraId="6BBF7294" w14:textId="77777777" w:rsidR="00673109" w:rsidRDefault="00077634">
      <w:pPr>
        <w:pStyle w:val="Odstavecseseznamem"/>
        <w:numPr>
          <w:ilvl w:val="0"/>
          <w:numId w:val="7"/>
        </w:numPr>
      </w:pPr>
      <w:r w:rsidRPr="00673109">
        <w:rPr>
          <w:b/>
          <w:bCs/>
        </w:rPr>
        <w:t>Úplný výkaz pedagogické činnosti</w:t>
      </w:r>
      <w:r w:rsidRPr="00477BBE">
        <w:t xml:space="preserve"> uchazeče/uchazečky nejméně za poslední pět let, a to včetně vedených, konzultovaných a oponovaných bakalářských, diplomových, rigorózních či disertačních prací. </w:t>
      </w:r>
    </w:p>
    <w:p w14:paraId="678CBAE7" w14:textId="2AFCFB0E" w:rsidR="00D571E0" w:rsidRPr="00673109" w:rsidRDefault="00077634" w:rsidP="00673109">
      <w:pPr>
        <w:pStyle w:val="Odstavecseseznamem"/>
        <w:rPr>
          <w:sz w:val="20"/>
          <w:szCs w:val="20"/>
        </w:rPr>
      </w:pPr>
      <w:r w:rsidRPr="00673109">
        <w:rPr>
          <w:sz w:val="20"/>
          <w:szCs w:val="20"/>
        </w:rPr>
        <w:t>Uvádějí se skutečně odučené hodiny. Je možné uvést i předchozí pedagogickou zkušenost pro celkový kontext dosavadního působení uchazeče/uchazečky.   </w:t>
      </w:r>
    </w:p>
    <w:p w14:paraId="0EBC421C" w14:textId="77777777" w:rsidR="00D571E0" w:rsidRPr="00673109" w:rsidRDefault="00077634" w:rsidP="00D571E0">
      <w:pPr>
        <w:pStyle w:val="Odstavecseseznamem"/>
        <w:jc w:val="both"/>
        <w:rPr>
          <w:sz w:val="20"/>
          <w:szCs w:val="20"/>
        </w:rPr>
      </w:pPr>
      <w:r w:rsidRPr="00673109">
        <w:rPr>
          <w:sz w:val="20"/>
          <w:szCs w:val="20"/>
        </w:rPr>
        <w:t>Uchazeči/ uchazečky, kteří absolvovali mateřskou či rodičovskou dovolenou či dlouhodobou zahraniční stáž či jsou zaměstnáni na částečný úvazek  mohou uvést výkaz pedagogické činnosti za delší období, tak aby posuzované období pedagogické činnosti bylo obdobné jako výše uvedené  souvislé pětileté pedagogické působení.   </w:t>
      </w:r>
    </w:p>
    <w:p w14:paraId="597B1358" w14:textId="4866C3B1" w:rsidR="00D571E0" w:rsidRDefault="00077634" w:rsidP="00D571E0">
      <w:pPr>
        <w:pStyle w:val="Odstavecseseznamem"/>
        <w:jc w:val="both"/>
        <w:rPr>
          <w:sz w:val="20"/>
          <w:szCs w:val="20"/>
        </w:rPr>
      </w:pPr>
      <w:r w:rsidRPr="00673109">
        <w:rPr>
          <w:sz w:val="20"/>
          <w:szCs w:val="20"/>
        </w:rPr>
        <w:t>Výkaz je potvrzen institucí, kde pedagogická činnost proběhla. V případě výuky na zahraničních vysokých školách se pedagogická činnost eventuálně prokáže i jiným věrohodným způsobem</w:t>
      </w:r>
      <w:r w:rsidRPr="00D571E0">
        <w:rPr>
          <w:sz w:val="20"/>
          <w:szCs w:val="20"/>
        </w:rPr>
        <w:t xml:space="preserve">. </w:t>
      </w:r>
    </w:p>
    <w:p w14:paraId="36BDC131" w14:textId="77777777" w:rsidR="00D571E0" w:rsidRPr="00D571E0" w:rsidRDefault="00D571E0" w:rsidP="00D571E0">
      <w:pPr>
        <w:pStyle w:val="Odstavecseseznamem"/>
        <w:jc w:val="both"/>
        <w:rPr>
          <w:sz w:val="20"/>
          <w:szCs w:val="20"/>
        </w:rPr>
      </w:pPr>
    </w:p>
    <w:p w14:paraId="662D6165" w14:textId="77777777" w:rsidR="00673109" w:rsidRDefault="00673109">
      <w:pPr>
        <w:pStyle w:val="Odstavecseseznamem"/>
        <w:numPr>
          <w:ilvl w:val="0"/>
          <w:numId w:val="7"/>
        </w:numPr>
        <w:jc w:val="both"/>
      </w:pPr>
      <w:r w:rsidRPr="00673109">
        <w:rPr>
          <w:b/>
          <w:bCs/>
        </w:rPr>
        <w:t>Okomentovaný p</w:t>
      </w:r>
      <w:r w:rsidR="00077634" w:rsidRPr="00673109">
        <w:rPr>
          <w:b/>
          <w:bCs/>
        </w:rPr>
        <w:t>řehled své dosavadní pedagogické činnosti</w:t>
      </w:r>
      <w:r w:rsidR="00077634" w:rsidRPr="00D571E0">
        <w:t xml:space="preserve"> uchazeč/uchazečka</w:t>
      </w:r>
      <w:r>
        <w:t>.</w:t>
      </w:r>
    </w:p>
    <w:p w14:paraId="3222AA44" w14:textId="79547844" w:rsidR="00D571E0" w:rsidRPr="00673109" w:rsidRDefault="00673109" w:rsidP="00673109">
      <w:pPr>
        <w:pStyle w:val="Odstavecseseznamem"/>
        <w:jc w:val="both"/>
        <w:rPr>
          <w:sz w:val="20"/>
          <w:szCs w:val="20"/>
        </w:rPr>
      </w:pPr>
      <w:r w:rsidRPr="00673109">
        <w:rPr>
          <w:sz w:val="20"/>
          <w:szCs w:val="20"/>
        </w:rPr>
        <w:t>Z</w:t>
      </w:r>
      <w:r w:rsidR="00077634" w:rsidRPr="00673109">
        <w:rPr>
          <w:sz w:val="20"/>
          <w:szCs w:val="20"/>
        </w:rPr>
        <w:t>aměří se zejména na reflexi kvality své výuky a uvede též, čím v dosavadní pedagogické činnosti přispěl/la k rozvoji oboru, jaké pedagogické metody používá a zda zavedl/la nějaké inovativní prvky do výuky, případně nové přednášky, předměty či kurzy. </w:t>
      </w:r>
    </w:p>
    <w:p w14:paraId="7F1B9F33" w14:textId="77777777" w:rsidR="00D571E0" w:rsidRPr="00D571E0" w:rsidRDefault="00D571E0" w:rsidP="00D571E0">
      <w:pPr>
        <w:pStyle w:val="Odstavecseseznamem"/>
        <w:jc w:val="both"/>
      </w:pPr>
    </w:p>
    <w:p w14:paraId="7E53B8ED" w14:textId="27661C26" w:rsidR="00D571E0" w:rsidRPr="00673109" w:rsidRDefault="00077634">
      <w:pPr>
        <w:pStyle w:val="Odstavecseseznamem"/>
        <w:numPr>
          <w:ilvl w:val="0"/>
          <w:numId w:val="7"/>
        </w:numPr>
        <w:rPr>
          <w:sz w:val="20"/>
          <w:szCs w:val="20"/>
        </w:rPr>
      </w:pPr>
      <w:r w:rsidRPr="00673109">
        <w:rPr>
          <w:b/>
          <w:bCs/>
        </w:rPr>
        <w:t>Úplnou strukturovanou a souhrnně okomentovanou bibliografii</w:t>
      </w:r>
      <w:r w:rsidRPr="00477BBE">
        <w:t xml:space="preserve"> </w:t>
      </w:r>
      <w:r w:rsidRPr="00673109">
        <w:rPr>
          <w:b/>
          <w:bCs/>
        </w:rPr>
        <w:t>uchazeče/uchazečky</w:t>
      </w:r>
      <w:r w:rsidR="00673109">
        <w:rPr>
          <w:b/>
          <w:bCs/>
        </w:rPr>
        <w:t>,</w:t>
      </w:r>
      <w:r w:rsidRPr="00477BBE">
        <w:t xml:space="preserve"> s uvedením IF a AIS u periodik, kde existuje, a osobního  čísla ORCID.  </w:t>
      </w:r>
    </w:p>
    <w:p w14:paraId="677025B5" w14:textId="77777777" w:rsidR="00673109" w:rsidRPr="00673109" w:rsidRDefault="00673109" w:rsidP="00673109">
      <w:pPr>
        <w:pStyle w:val="Odstavecseseznamem"/>
        <w:rPr>
          <w:sz w:val="20"/>
          <w:szCs w:val="20"/>
        </w:rPr>
      </w:pPr>
    </w:p>
    <w:p w14:paraId="3E8BF4BC" w14:textId="77777777" w:rsidR="00D571E0" w:rsidRPr="00477BBE" w:rsidRDefault="00D571E0" w:rsidP="00D571E0">
      <w:pPr>
        <w:pStyle w:val="Odstavecseseznamem"/>
      </w:pPr>
      <w:r w:rsidRPr="00477BBE">
        <w:t>A  kategorie   J – recenzovaný odborný článek ve třech subkategoriích (</w:t>
      </w:r>
      <w:proofErr w:type="spellStart"/>
      <w:r w:rsidRPr="00477BBE">
        <w:t>Jimp</w:t>
      </w:r>
      <w:proofErr w:type="spellEnd"/>
      <w:r w:rsidRPr="00477BBE">
        <w:t xml:space="preserve">, </w:t>
      </w:r>
      <w:proofErr w:type="spellStart"/>
      <w:r w:rsidRPr="00477BBE">
        <w:t>Jsco</w:t>
      </w:r>
      <w:proofErr w:type="spellEnd"/>
      <w:r w:rsidRPr="00477BBE">
        <w:t xml:space="preserve">, </w:t>
      </w:r>
      <w:proofErr w:type="spellStart"/>
      <w:r w:rsidRPr="00477BBE">
        <w:t>Jost</w:t>
      </w:r>
      <w:proofErr w:type="spellEnd"/>
      <w:r w:rsidRPr="00477BBE">
        <w:t>),   </w:t>
      </w:r>
    </w:p>
    <w:p w14:paraId="1A389B87" w14:textId="29FA048C" w:rsidR="00D571E0" w:rsidRPr="00477BBE" w:rsidRDefault="00D571E0" w:rsidP="00D571E0">
      <w:pPr>
        <w:pStyle w:val="Odstavecseseznamem"/>
      </w:pPr>
      <w:r w:rsidRPr="00477BBE">
        <w:t>B - odborná kniha,   </w:t>
      </w:r>
    </w:p>
    <w:p w14:paraId="19E1ADC7" w14:textId="77777777" w:rsidR="00673109" w:rsidRDefault="00D571E0" w:rsidP="00673109">
      <w:pPr>
        <w:pStyle w:val="Odstavecseseznamem"/>
      </w:pPr>
      <w:r w:rsidRPr="00477BBE">
        <w:t>C – kapitola v odborné knize  </w:t>
      </w:r>
    </w:p>
    <w:p w14:paraId="4A72A6AE" w14:textId="77777777" w:rsidR="00673109" w:rsidRDefault="00673109" w:rsidP="00673109">
      <w:pPr>
        <w:pStyle w:val="Odstavecseseznamem"/>
      </w:pPr>
    </w:p>
    <w:p w14:paraId="30F935A6" w14:textId="77777777" w:rsidR="00673109" w:rsidRDefault="00077634" w:rsidP="00673109">
      <w:pPr>
        <w:pStyle w:val="Odstavecseseznamem"/>
        <w:rPr>
          <w:sz w:val="20"/>
          <w:szCs w:val="20"/>
        </w:rPr>
      </w:pPr>
      <w:r w:rsidRPr="00673109">
        <w:rPr>
          <w:sz w:val="20"/>
          <w:szCs w:val="20"/>
        </w:rPr>
        <w:lastRenderedPageBreak/>
        <w:t xml:space="preserve">Do seznamu publikací pro hodnocení lze v oborech, kde je to standardem,  zahrnout i stať ve sborníku – D v kategoriích </w:t>
      </w:r>
      <w:proofErr w:type="spellStart"/>
      <w:r w:rsidRPr="00673109">
        <w:rPr>
          <w:sz w:val="20"/>
          <w:szCs w:val="20"/>
        </w:rPr>
        <w:t>Dwos</w:t>
      </w:r>
      <w:proofErr w:type="spellEnd"/>
      <w:r w:rsidRPr="00673109">
        <w:rPr>
          <w:sz w:val="20"/>
          <w:szCs w:val="20"/>
        </w:rPr>
        <w:t xml:space="preserve"> a </w:t>
      </w:r>
      <w:proofErr w:type="spellStart"/>
      <w:r w:rsidRPr="00673109">
        <w:rPr>
          <w:sz w:val="20"/>
          <w:szCs w:val="20"/>
        </w:rPr>
        <w:t>Dscopus</w:t>
      </w:r>
      <w:proofErr w:type="spellEnd"/>
      <w:r w:rsidRPr="00673109">
        <w:rPr>
          <w:sz w:val="20"/>
          <w:szCs w:val="20"/>
        </w:rPr>
        <w:t xml:space="preserve">, komentované překlady, kterými se rozumí překlady jak uměleckých, tak odborných textů, doprovozené odborným komentářem a interpretací, vědecké edice s úvodní studií a příslušným edičním aparátem, popřípadě vědecké komentáře k právním předpisům splňující standard vědecké publikace. </w:t>
      </w:r>
    </w:p>
    <w:p w14:paraId="0CBE45A7" w14:textId="77777777" w:rsidR="00673109" w:rsidRDefault="00077634" w:rsidP="00673109">
      <w:pPr>
        <w:pStyle w:val="Odstavecseseznamem"/>
        <w:rPr>
          <w:sz w:val="20"/>
          <w:szCs w:val="20"/>
        </w:rPr>
      </w:pPr>
      <w:r w:rsidRPr="00673109">
        <w:rPr>
          <w:sz w:val="20"/>
          <w:szCs w:val="20"/>
        </w:rPr>
        <w:t xml:space="preserve">V seznamu publikací je možno uvést i ostatní publikace, které nebudou předmětem podrobného hodnocení komisí, avšak jsou důležité pro celkový profil vědecké a pedagogické osobnosti uchazeče/uchazečky. </w:t>
      </w:r>
    </w:p>
    <w:p w14:paraId="5B0154B9" w14:textId="7327421E" w:rsidR="00673109" w:rsidRDefault="009D0CFB" w:rsidP="00673109">
      <w:pPr>
        <w:pStyle w:val="Odstavecseseznamem"/>
        <w:rPr>
          <w:sz w:val="20"/>
          <w:szCs w:val="20"/>
        </w:rPr>
      </w:pPr>
      <w:r w:rsidRPr="00214F93">
        <w:rPr>
          <w:sz w:val="20"/>
          <w:szCs w:val="20"/>
        </w:rPr>
        <w:t xml:space="preserve">U publikací s více autory uchazeč/uchazečka v bibliografii též </w:t>
      </w:r>
      <w:r>
        <w:rPr>
          <w:sz w:val="20"/>
          <w:szCs w:val="20"/>
        </w:rPr>
        <w:t xml:space="preserve">může </w:t>
      </w:r>
      <w:r w:rsidRPr="00214F93">
        <w:rPr>
          <w:sz w:val="20"/>
          <w:szCs w:val="20"/>
        </w:rPr>
        <w:t>uv</w:t>
      </w:r>
      <w:r>
        <w:rPr>
          <w:sz w:val="20"/>
          <w:szCs w:val="20"/>
        </w:rPr>
        <w:t>ést (např. v procentuálním vyjádření)</w:t>
      </w:r>
      <w:r w:rsidRPr="00214F93">
        <w:rPr>
          <w:sz w:val="20"/>
          <w:szCs w:val="20"/>
        </w:rPr>
        <w:t>, popřípadě stručně okoment</w:t>
      </w:r>
      <w:r>
        <w:rPr>
          <w:sz w:val="20"/>
          <w:szCs w:val="20"/>
        </w:rPr>
        <w:t xml:space="preserve">ovat </w:t>
      </w:r>
      <w:r w:rsidRPr="00214F93">
        <w:rPr>
          <w:sz w:val="20"/>
          <w:szCs w:val="20"/>
        </w:rPr>
        <w:t xml:space="preserve"> svůj podíl na uváděné publikaci</w:t>
      </w:r>
      <w:r>
        <w:rPr>
          <w:sz w:val="20"/>
          <w:szCs w:val="20"/>
        </w:rPr>
        <w:t xml:space="preserve"> či na skupině publikací</w:t>
      </w:r>
    </w:p>
    <w:p w14:paraId="395142B7" w14:textId="77777777" w:rsidR="00673109" w:rsidRPr="00673109" w:rsidRDefault="00673109" w:rsidP="00673109">
      <w:pPr>
        <w:pStyle w:val="Odstavecseseznamem"/>
        <w:rPr>
          <w:sz w:val="20"/>
          <w:szCs w:val="20"/>
        </w:rPr>
      </w:pPr>
    </w:p>
    <w:p w14:paraId="297E4BFF" w14:textId="77777777" w:rsidR="00673109" w:rsidRPr="00214F93" w:rsidRDefault="00673109">
      <w:pPr>
        <w:pStyle w:val="Odstavecseseznamem"/>
        <w:numPr>
          <w:ilvl w:val="0"/>
          <w:numId w:val="7"/>
        </w:numPr>
      </w:pPr>
      <w:r w:rsidRPr="00214F93">
        <w:rPr>
          <w:b/>
          <w:bCs/>
        </w:rPr>
        <w:t xml:space="preserve">Citace prací uchazeče/uchazečky dle metodiky Web </w:t>
      </w:r>
      <w:proofErr w:type="spellStart"/>
      <w:r w:rsidRPr="00214F93">
        <w:rPr>
          <w:b/>
          <w:bCs/>
        </w:rPr>
        <w:t>of</w:t>
      </w:r>
      <w:proofErr w:type="spellEnd"/>
      <w:r w:rsidRPr="00214F93">
        <w:rPr>
          <w:b/>
          <w:bCs/>
        </w:rPr>
        <w:t xml:space="preserve"> Science (</w:t>
      </w:r>
      <w:proofErr w:type="spellStart"/>
      <w:r w:rsidRPr="00214F93">
        <w:rPr>
          <w:b/>
          <w:bCs/>
        </w:rPr>
        <w:t>WoS</w:t>
      </w:r>
      <w:proofErr w:type="spellEnd"/>
      <w:r w:rsidRPr="00214F93">
        <w:rPr>
          <w:b/>
          <w:bCs/>
        </w:rPr>
        <w:t xml:space="preserve">) , příp. SCOPUS, Google </w:t>
      </w:r>
      <w:proofErr w:type="spellStart"/>
      <w:r w:rsidRPr="00214F93">
        <w:rPr>
          <w:b/>
          <w:bCs/>
        </w:rPr>
        <w:t>Scholar</w:t>
      </w:r>
      <w:proofErr w:type="spellEnd"/>
      <w:r w:rsidRPr="00214F93">
        <w:rPr>
          <w:b/>
          <w:bCs/>
        </w:rPr>
        <w:t xml:space="preserve"> aj. </w:t>
      </w:r>
    </w:p>
    <w:p w14:paraId="66087457" w14:textId="442D74EA" w:rsidR="0010501B" w:rsidRPr="0010501B" w:rsidRDefault="00077634" w:rsidP="0010501B">
      <w:pPr>
        <w:pStyle w:val="Odstavecseseznamem"/>
        <w:rPr>
          <w:sz w:val="20"/>
          <w:szCs w:val="20"/>
        </w:rPr>
      </w:pPr>
      <w:r w:rsidRPr="00673109">
        <w:rPr>
          <w:u w:val="single"/>
        </w:rPr>
        <w:t xml:space="preserve">Citace dle Web </w:t>
      </w:r>
      <w:proofErr w:type="spellStart"/>
      <w:r w:rsidRPr="00673109">
        <w:rPr>
          <w:u w:val="single"/>
        </w:rPr>
        <w:t>of</w:t>
      </w:r>
      <w:proofErr w:type="spellEnd"/>
      <w:r w:rsidRPr="00673109">
        <w:rPr>
          <w:u w:val="single"/>
        </w:rPr>
        <w:t xml:space="preserve"> Science je nutné uvést vždy</w:t>
      </w:r>
      <w:r w:rsidRPr="00477BBE">
        <w:t xml:space="preserve">. </w:t>
      </w:r>
      <w:r w:rsidR="0010501B" w:rsidRPr="0010501B">
        <w:rPr>
          <w:sz w:val="20"/>
          <w:szCs w:val="20"/>
        </w:rPr>
        <w:t xml:space="preserve">Výpis počtu citací z databáze WOS  se vytvoří na webových stránkách Web </w:t>
      </w:r>
      <w:proofErr w:type="spellStart"/>
      <w:r w:rsidR="0010501B" w:rsidRPr="0010501B">
        <w:rPr>
          <w:sz w:val="20"/>
          <w:szCs w:val="20"/>
        </w:rPr>
        <w:t>of</w:t>
      </w:r>
      <w:proofErr w:type="spellEnd"/>
      <w:r w:rsidR="0010501B" w:rsidRPr="0010501B">
        <w:rPr>
          <w:sz w:val="20"/>
          <w:szCs w:val="20"/>
        </w:rPr>
        <w:t xml:space="preserve"> Science přes </w:t>
      </w:r>
      <w:proofErr w:type="spellStart"/>
      <w:r w:rsidR="0010501B" w:rsidRPr="0010501B">
        <w:rPr>
          <w:sz w:val="20"/>
          <w:szCs w:val="20"/>
        </w:rPr>
        <w:t>Create</w:t>
      </w:r>
      <w:proofErr w:type="spellEnd"/>
      <w:r w:rsidR="0010501B" w:rsidRPr="0010501B">
        <w:rPr>
          <w:sz w:val="20"/>
          <w:szCs w:val="20"/>
        </w:rPr>
        <w:t xml:space="preserve"> </w:t>
      </w:r>
      <w:proofErr w:type="spellStart"/>
      <w:r w:rsidR="0010501B" w:rsidRPr="0010501B">
        <w:rPr>
          <w:sz w:val="20"/>
          <w:szCs w:val="20"/>
        </w:rPr>
        <w:t>Citation</w:t>
      </w:r>
      <w:proofErr w:type="spellEnd"/>
      <w:r w:rsidR="0010501B" w:rsidRPr="0010501B">
        <w:rPr>
          <w:sz w:val="20"/>
          <w:szCs w:val="20"/>
        </w:rPr>
        <w:t xml:space="preserve"> Report</w:t>
      </w:r>
      <w:r w:rsidR="0010501B">
        <w:rPr>
          <w:sz w:val="20"/>
          <w:szCs w:val="20"/>
        </w:rPr>
        <w:t>.</w:t>
      </w:r>
      <w:r w:rsidR="0010501B" w:rsidRPr="0010501B">
        <w:rPr>
          <w:sz w:val="20"/>
          <w:szCs w:val="20"/>
        </w:rPr>
        <w:t xml:space="preserve"> Uchazeč výpis dodá v kompletní verzi se spojnicovým grafem. Podrobněji mohou  tyto náležitosti  upravit fakulty v opatření děkana, popřípadě zveřejní podrobnější návody pro uchazeče</w:t>
      </w:r>
      <w:r w:rsidR="0010501B">
        <w:rPr>
          <w:sz w:val="20"/>
          <w:szCs w:val="20"/>
        </w:rPr>
        <w:t>.</w:t>
      </w:r>
    </w:p>
    <w:p w14:paraId="3B433CD9" w14:textId="6A29F0D1" w:rsidR="0010501B" w:rsidRDefault="00077634" w:rsidP="00673109">
      <w:pPr>
        <w:pStyle w:val="Odstavecseseznamem"/>
        <w:rPr>
          <w:sz w:val="20"/>
          <w:szCs w:val="20"/>
        </w:rPr>
      </w:pPr>
      <w:r w:rsidRPr="0010501B">
        <w:rPr>
          <w:sz w:val="20"/>
          <w:szCs w:val="20"/>
        </w:rPr>
        <w:t xml:space="preserve">Uchazeč/uchazečka může doplnit údaje o citacích dle </w:t>
      </w:r>
      <w:proofErr w:type="spellStart"/>
      <w:r w:rsidRPr="0010501B">
        <w:rPr>
          <w:sz w:val="20"/>
          <w:szCs w:val="20"/>
        </w:rPr>
        <w:t>WoS</w:t>
      </w:r>
      <w:proofErr w:type="spellEnd"/>
      <w:r w:rsidRPr="0010501B">
        <w:rPr>
          <w:sz w:val="20"/>
          <w:szCs w:val="20"/>
        </w:rPr>
        <w:t xml:space="preserve"> hodnotami z dalších databází obvyklých v daném oboru (např. </w:t>
      </w:r>
      <w:proofErr w:type="spellStart"/>
      <w:r w:rsidRPr="0010501B">
        <w:rPr>
          <w:sz w:val="20"/>
          <w:szCs w:val="20"/>
        </w:rPr>
        <w:t>Scopus</w:t>
      </w:r>
      <w:proofErr w:type="spellEnd"/>
      <w:r w:rsidRPr="0010501B">
        <w:rPr>
          <w:sz w:val="20"/>
          <w:szCs w:val="20"/>
        </w:rPr>
        <w:t xml:space="preserve">, Google </w:t>
      </w:r>
      <w:proofErr w:type="spellStart"/>
      <w:r w:rsidRPr="0010501B">
        <w:rPr>
          <w:sz w:val="20"/>
          <w:szCs w:val="20"/>
        </w:rPr>
        <w:t>Scholar</w:t>
      </w:r>
      <w:proofErr w:type="spellEnd"/>
      <w:r w:rsidRPr="0010501B">
        <w:rPr>
          <w:sz w:val="20"/>
          <w:szCs w:val="20"/>
        </w:rPr>
        <w:t xml:space="preserve">, </w:t>
      </w:r>
      <w:proofErr w:type="spellStart"/>
      <w:r w:rsidRPr="0010501B">
        <w:rPr>
          <w:sz w:val="20"/>
          <w:szCs w:val="20"/>
        </w:rPr>
        <w:t>ResearchGate</w:t>
      </w:r>
      <w:proofErr w:type="spellEnd"/>
      <w:r w:rsidRPr="0010501B">
        <w:rPr>
          <w:sz w:val="20"/>
          <w:szCs w:val="20"/>
        </w:rPr>
        <w:t xml:space="preserve"> aj.)   </w:t>
      </w:r>
    </w:p>
    <w:p w14:paraId="6BB7F4C3" w14:textId="77777777" w:rsidR="0010501B" w:rsidRDefault="00077634" w:rsidP="0010501B">
      <w:pPr>
        <w:pStyle w:val="Odstavecseseznamem"/>
        <w:rPr>
          <w:sz w:val="20"/>
          <w:szCs w:val="20"/>
        </w:rPr>
      </w:pPr>
      <w:r w:rsidRPr="0010501B">
        <w:rPr>
          <w:sz w:val="20"/>
          <w:szCs w:val="20"/>
        </w:rPr>
        <w:t xml:space="preserve">V sociálně vědních a  humanitních  oborech  eventuálně může k těmto databázím doplnit také vlastní seznam citací a recenzí jejich prací. </w:t>
      </w:r>
    </w:p>
    <w:p w14:paraId="744FC94F" w14:textId="77777777" w:rsidR="0010501B" w:rsidRDefault="0010501B" w:rsidP="0010501B">
      <w:pPr>
        <w:pStyle w:val="Odstavecseseznamem"/>
        <w:rPr>
          <w:sz w:val="20"/>
          <w:szCs w:val="20"/>
        </w:rPr>
      </w:pPr>
    </w:p>
    <w:p w14:paraId="5103811E" w14:textId="77777777" w:rsidR="0010501B" w:rsidRPr="0010501B" w:rsidRDefault="00077634">
      <w:pPr>
        <w:pStyle w:val="Odstavecseseznamem"/>
        <w:numPr>
          <w:ilvl w:val="0"/>
          <w:numId w:val="7"/>
        </w:numPr>
        <w:rPr>
          <w:sz w:val="20"/>
          <w:szCs w:val="20"/>
        </w:rPr>
      </w:pPr>
      <w:r w:rsidRPr="0010501B">
        <w:rPr>
          <w:b/>
          <w:bCs/>
        </w:rPr>
        <w:t>Podrobněji okomentovaný výběr pěti nejdůležitějších (nejvýznamnějších) prací</w:t>
      </w:r>
      <w:r w:rsidRPr="00477BBE">
        <w:t xml:space="preserve"> s uvedením přínosu každé z těchto publikací pro obor. </w:t>
      </w:r>
    </w:p>
    <w:p w14:paraId="3B380CBD" w14:textId="455AD0F0" w:rsidR="00077634" w:rsidRPr="0010501B" w:rsidRDefault="00077634" w:rsidP="0010501B">
      <w:pPr>
        <w:ind w:left="360"/>
        <w:rPr>
          <w:sz w:val="20"/>
          <w:szCs w:val="20"/>
        </w:rPr>
      </w:pPr>
      <w:r w:rsidRPr="0010501B">
        <w:rPr>
          <w:sz w:val="20"/>
          <w:szCs w:val="20"/>
        </w:rPr>
        <w:t>U publikace s více autory uchazeč/uchazečka uvede pr</w:t>
      </w:r>
      <w:r w:rsidR="00AE6A0A" w:rsidRPr="0010501B">
        <w:rPr>
          <w:sz w:val="20"/>
          <w:szCs w:val="20"/>
        </w:rPr>
        <w:t>o</w:t>
      </w:r>
      <w:r w:rsidRPr="0010501B">
        <w:rPr>
          <w:sz w:val="20"/>
          <w:szCs w:val="20"/>
        </w:rPr>
        <w:t>centuální podíl a podíl na uváděné publikaci a slovně jej okomentuje. V oborech, kde je to standardem</w:t>
      </w:r>
      <w:r w:rsidR="00C27507" w:rsidRPr="0010501B">
        <w:rPr>
          <w:sz w:val="20"/>
          <w:szCs w:val="20"/>
        </w:rPr>
        <w:t>,</w:t>
      </w:r>
      <w:r w:rsidRPr="0010501B">
        <w:rPr>
          <w:sz w:val="20"/>
          <w:szCs w:val="20"/>
        </w:rPr>
        <w:t xml:space="preserve">  lze podíl na publikaci  vyjádřit také pomocí metodiky CREDIT (</w:t>
      </w:r>
      <w:hyperlink r:id="rId9" w:history="1">
        <w:r w:rsidR="00026901" w:rsidRPr="00354765">
          <w:rPr>
            <w:rStyle w:val="Hypertextovodkaz"/>
            <w:sz w:val="20"/>
            <w:szCs w:val="20"/>
          </w:rPr>
          <w:t>https://credit.niso.org</w:t>
        </w:r>
      </w:hyperlink>
      <w:r w:rsidR="00026901">
        <w:rPr>
          <w:sz w:val="20"/>
          <w:szCs w:val="20"/>
        </w:rPr>
        <w:t>)</w:t>
      </w:r>
    </w:p>
    <w:p w14:paraId="2CB519E0" w14:textId="3C2D4084" w:rsidR="0010501B" w:rsidRDefault="00077634">
      <w:pPr>
        <w:pStyle w:val="Odstavecseseznamem"/>
        <w:numPr>
          <w:ilvl w:val="0"/>
          <w:numId w:val="7"/>
        </w:numPr>
      </w:pPr>
      <w:r w:rsidRPr="0010501B">
        <w:rPr>
          <w:b/>
          <w:bCs/>
        </w:rPr>
        <w:t>Originály doporučujících dopisů</w:t>
      </w:r>
      <w:r w:rsidR="00C27507" w:rsidRPr="0010501B">
        <w:rPr>
          <w:b/>
          <w:bCs/>
        </w:rPr>
        <w:t xml:space="preserve"> v anglickém jazyce</w:t>
      </w:r>
      <w:r w:rsidRPr="0010501B">
        <w:rPr>
          <w:b/>
          <w:bCs/>
        </w:rPr>
        <w:t xml:space="preserve"> od dvou profesorů téhož nebo příbuzného oboru</w:t>
      </w:r>
      <w:r w:rsidR="009D0CFB">
        <w:rPr>
          <w:b/>
          <w:bCs/>
        </w:rPr>
        <w:t>, a to preferovaně</w:t>
      </w:r>
      <w:r w:rsidRPr="0010501B">
        <w:rPr>
          <w:b/>
          <w:bCs/>
        </w:rPr>
        <w:t xml:space="preserve"> z významných zahraničních univerzit</w:t>
      </w:r>
      <w:r w:rsidRPr="00477BBE">
        <w:t>.</w:t>
      </w:r>
      <w:r w:rsidR="00C27507" w:rsidRPr="00477BBE">
        <w:t xml:space="preserve"> </w:t>
      </w:r>
      <w:r w:rsidRPr="00477BBE">
        <w:t xml:space="preserve"> </w:t>
      </w:r>
    </w:p>
    <w:p w14:paraId="51F2A13D" w14:textId="77777777" w:rsidR="0010501B" w:rsidRDefault="00077634" w:rsidP="0010501B">
      <w:pPr>
        <w:pStyle w:val="Odstavecseseznamem"/>
        <w:rPr>
          <w:sz w:val="20"/>
          <w:szCs w:val="20"/>
        </w:rPr>
      </w:pPr>
      <w:r w:rsidRPr="0010501B">
        <w:rPr>
          <w:sz w:val="20"/>
          <w:szCs w:val="20"/>
        </w:rPr>
        <w:t>Eventuálně je možné předložit i další doporučující dopisy významných</w:t>
      </w:r>
      <w:r w:rsidR="0007444E" w:rsidRPr="0010501B">
        <w:rPr>
          <w:sz w:val="20"/>
          <w:szCs w:val="20"/>
        </w:rPr>
        <w:t>,</w:t>
      </w:r>
      <w:r w:rsidRPr="0010501B">
        <w:rPr>
          <w:sz w:val="20"/>
          <w:szCs w:val="20"/>
        </w:rPr>
        <w:t xml:space="preserve"> mezinárodn</w:t>
      </w:r>
      <w:r w:rsidR="0007444E" w:rsidRPr="0010501B">
        <w:rPr>
          <w:sz w:val="20"/>
          <w:szCs w:val="20"/>
        </w:rPr>
        <w:t>ě uznávaných</w:t>
      </w:r>
      <w:r w:rsidRPr="0010501B">
        <w:rPr>
          <w:sz w:val="20"/>
          <w:szCs w:val="20"/>
        </w:rPr>
        <w:t xml:space="preserve"> odborníků v oboru jmenování. Doporučující dopisy zhodnotí dosavadní vědeckou činnost uchazeče/uchazečky a jejich přínos pro obor jmenovacího řízení. </w:t>
      </w:r>
    </w:p>
    <w:p w14:paraId="3376BB6B" w14:textId="77777777" w:rsidR="0010501B" w:rsidRDefault="00077634" w:rsidP="0010501B">
      <w:pPr>
        <w:pStyle w:val="Odstavecseseznamem"/>
        <w:rPr>
          <w:sz w:val="20"/>
          <w:szCs w:val="20"/>
        </w:rPr>
      </w:pPr>
      <w:r w:rsidRPr="0010501B">
        <w:rPr>
          <w:sz w:val="20"/>
          <w:szCs w:val="20"/>
        </w:rPr>
        <w:t>Dopisy musí být podepsané s datem vyhotovení. </w:t>
      </w:r>
    </w:p>
    <w:p w14:paraId="7802BBB0" w14:textId="77777777" w:rsidR="0010501B" w:rsidRDefault="0010501B" w:rsidP="0010501B">
      <w:pPr>
        <w:pStyle w:val="Odstavecseseznamem"/>
        <w:rPr>
          <w:sz w:val="20"/>
          <w:szCs w:val="20"/>
        </w:rPr>
      </w:pPr>
    </w:p>
    <w:p w14:paraId="01F71DC3" w14:textId="5582C442" w:rsidR="00077634" w:rsidRDefault="00077634">
      <w:pPr>
        <w:pStyle w:val="Odstavecseseznamem"/>
        <w:numPr>
          <w:ilvl w:val="0"/>
          <w:numId w:val="7"/>
        </w:numPr>
        <w:rPr>
          <w:sz w:val="20"/>
          <w:szCs w:val="20"/>
        </w:rPr>
      </w:pPr>
      <w:r w:rsidRPr="0010501B">
        <w:rPr>
          <w:b/>
          <w:bCs/>
        </w:rPr>
        <w:t>Zprávu o vedení a konzultování doktorandů a výhled na působení v doktorském studiu do budoucna.</w:t>
      </w:r>
      <w:r w:rsidRPr="00477BBE">
        <w:t xml:space="preserve"> </w:t>
      </w:r>
      <w:r w:rsidRPr="0010501B">
        <w:rPr>
          <w:sz w:val="20"/>
          <w:szCs w:val="20"/>
        </w:rPr>
        <w:t xml:space="preserve">Tato část může zahrnout i školení v kategorii </w:t>
      </w:r>
      <w:proofErr w:type="spellStart"/>
      <w:r w:rsidRPr="0010501B">
        <w:rPr>
          <w:sz w:val="20"/>
          <w:szCs w:val="20"/>
        </w:rPr>
        <w:t>postdok</w:t>
      </w:r>
      <w:proofErr w:type="spellEnd"/>
      <w:r w:rsidRPr="0010501B">
        <w:rPr>
          <w:sz w:val="20"/>
          <w:szCs w:val="20"/>
        </w:rPr>
        <w:t>. </w:t>
      </w:r>
    </w:p>
    <w:p w14:paraId="604F3422" w14:textId="77777777" w:rsidR="0010501B" w:rsidRPr="0010501B" w:rsidRDefault="0010501B" w:rsidP="0010501B">
      <w:pPr>
        <w:pStyle w:val="Odstavecseseznamem"/>
        <w:rPr>
          <w:sz w:val="20"/>
          <w:szCs w:val="20"/>
        </w:rPr>
      </w:pPr>
    </w:p>
    <w:p w14:paraId="4CA7ABC8" w14:textId="77777777" w:rsidR="0010501B" w:rsidRPr="0010501B" w:rsidRDefault="00077634">
      <w:pPr>
        <w:pStyle w:val="Odstavecseseznamem"/>
        <w:numPr>
          <w:ilvl w:val="0"/>
          <w:numId w:val="7"/>
        </w:numPr>
      </w:pPr>
      <w:r w:rsidRPr="0010501B">
        <w:rPr>
          <w:b/>
          <w:bCs/>
        </w:rPr>
        <w:t>Koncepci dalšího rozvoje oboru jmenovacího řízení v pedagogické a vědecké</w:t>
      </w:r>
      <w:r w:rsidR="00154EB3" w:rsidRPr="0010501B">
        <w:rPr>
          <w:b/>
          <w:bCs/>
        </w:rPr>
        <w:t xml:space="preserve"> (tvůrčí) </w:t>
      </w:r>
      <w:r w:rsidRPr="0010501B">
        <w:rPr>
          <w:b/>
          <w:bCs/>
        </w:rPr>
        <w:t>oblasti, zahrnující též představy uchazeče/uchazečky o dalším působení v něm</w:t>
      </w:r>
      <w:r w:rsidRPr="0010501B">
        <w:rPr>
          <w:sz w:val="20"/>
          <w:szCs w:val="20"/>
        </w:rPr>
        <w:t>. </w:t>
      </w:r>
    </w:p>
    <w:p w14:paraId="5775E5BB" w14:textId="77777777" w:rsidR="0010501B" w:rsidRPr="0010501B" w:rsidRDefault="0010501B" w:rsidP="0010501B">
      <w:pPr>
        <w:pStyle w:val="Odstavecseseznamem"/>
        <w:rPr>
          <w:sz w:val="20"/>
          <w:szCs w:val="20"/>
        </w:rPr>
      </w:pPr>
    </w:p>
    <w:p w14:paraId="003D7EB0" w14:textId="305BCBD6" w:rsidR="00077634" w:rsidRDefault="00154EB3" w:rsidP="0010501B">
      <w:pPr>
        <w:pStyle w:val="Odstavecseseznamem"/>
        <w:rPr>
          <w:sz w:val="20"/>
          <w:szCs w:val="20"/>
        </w:rPr>
      </w:pPr>
      <w:r w:rsidRPr="0010501B">
        <w:rPr>
          <w:sz w:val="20"/>
          <w:szCs w:val="20"/>
        </w:rPr>
        <w:t xml:space="preserve">V koncepci uvede zejména ty skutečnosti, které mají být podle názoru uchazeče vzaty v úvahu v rozhodování komise a vědeckých rad a </w:t>
      </w:r>
      <w:r w:rsidR="00BC796A" w:rsidRPr="0010501B">
        <w:rPr>
          <w:sz w:val="20"/>
          <w:szCs w:val="20"/>
        </w:rPr>
        <w:t>z kterých bude vycházet přednáška před vědeckou radou UK s požadavky stanovenými v článku 74, odst. 5 zákona o vysokých školách</w:t>
      </w:r>
      <w:r w:rsidRPr="0010501B">
        <w:rPr>
          <w:sz w:val="20"/>
          <w:szCs w:val="20"/>
        </w:rPr>
        <w:t>.</w:t>
      </w:r>
    </w:p>
    <w:p w14:paraId="59D9FC5A" w14:textId="77777777" w:rsidR="0010501B" w:rsidRPr="00477BBE" w:rsidRDefault="0010501B" w:rsidP="0010501B">
      <w:pPr>
        <w:pStyle w:val="Odstavecseseznamem"/>
      </w:pPr>
    </w:p>
    <w:p w14:paraId="1C203B0A" w14:textId="7253ECAC" w:rsidR="000307F3" w:rsidRDefault="000307F3">
      <w:pPr>
        <w:pStyle w:val="Odstavecseseznamem"/>
        <w:numPr>
          <w:ilvl w:val="0"/>
          <w:numId w:val="7"/>
        </w:numPr>
      </w:pPr>
      <w:r w:rsidRPr="0010501B">
        <w:rPr>
          <w:b/>
          <w:bCs/>
        </w:rPr>
        <w:t>Další podklady k hodnocení výsledků tvůrčí činnosti uchazeče/uchazečky včetně přehledu</w:t>
      </w:r>
      <w:r w:rsidR="00AE6A0A" w:rsidRPr="0010501B">
        <w:rPr>
          <w:b/>
          <w:bCs/>
        </w:rPr>
        <w:t xml:space="preserve"> řešení</w:t>
      </w:r>
      <w:r w:rsidRPr="0010501B">
        <w:rPr>
          <w:b/>
          <w:bCs/>
        </w:rPr>
        <w:t xml:space="preserve"> externě financovaných vědeckých projektů a grantů</w:t>
      </w:r>
      <w:r w:rsidRPr="00477BBE">
        <w:t xml:space="preserve"> s uvedením role uchazeče/uchazečky (hlavní řešitel, spoluřešitel = hlavní řešitel týmu spoluřešitelské organizace, účast na řešení) v nich a jejich zhodnocení a výsledků. </w:t>
      </w:r>
    </w:p>
    <w:p w14:paraId="779269AB" w14:textId="77777777" w:rsidR="0010501B" w:rsidRPr="00477BBE" w:rsidRDefault="0010501B" w:rsidP="0010501B">
      <w:pPr>
        <w:pStyle w:val="Odstavecseseznamem"/>
      </w:pPr>
    </w:p>
    <w:p w14:paraId="37D6BD90" w14:textId="21ED87D6" w:rsidR="0010501B" w:rsidRDefault="00C27507">
      <w:pPr>
        <w:pStyle w:val="Odstavecseseznamem"/>
        <w:numPr>
          <w:ilvl w:val="0"/>
          <w:numId w:val="7"/>
        </w:numPr>
      </w:pPr>
      <w:r w:rsidRPr="0010501B">
        <w:rPr>
          <w:b/>
          <w:bCs/>
        </w:rPr>
        <w:lastRenderedPageBreak/>
        <w:t>Podklady pro posouzení</w:t>
      </w:r>
      <w:r w:rsidR="00154EB3" w:rsidRPr="0010501B">
        <w:rPr>
          <w:b/>
          <w:bCs/>
        </w:rPr>
        <w:t xml:space="preserve">, že došlo k </w:t>
      </w:r>
      <w:r w:rsidRPr="0010501B">
        <w:rPr>
          <w:b/>
          <w:bCs/>
        </w:rPr>
        <w:t>uznání uchazeče/uchazečky mezinárodní vědeckou komunitou</w:t>
      </w:r>
      <w:r w:rsidRPr="00477BBE">
        <w:t xml:space="preserve"> (významná ocenění, členství ve vědeckých a redakčních radách, zvané přednášky na významných mezinárodních konferencích apod,)  </w:t>
      </w:r>
    </w:p>
    <w:p w14:paraId="5D724FF5" w14:textId="77777777" w:rsidR="0010501B" w:rsidRPr="00477BBE" w:rsidRDefault="0010501B" w:rsidP="0010501B"/>
    <w:p w14:paraId="54EFA618" w14:textId="13001082" w:rsidR="0010501B" w:rsidRDefault="000307F3">
      <w:pPr>
        <w:pStyle w:val="Odstavecseseznamem"/>
        <w:numPr>
          <w:ilvl w:val="0"/>
          <w:numId w:val="7"/>
        </w:numPr>
      </w:pPr>
      <w:r w:rsidRPr="0010501B">
        <w:rPr>
          <w:b/>
          <w:bCs/>
        </w:rPr>
        <w:t>Další podklady k hodnocení zapojení uchazeče/uchazečky a výstupů popularizace tvůrčí činnosti, tzv. třetí role</w:t>
      </w:r>
      <w:r w:rsidRPr="00477BBE">
        <w:t xml:space="preserve"> (například působení v médiích, popularizační přednášky, publikace, tvorba studijních materiálu pro nižší stupně škol </w:t>
      </w:r>
      <w:r w:rsidR="0010501B">
        <w:t>apod.</w:t>
      </w:r>
      <w:r w:rsidRPr="00477BBE">
        <w:t>) </w:t>
      </w:r>
    </w:p>
    <w:p w14:paraId="25691B78" w14:textId="77777777" w:rsidR="00A43BC2" w:rsidRPr="00477BBE" w:rsidRDefault="00A43BC2" w:rsidP="00A43BC2"/>
    <w:p w14:paraId="2003E660" w14:textId="77777777" w:rsidR="0010501B" w:rsidRPr="0010501B" w:rsidRDefault="000307F3">
      <w:pPr>
        <w:pStyle w:val="Odstavecseseznamem"/>
        <w:numPr>
          <w:ilvl w:val="0"/>
          <w:numId w:val="7"/>
        </w:numPr>
      </w:pPr>
      <w:r w:rsidRPr="0010501B">
        <w:rPr>
          <w:b/>
          <w:bCs/>
        </w:rPr>
        <w:t>Podklady o spolupráci s aplikační praxí</w:t>
      </w:r>
      <w:r w:rsidRPr="00477BBE">
        <w:t xml:space="preserve"> </w:t>
      </w:r>
      <w:r w:rsidRPr="0010501B">
        <w:rPr>
          <w:sz w:val="20"/>
          <w:szCs w:val="20"/>
        </w:rPr>
        <w:t>(například různé formy spolupráce s podnikatelskou sférou, státní správou, neziskovými organizacemi apod</w:t>
      </w:r>
      <w:r w:rsidR="00154EB3" w:rsidRPr="0010501B">
        <w:rPr>
          <w:sz w:val="20"/>
          <w:szCs w:val="20"/>
        </w:rPr>
        <w:t>), pokud je to relevantní pro obor jmenovacího řízení.</w:t>
      </w:r>
      <w:r w:rsidRPr="0010501B">
        <w:rPr>
          <w:sz w:val="20"/>
          <w:szCs w:val="20"/>
        </w:rPr>
        <w:t> </w:t>
      </w:r>
      <w:r w:rsidR="00C27507" w:rsidRPr="0010501B">
        <w:rPr>
          <w:sz w:val="20"/>
          <w:szCs w:val="20"/>
        </w:rPr>
        <w:t xml:space="preserve"> </w:t>
      </w:r>
      <w:r w:rsidR="00154EB3" w:rsidRPr="0010501B">
        <w:rPr>
          <w:sz w:val="20"/>
          <w:szCs w:val="20"/>
        </w:rPr>
        <w:t xml:space="preserve">Je možno též uvést </w:t>
      </w:r>
      <w:r w:rsidR="00C27507" w:rsidRPr="0010501B">
        <w:rPr>
          <w:sz w:val="20"/>
          <w:szCs w:val="20"/>
        </w:rPr>
        <w:t>i realizované patenty apod.</w:t>
      </w:r>
    </w:p>
    <w:p w14:paraId="50A9B6A2" w14:textId="77777777" w:rsidR="0010501B" w:rsidRDefault="0010501B" w:rsidP="0010501B">
      <w:pPr>
        <w:pStyle w:val="Odstavecseseznamem"/>
      </w:pPr>
    </w:p>
    <w:p w14:paraId="49C02032" w14:textId="77777777" w:rsidR="0010501B" w:rsidRDefault="00077634">
      <w:pPr>
        <w:pStyle w:val="Odstavecseseznamem"/>
        <w:numPr>
          <w:ilvl w:val="0"/>
          <w:numId w:val="7"/>
        </w:numPr>
        <w:rPr>
          <w:b/>
          <w:bCs/>
        </w:rPr>
      </w:pPr>
      <w:r w:rsidRPr="0010501B">
        <w:rPr>
          <w:b/>
          <w:bCs/>
          <w:u w:val="single"/>
        </w:rPr>
        <w:t>V případě uchazečů z jiné vysoké školy nebo z jiné instituce</w:t>
      </w:r>
      <w:r w:rsidRPr="00477BBE">
        <w:t xml:space="preserve"> mohou uchazeči na podporu své žádosti uvést, </w:t>
      </w:r>
      <w:r w:rsidRPr="0010501B">
        <w:rPr>
          <w:b/>
          <w:bCs/>
        </w:rPr>
        <w:t>zda a jaká byla jejich dosavadní spolupráce s fakultami či součástmi UK, včetně výhledu</w:t>
      </w:r>
      <w:r w:rsidR="00154EB3" w:rsidRPr="0010501B">
        <w:rPr>
          <w:b/>
          <w:bCs/>
        </w:rPr>
        <w:t xml:space="preserve"> této spolupráce</w:t>
      </w:r>
      <w:r w:rsidRPr="0010501B">
        <w:rPr>
          <w:b/>
          <w:bCs/>
        </w:rPr>
        <w:t xml:space="preserve"> do budoucna </w:t>
      </w:r>
    </w:p>
    <w:p w14:paraId="6A9FEC89" w14:textId="77777777" w:rsidR="0010501B" w:rsidRDefault="0010501B" w:rsidP="0010501B">
      <w:pPr>
        <w:pStyle w:val="Odstavecseseznamem"/>
      </w:pPr>
    </w:p>
    <w:p w14:paraId="78803933" w14:textId="41147B04" w:rsidR="00077634" w:rsidRPr="0010501B" w:rsidRDefault="00077634">
      <w:pPr>
        <w:pStyle w:val="Odstavecseseznamem"/>
        <w:numPr>
          <w:ilvl w:val="0"/>
          <w:numId w:val="7"/>
        </w:numPr>
        <w:rPr>
          <w:b/>
          <w:bCs/>
        </w:rPr>
      </w:pPr>
      <w:r w:rsidRPr="0010501B">
        <w:rPr>
          <w:b/>
          <w:bCs/>
        </w:rPr>
        <w:t>Potvrzení o zaměstnavateli</w:t>
      </w:r>
      <w:r w:rsidRPr="00477BBE">
        <w:t xml:space="preserve"> uchazeče (v případě že není zaměstnancem UK)  </w:t>
      </w:r>
      <w:r w:rsidRPr="0010501B">
        <w:rPr>
          <w:b/>
          <w:bCs/>
        </w:rPr>
        <w:t>a odborné praxi</w:t>
      </w:r>
      <w:r w:rsidRPr="00477BBE">
        <w:t> </w:t>
      </w:r>
    </w:p>
    <w:p w14:paraId="6E745FAF" w14:textId="77777777" w:rsidR="0010501B" w:rsidRPr="0010501B" w:rsidRDefault="0010501B" w:rsidP="0010501B">
      <w:pPr>
        <w:pStyle w:val="Odstavecseseznamem"/>
        <w:rPr>
          <w:b/>
          <w:bCs/>
        </w:rPr>
      </w:pPr>
    </w:p>
    <w:p w14:paraId="18E54DC3" w14:textId="77777777" w:rsidR="0010501B" w:rsidRPr="0010501B" w:rsidRDefault="00077634">
      <w:pPr>
        <w:pStyle w:val="Odstavecseseznamem"/>
        <w:numPr>
          <w:ilvl w:val="0"/>
          <w:numId w:val="7"/>
        </w:numPr>
        <w:rPr>
          <w:b/>
          <w:bCs/>
        </w:rPr>
      </w:pPr>
      <w:r w:rsidRPr="0010501B">
        <w:rPr>
          <w:b/>
          <w:bCs/>
        </w:rPr>
        <w:t>Závěrečné shrnutí podkladů</w:t>
      </w:r>
      <w:r w:rsidRPr="00477BBE">
        <w:t xml:space="preserve">, které se zaměří na </w:t>
      </w:r>
      <w:r w:rsidRPr="0010501B">
        <w:rPr>
          <w:b/>
          <w:bCs/>
        </w:rPr>
        <w:t>komplexní přehled hlavních vědeckých, pedagogických a dalších relevantních úspěchů</w:t>
      </w:r>
      <w:r w:rsidRPr="00477BBE">
        <w:t xml:space="preserve"> z pohledu uchazeče/uchazečky.  </w:t>
      </w:r>
    </w:p>
    <w:p w14:paraId="2FE4EE75" w14:textId="77777777" w:rsidR="0010501B" w:rsidRPr="0010501B" w:rsidRDefault="0010501B" w:rsidP="0010501B">
      <w:pPr>
        <w:pStyle w:val="Odstavecseseznamem"/>
        <w:rPr>
          <w:sz w:val="20"/>
          <w:szCs w:val="20"/>
        </w:rPr>
      </w:pPr>
    </w:p>
    <w:p w14:paraId="6A1F50A9" w14:textId="7672459B" w:rsidR="00077634" w:rsidRDefault="00077634" w:rsidP="0010501B">
      <w:pPr>
        <w:pStyle w:val="Odstavecseseznamem"/>
      </w:pPr>
      <w:r w:rsidRPr="0010501B">
        <w:rPr>
          <w:sz w:val="20"/>
          <w:szCs w:val="20"/>
        </w:rPr>
        <w:t>Shrnutí zejména zasadí kvantitativní údaje o pedagogické a tvůrčí činnosti do kontextu zásadních přínosů uchazeče k rozvoji oboru, dopadu jeho práce na společnost a úspěchů jeho absolventů</w:t>
      </w:r>
      <w:r w:rsidRPr="00477BBE">
        <w:t>.  </w:t>
      </w:r>
    </w:p>
    <w:p w14:paraId="71113338" w14:textId="77777777" w:rsidR="0010501B" w:rsidRPr="0010501B" w:rsidRDefault="0010501B" w:rsidP="0010501B">
      <w:pPr>
        <w:pStyle w:val="Odstavecseseznamem"/>
        <w:rPr>
          <w:b/>
          <w:bCs/>
        </w:rPr>
      </w:pPr>
    </w:p>
    <w:p w14:paraId="4E665C67" w14:textId="63D8E1F3" w:rsidR="00077634" w:rsidRDefault="0010501B">
      <w:pPr>
        <w:pStyle w:val="Odstavecseseznamem"/>
        <w:numPr>
          <w:ilvl w:val="0"/>
          <w:numId w:val="7"/>
        </w:numPr>
        <w:pBdr>
          <w:bottom w:val="single" w:sz="6" w:space="1" w:color="auto"/>
        </w:pBdr>
      </w:pPr>
      <w:r>
        <w:rPr>
          <w:b/>
          <w:bCs/>
        </w:rPr>
        <w:t>P</w:t>
      </w:r>
      <w:r w:rsidRPr="0010501B">
        <w:rPr>
          <w:b/>
          <w:bCs/>
        </w:rPr>
        <w:t>otvrzení o zaplacení poplatku za úkony spojené s řízením ke jmenování profesorem</w:t>
      </w:r>
      <w:r w:rsidR="00077634" w:rsidRPr="00477BBE">
        <w:t>  </w:t>
      </w:r>
      <w:r w:rsidR="00A43BC2">
        <w:t>-       5. 000,-Kč</w:t>
      </w:r>
    </w:p>
    <w:p w14:paraId="6D82BD3C" w14:textId="77777777" w:rsidR="00A43BC2" w:rsidRDefault="00A43BC2" w:rsidP="00A43BC2">
      <w:pPr>
        <w:pBdr>
          <w:bottom w:val="single" w:sz="6" w:space="1" w:color="auto"/>
        </w:pBdr>
        <w:ind w:left="360"/>
      </w:pPr>
    </w:p>
    <w:p w14:paraId="58597C2A" w14:textId="77777777" w:rsidR="00A43BC2" w:rsidRPr="00477BBE" w:rsidRDefault="00A43BC2" w:rsidP="00A43BC2"/>
    <w:p w14:paraId="3AD09A23" w14:textId="77777777" w:rsidR="00A43BC2" w:rsidRPr="003A6071" w:rsidRDefault="00077634" w:rsidP="00A43BC2">
      <w:pPr>
        <w:jc w:val="center"/>
        <w:rPr>
          <w:rFonts w:cstheme="minorHAnsi"/>
          <w:b/>
          <w:bCs/>
        </w:rPr>
      </w:pPr>
      <w:r w:rsidRPr="00477BBE">
        <w:t> </w:t>
      </w:r>
      <w:r w:rsidR="00A43BC2" w:rsidRPr="003A6071">
        <w:rPr>
          <w:rFonts w:cstheme="minorHAnsi"/>
          <w:b/>
          <w:bCs/>
        </w:rPr>
        <w:t xml:space="preserve">Co by mělo být obsahem spisu, </w:t>
      </w:r>
      <w:r w:rsidR="00A43BC2">
        <w:rPr>
          <w:rFonts w:cstheme="minorHAnsi"/>
          <w:b/>
          <w:bCs/>
        </w:rPr>
        <w:t xml:space="preserve">který fakulta </w:t>
      </w:r>
      <w:r w:rsidR="00A43BC2" w:rsidRPr="003A6071">
        <w:rPr>
          <w:rFonts w:cstheme="minorHAnsi"/>
          <w:b/>
          <w:bCs/>
        </w:rPr>
        <w:t>předá</w:t>
      </w:r>
      <w:r w:rsidR="00A43BC2">
        <w:rPr>
          <w:rFonts w:cstheme="minorHAnsi"/>
          <w:b/>
          <w:bCs/>
        </w:rPr>
        <w:t xml:space="preserve"> </w:t>
      </w:r>
      <w:r w:rsidR="00A43BC2" w:rsidRPr="003A6071">
        <w:rPr>
          <w:rFonts w:cstheme="minorHAnsi"/>
          <w:b/>
          <w:bCs/>
        </w:rPr>
        <w:t>na RUK:</w:t>
      </w:r>
    </w:p>
    <w:p w14:paraId="6FB614D1" w14:textId="77777777" w:rsidR="00A43BC2" w:rsidRPr="003A6071" w:rsidRDefault="00A43BC2">
      <w:pPr>
        <w:pStyle w:val="Odstavecseseznamem"/>
        <w:numPr>
          <w:ilvl w:val="0"/>
          <w:numId w:val="10"/>
        </w:numPr>
        <w:rPr>
          <w:rFonts w:cstheme="minorHAnsi"/>
        </w:rPr>
      </w:pPr>
      <w:r w:rsidRPr="003A6071">
        <w:rPr>
          <w:rFonts w:cstheme="minorHAnsi"/>
        </w:rPr>
        <w:t>Výše uvedené přílohy a podklady uchazeče</w:t>
      </w:r>
    </w:p>
    <w:p w14:paraId="3749898A" w14:textId="77777777" w:rsidR="00A43BC2" w:rsidRPr="003A6071" w:rsidRDefault="00A43BC2">
      <w:pPr>
        <w:pStyle w:val="Odstavecseseznamem"/>
        <w:numPr>
          <w:ilvl w:val="0"/>
          <w:numId w:val="10"/>
        </w:numPr>
        <w:spacing w:after="120" w:line="300" w:lineRule="atLeast"/>
        <w:jc w:val="both"/>
        <w:rPr>
          <w:rFonts w:cstheme="minorHAnsi"/>
        </w:rPr>
      </w:pPr>
      <w:r w:rsidRPr="003A6071">
        <w:rPr>
          <w:rFonts w:cstheme="minorHAnsi"/>
        </w:rPr>
        <w:t>Průvodní dopis děkana</w:t>
      </w:r>
    </w:p>
    <w:p w14:paraId="1B2E5777" w14:textId="77777777" w:rsidR="00A43BC2" w:rsidRPr="003A6071" w:rsidRDefault="00A43BC2">
      <w:pPr>
        <w:pStyle w:val="Odstavecseseznamem"/>
        <w:numPr>
          <w:ilvl w:val="0"/>
          <w:numId w:val="10"/>
        </w:numPr>
        <w:spacing w:after="120" w:line="300" w:lineRule="atLeast"/>
        <w:jc w:val="both"/>
        <w:rPr>
          <w:rFonts w:cstheme="minorHAnsi"/>
        </w:rPr>
      </w:pPr>
      <w:r w:rsidRPr="003A6071">
        <w:rPr>
          <w:rFonts w:cstheme="minorHAnsi"/>
        </w:rPr>
        <w:t>Zápis ze zasedání Vědecké rady fakulty, která návrh projednala</w:t>
      </w:r>
    </w:p>
    <w:p w14:paraId="5BDE2C06" w14:textId="77777777" w:rsidR="00A43BC2" w:rsidRDefault="00A43BC2">
      <w:pPr>
        <w:pStyle w:val="Odstavecseseznamem"/>
        <w:numPr>
          <w:ilvl w:val="0"/>
          <w:numId w:val="10"/>
        </w:numPr>
        <w:spacing w:after="120" w:line="300" w:lineRule="atLeast"/>
        <w:jc w:val="both"/>
        <w:rPr>
          <w:rFonts w:cstheme="minorHAnsi"/>
        </w:rPr>
      </w:pPr>
      <w:r w:rsidRPr="003A6071">
        <w:rPr>
          <w:rFonts w:cstheme="minorHAnsi"/>
        </w:rPr>
        <w:t>Dokument Údaje o uchazeči</w:t>
      </w:r>
    </w:p>
    <w:p w14:paraId="754BBA11" w14:textId="77777777" w:rsidR="00A43BC2" w:rsidRPr="00673109" w:rsidRDefault="00A43BC2">
      <w:pPr>
        <w:pStyle w:val="Odstavecseseznamem"/>
        <w:numPr>
          <w:ilvl w:val="0"/>
          <w:numId w:val="10"/>
        </w:numPr>
        <w:spacing w:after="120" w:line="300" w:lineRule="atLeast"/>
        <w:jc w:val="both"/>
        <w:rPr>
          <w:rFonts w:cstheme="minorHAnsi"/>
        </w:rPr>
      </w:pPr>
      <w:r w:rsidRPr="003A6071">
        <w:t>Dokument Stanovisko komise</w:t>
      </w:r>
    </w:p>
    <w:p w14:paraId="05AF1CA5" w14:textId="77777777" w:rsidR="00A43BC2" w:rsidRPr="00673109" w:rsidRDefault="00A43BC2">
      <w:pPr>
        <w:pStyle w:val="Odstavecseseznamem"/>
        <w:numPr>
          <w:ilvl w:val="0"/>
          <w:numId w:val="10"/>
        </w:numPr>
        <w:spacing w:after="120" w:line="300" w:lineRule="atLeast"/>
        <w:jc w:val="both"/>
        <w:rPr>
          <w:rFonts w:cstheme="minorHAnsi"/>
        </w:rPr>
      </w:pPr>
      <w:r>
        <w:t>Kopie (viz níže)</w:t>
      </w:r>
    </w:p>
    <w:p w14:paraId="60BEC126" w14:textId="29EAAA81" w:rsidR="00077634" w:rsidRPr="00477BBE" w:rsidRDefault="00077634" w:rsidP="007B3A72"/>
    <w:p w14:paraId="7B8A1648" w14:textId="454918CE" w:rsidR="00077634" w:rsidRPr="00477BBE" w:rsidRDefault="00077634" w:rsidP="00A43BC2">
      <w:pPr>
        <w:pStyle w:val="Bezmezer"/>
      </w:pPr>
      <w:r w:rsidRPr="00477BBE">
        <w:t> </w:t>
      </w:r>
    </w:p>
    <w:p w14:paraId="7B1A0DD2" w14:textId="4D4EED33" w:rsidR="0010501B" w:rsidRPr="0010501B" w:rsidRDefault="0010501B" w:rsidP="00A43BC2">
      <w:pPr>
        <w:pStyle w:val="Bezmezer"/>
        <w:rPr>
          <w:b/>
          <w:bCs/>
        </w:rPr>
      </w:pPr>
      <w:r w:rsidRPr="0010501B">
        <w:rPr>
          <w:b/>
          <w:bCs/>
        </w:rPr>
        <w:t>Kopie (pro jednání KR, VR, MŠMT ČR a archivace):</w:t>
      </w:r>
    </w:p>
    <w:p w14:paraId="6D9C8D10" w14:textId="77777777" w:rsidR="00A43BC2" w:rsidRDefault="0010501B">
      <w:pPr>
        <w:pStyle w:val="Bezmezer"/>
        <w:numPr>
          <w:ilvl w:val="0"/>
          <w:numId w:val="9"/>
        </w:numPr>
      </w:pPr>
      <w:r w:rsidRPr="0010501B">
        <w:t>CV uchazeče – 2x</w:t>
      </w:r>
    </w:p>
    <w:p w14:paraId="2B8B8A7D" w14:textId="77777777" w:rsidR="00A43BC2" w:rsidRDefault="00A43BC2">
      <w:pPr>
        <w:pStyle w:val="Bezmezer"/>
        <w:numPr>
          <w:ilvl w:val="0"/>
          <w:numId w:val="9"/>
        </w:numPr>
      </w:pPr>
      <w:r>
        <w:t>Dokument Ú</w:t>
      </w:r>
      <w:r w:rsidR="0010501B" w:rsidRPr="0010501B">
        <w:t>daje o uchazeči – 10x</w:t>
      </w:r>
    </w:p>
    <w:p w14:paraId="4A65D016" w14:textId="77777777" w:rsidR="00A43BC2" w:rsidRDefault="00A43BC2">
      <w:pPr>
        <w:pStyle w:val="Bezmezer"/>
        <w:numPr>
          <w:ilvl w:val="0"/>
          <w:numId w:val="9"/>
        </w:numPr>
      </w:pPr>
      <w:r>
        <w:t>Dokument S</w:t>
      </w:r>
      <w:r w:rsidR="0010501B" w:rsidRPr="0010501B">
        <w:t>tanovisko komise – 10x</w:t>
      </w:r>
    </w:p>
    <w:p w14:paraId="25FB31FC" w14:textId="77777777" w:rsidR="00A43BC2" w:rsidRDefault="00A43BC2">
      <w:pPr>
        <w:pStyle w:val="Bezmezer"/>
        <w:numPr>
          <w:ilvl w:val="0"/>
          <w:numId w:val="9"/>
        </w:numPr>
      </w:pPr>
      <w:r>
        <w:t>Z</w:t>
      </w:r>
      <w:r w:rsidR="0010501B" w:rsidRPr="0010501B">
        <w:t>ápis ze zasedání Vědecké rady fakulty, která návrh projednala – 10x</w:t>
      </w:r>
    </w:p>
    <w:p w14:paraId="1952BC12" w14:textId="77777777" w:rsidR="00A43BC2" w:rsidRDefault="00A43BC2">
      <w:pPr>
        <w:pStyle w:val="Bezmezer"/>
        <w:numPr>
          <w:ilvl w:val="0"/>
          <w:numId w:val="9"/>
        </w:numPr>
      </w:pPr>
      <w:r>
        <w:lastRenderedPageBreak/>
        <w:t>K</w:t>
      </w:r>
      <w:r w:rsidR="0010501B" w:rsidRPr="0010501B">
        <w:t>oncepce dalšího rozvoje oboru jmenovacího řízení v pedagogické a vědecké oblasti včetně vlastního působení – 10x</w:t>
      </w:r>
    </w:p>
    <w:p w14:paraId="30FEDE3C" w14:textId="77777777" w:rsidR="00A43BC2" w:rsidRDefault="00A43BC2">
      <w:pPr>
        <w:pStyle w:val="Bezmezer"/>
        <w:numPr>
          <w:ilvl w:val="0"/>
          <w:numId w:val="9"/>
        </w:numPr>
      </w:pPr>
      <w:r>
        <w:t>Z</w:t>
      </w:r>
      <w:r w:rsidR="0010501B" w:rsidRPr="0010501B">
        <w:t>práva o vedení a konzultování doktorandů a výhled na působení v doktorském studiu – 10x</w:t>
      </w:r>
    </w:p>
    <w:p w14:paraId="4DF1AA79" w14:textId="77777777" w:rsidR="00A43BC2" w:rsidRDefault="00A43BC2">
      <w:pPr>
        <w:pStyle w:val="Bezmezer"/>
        <w:numPr>
          <w:ilvl w:val="0"/>
          <w:numId w:val="9"/>
        </w:numPr>
      </w:pPr>
      <w:r>
        <w:t>P</w:t>
      </w:r>
      <w:r w:rsidR="0010501B" w:rsidRPr="0010501B">
        <w:t>odrobně okomentovaný výběr pěti nejvýznamnějších publikačních výstupů s uvedením jejich přínosu pro obor – 10x</w:t>
      </w:r>
    </w:p>
    <w:p w14:paraId="5ECA0D7C" w14:textId="77777777" w:rsidR="00A43BC2" w:rsidRDefault="00A43BC2">
      <w:pPr>
        <w:pStyle w:val="Bezmezer"/>
        <w:numPr>
          <w:ilvl w:val="0"/>
          <w:numId w:val="9"/>
        </w:numPr>
      </w:pPr>
      <w:r>
        <w:t>Ú</w:t>
      </w:r>
      <w:r w:rsidR="0010501B" w:rsidRPr="0010501B">
        <w:t>plný výkaz pedagogické činnosti – 5x</w:t>
      </w:r>
    </w:p>
    <w:p w14:paraId="494534BE" w14:textId="77777777" w:rsidR="00A43BC2" w:rsidRDefault="00A43BC2">
      <w:pPr>
        <w:pStyle w:val="Bezmezer"/>
        <w:numPr>
          <w:ilvl w:val="0"/>
          <w:numId w:val="9"/>
        </w:numPr>
      </w:pPr>
      <w:r>
        <w:t>S</w:t>
      </w:r>
      <w:r w:rsidR="0010501B" w:rsidRPr="0010501B">
        <w:t>trukturovaný a souhrnně okomentovaný přehled publikačních výsledků – 5x</w:t>
      </w:r>
    </w:p>
    <w:p w14:paraId="03A88AC3" w14:textId="0832F5A6" w:rsidR="0010501B" w:rsidRPr="0010501B" w:rsidRDefault="00A43BC2">
      <w:pPr>
        <w:pStyle w:val="Bezmezer"/>
        <w:numPr>
          <w:ilvl w:val="0"/>
          <w:numId w:val="9"/>
        </w:numPr>
      </w:pPr>
      <w:r>
        <w:t>R</w:t>
      </w:r>
      <w:r w:rsidR="0010501B" w:rsidRPr="0010501B">
        <w:t xml:space="preserve">ozsah a způsob dosavadní spolupráce s univerzitou a jejími součástmi včetně výhledu do budoucna, </w:t>
      </w:r>
      <w:r w:rsidR="0010501B" w:rsidRPr="00A43BC2">
        <w:rPr>
          <w:u w:val="single"/>
        </w:rPr>
        <w:t xml:space="preserve">není-li uchazeč zaměstnancem univerzity </w:t>
      </w:r>
      <w:r w:rsidR="0010501B" w:rsidRPr="0010501B">
        <w:t>– 10x</w:t>
      </w:r>
    </w:p>
    <w:p w14:paraId="645B9BC7" w14:textId="77777777" w:rsidR="00A43BC2" w:rsidRDefault="00A43BC2" w:rsidP="00A43BC2">
      <w:pPr>
        <w:pStyle w:val="Bezmezer"/>
        <w:rPr>
          <w:b/>
          <w:bCs/>
        </w:rPr>
      </w:pPr>
    </w:p>
    <w:p w14:paraId="1ADEE7A0" w14:textId="3DE56F99" w:rsidR="00A43BC2" w:rsidRPr="00673109" w:rsidRDefault="00A43BC2" w:rsidP="00A43BC2">
      <w:pPr>
        <w:pStyle w:val="Bezmezer"/>
        <w:rPr>
          <w:b/>
          <w:bCs/>
        </w:rPr>
      </w:pPr>
      <w:r w:rsidRPr="00673109">
        <w:rPr>
          <w:b/>
          <w:bCs/>
        </w:rPr>
        <w:t>Elektronicky</w:t>
      </w:r>
      <w:r>
        <w:rPr>
          <w:b/>
          <w:bCs/>
        </w:rPr>
        <w:t xml:space="preserve"> zaslat přes ESSS/mail</w:t>
      </w:r>
      <w:r w:rsidRPr="00673109">
        <w:rPr>
          <w:b/>
          <w:bCs/>
        </w:rPr>
        <w:t xml:space="preserve"> (</w:t>
      </w:r>
      <w:proofErr w:type="spellStart"/>
      <w:r w:rsidRPr="00673109">
        <w:rPr>
          <w:b/>
          <w:bCs/>
        </w:rPr>
        <w:t>scan</w:t>
      </w:r>
      <w:proofErr w:type="spellEnd"/>
      <w:r w:rsidRPr="00673109">
        <w:rPr>
          <w:b/>
          <w:bCs/>
        </w:rPr>
        <w:t xml:space="preserve"> s</w:t>
      </w:r>
      <w:r>
        <w:rPr>
          <w:b/>
          <w:bCs/>
        </w:rPr>
        <w:t> </w:t>
      </w:r>
      <w:r w:rsidRPr="00673109">
        <w:rPr>
          <w:b/>
          <w:bCs/>
        </w:rPr>
        <w:t>podpisy</w:t>
      </w:r>
      <w:r>
        <w:rPr>
          <w:b/>
          <w:bCs/>
        </w:rPr>
        <w:t>, není-li uvedeno jinak</w:t>
      </w:r>
      <w:r w:rsidRPr="00673109">
        <w:rPr>
          <w:b/>
          <w:bCs/>
        </w:rPr>
        <w:t>):</w:t>
      </w:r>
    </w:p>
    <w:p w14:paraId="1BC6E654" w14:textId="77777777" w:rsidR="00A43BC2" w:rsidRDefault="0010501B">
      <w:pPr>
        <w:pStyle w:val="Bezmezer"/>
        <w:numPr>
          <w:ilvl w:val="0"/>
          <w:numId w:val="9"/>
        </w:numPr>
      </w:pPr>
      <w:r w:rsidRPr="0010501B">
        <w:t xml:space="preserve">návrh na jmenování profesorem (formulář pro MŠMT) – ve </w:t>
      </w:r>
      <w:proofErr w:type="spellStart"/>
      <w:r w:rsidRPr="0010501B">
        <w:t>wordu</w:t>
      </w:r>
      <w:proofErr w:type="spellEnd"/>
      <w:r w:rsidRPr="0010501B">
        <w:t xml:space="preserve"> bez podpisu</w:t>
      </w:r>
    </w:p>
    <w:p w14:paraId="76A0DE45" w14:textId="77777777" w:rsidR="00A43BC2" w:rsidRDefault="0010501B">
      <w:pPr>
        <w:pStyle w:val="Bezmezer"/>
        <w:numPr>
          <w:ilvl w:val="0"/>
          <w:numId w:val="9"/>
        </w:numPr>
      </w:pPr>
      <w:r w:rsidRPr="0010501B">
        <w:t>CV uchazeče</w:t>
      </w:r>
    </w:p>
    <w:p w14:paraId="68B5ACE8" w14:textId="77777777" w:rsidR="00A43BC2" w:rsidRDefault="00A43BC2">
      <w:pPr>
        <w:pStyle w:val="Bezmezer"/>
        <w:numPr>
          <w:ilvl w:val="0"/>
          <w:numId w:val="9"/>
        </w:numPr>
      </w:pPr>
      <w:r>
        <w:t>Dokument Ú</w:t>
      </w:r>
      <w:r w:rsidR="0010501B" w:rsidRPr="0010501B">
        <w:t xml:space="preserve">daje o uchazeči </w:t>
      </w:r>
    </w:p>
    <w:p w14:paraId="55311992" w14:textId="77777777" w:rsidR="00A43BC2" w:rsidRDefault="00A43BC2">
      <w:pPr>
        <w:pStyle w:val="Bezmezer"/>
        <w:numPr>
          <w:ilvl w:val="0"/>
          <w:numId w:val="9"/>
        </w:numPr>
      </w:pPr>
      <w:r>
        <w:t>Dokument S</w:t>
      </w:r>
      <w:r w:rsidR="0010501B" w:rsidRPr="0010501B">
        <w:t>tanovisko komise</w:t>
      </w:r>
    </w:p>
    <w:p w14:paraId="39EC7C29" w14:textId="77777777" w:rsidR="00A43BC2" w:rsidRDefault="00A43BC2">
      <w:pPr>
        <w:pStyle w:val="Bezmezer"/>
        <w:numPr>
          <w:ilvl w:val="0"/>
          <w:numId w:val="9"/>
        </w:numPr>
      </w:pPr>
      <w:r>
        <w:t>Z</w:t>
      </w:r>
      <w:r w:rsidR="0010501B" w:rsidRPr="0010501B">
        <w:t xml:space="preserve">ápis ze zasedání Vědecké rady fakulty, která návrh projednala </w:t>
      </w:r>
    </w:p>
    <w:p w14:paraId="27E11BA0" w14:textId="77777777" w:rsidR="00A43BC2" w:rsidRDefault="00A43BC2">
      <w:pPr>
        <w:pStyle w:val="Bezmezer"/>
        <w:numPr>
          <w:ilvl w:val="0"/>
          <w:numId w:val="9"/>
        </w:numPr>
      </w:pPr>
      <w:r>
        <w:t>K</w:t>
      </w:r>
      <w:r w:rsidR="0010501B" w:rsidRPr="0010501B">
        <w:t xml:space="preserve">oncepce dalšího rozvoje oboru jmenovacího řízení v pedagogické a vědecké oblasti včetně vlastního působení </w:t>
      </w:r>
    </w:p>
    <w:p w14:paraId="5E4B8D70" w14:textId="77777777" w:rsidR="00A43BC2" w:rsidRDefault="00A43BC2">
      <w:pPr>
        <w:pStyle w:val="Bezmezer"/>
        <w:numPr>
          <w:ilvl w:val="0"/>
          <w:numId w:val="9"/>
        </w:numPr>
      </w:pPr>
      <w:r>
        <w:t>Z</w:t>
      </w:r>
      <w:r w:rsidR="0010501B" w:rsidRPr="0010501B">
        <w:t>práva o vedení a konzultování doktorandů a výhled na působení v doktorském studiu</w:t>
      </w:r>
    </w:p>
    <w:p w14:paraId="12E45969" w14:textId="77777777" w:rsidR="00A43BC2" w:rsidRDefault="00A43BC2">
      <w:pPr>
        <w:pStyle w:val="Bezmezer"/>
        <w:numPr>
          <w:ilvl w:val="0"/>
          <w:numId w:val="9"/>
        </w:numPr>
      </w:pPr>
      <w:r>
        <w:t>P</w:t>
      </w:r>
      <w:r w:rsidR="0010501B" w:rsidRPr="0010501B">
        <w:t>odrobně okomentovaný výběr pěti nejvýznamnějších publikačních výstupů s uvedením jejich přínosu pro obor</w:t>
      </w:r>
    </w:p>
    <w:p w14:paraId="64401C55" w14:textId="77777777" w:rsidR="00A43BC2" w:rsidRDefault="00A43BC2">
      <w:pPr>
        <w:pStyle w:val="Bezmezer"/>
        <w:numPr>
          <w:ilvl w:val="0"/>
          <w:numId w:val="9"/>
        </w:numPr>
      </w:pPr>
      <w:r>
        <w:t>Ú</w:t>
      </w:r>
      <w:r w:rsidR="0010501B" w:rsidRPr="0010501B">
        <w:t>plný výkaz pedagogické činnosti</w:t>
      </w:r>
    </w:p>
    <w:p w14:paraId="146E676F" w14:textId="77777777" w:rsidR="00A43BC2" w:rsidRDefault="00A43BC2">
      <w:pPr>
        <w:pStyle w:val="Bezmezer"/>
        <w:numPr>
          <w:ilvl w:val="0"/>
          <w:numId w:val="9"/>
        </w:numPr>
      </w:pPr>
      <w:r>
        <w:t>S</w:t>
      </w:r>
      <w:r w:rsidR="0010501B" w:rsidRPr="0010501B">
        <w:t>trukturovaný a souhrnně okomentovaný přehled publikačních výsledků</w:t>
      </w:r>
    </w:p>
    <w:p w14:paraId="3A88485D" w14:textId="4C79C433" w:rsidR="0010501B" w:rsidRPr="0010501B" w:rsidRDefault="00A43BC2">
      <w:pPr>
        <w:pStyle w:val="Bezmezer"/>
        <w:numPr>
          <w:ilvl w:val="0"/>
          <w:numId w:val="9"/>
        </w:numPr>
      </w:pPr>
      <w:r>
        <w:t>R</w:t>
      </w:r>
      <w:r w:rsidR="0010501B" w:rsidRPr="0010501B">
        <w:t xml:space="preserve">ozsah a způsob dosavadní spolupráce s univerzitou a jejími součástmi včetně výhledu do budoucna, </w:t>
      </w:r>
      <w:r w:rsidR="0010501B" w:rsidRPr="00A43BC2">
        <w:rPr>
          <w:u w:val="single"/>
        </w:rPr>
        <w:t xml:space="preserve">není-li uchazeč zaměstnancem </w:t>
      </w:r>
      <w:r>
        <w:rPr>
          <w:u w:val="single"/>
        </w:rPr>
        <w:t>UK</w:t>
      </w:r>
    </w:p>
    <w:p w14:paraId="194CF23A" w14:textId="77777777" w:rsidR="0010501B" w:rsidRPr="0010501B" w:rsidRDefault="0010501B" w:rsidP="00A43BC2">
      <w:pPr>
        <w:pStyle w:val="Bezmezer"/>
      </w:pPr>
    </w:p>
    <w:p w14:paraId="37F557C3" w14:textId="77777777" w:rsidR="0010501B" w:rsidRPr="0010501B" w:rsidRDefault="0010501B" w:rsidP="0010501B"/>
    <w:p w14:paraId="7B85B433" w14:textId="5A34B29F" w:rsidR="00077634" w:rsidRPr="00477BBE" w:rsidRDefault="00077634" w:rsidP="007B3A72"/>
    <w:p w14:paraId="535F0608" w14:textId="77777777" w:rsidR="00077634" w:rsidRPr="00477BBE" w:rsidRDefault="00077634" w:rsidP="007B3A72">
      <w:r w:rsidRPr="00477BBE">
        <w:t> </w:t>
      </w:r>
    </w:p>
    <w:p w14:paraId="69B8D932" w14:textId="77777777" w:rsidR="00F67D37" w:rsidRPr="00477BBE" w:rsidRDefault="00F67D37" w:rsidP="007B3A72"/>
    <w:sectPr w:rsidR="00F67D37" w:rsidRPr="00477BB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11A42"/>
    <w:multiLevelType w:val="hybridMultilevel"/>
    <w:tmpl w:val="1DF0C6C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5B74AD5"/>
    <w:multiLevelType w:val="hybridMultilevel"/>
    <w:tmpl w:val="83DE4CCA"/>
    <w:lvl w:ilvl="0" w:tplc="5FA6F112">
      <w:start w:val="1"/>
      <w:numFmt w:val="decimal"/>
      <w:lvlText w:val="%1."/>
      <w:lvlJc w:val="left"/>
      <w:pPr>
        <w:ind w:left="720" w:hanging="360"/>
      </w:pPr>
      <w:rPr>
        <w:rFonts w:hint="default"/>
        <w:b/>
        <w:bCs/>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11E3729"/>
    <w:multiLevelType w:val="hybridMultilevel"/>
    <w:tmpl w:val="1DF0C6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2E347EA"/>
    <w:multiLevelType w:val="multilevel"/>
    <w:tmpl w:val="41CED6F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475F5797"/>
    <w:multiLevelType w:val="multilevel"/>
    <w:tmpl w:val="F37C7E3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59F30E39"/>
    <w:multiLevelType w:val="multilevel"/>
    <w:tmpl w:val="96D03A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6B880549"/>
    <w:multiLevelType w:val="multilevel"/>
    <w:tmpl w:val="EE26C65A"/>
    <w:lvl w:ilvl="0">
      <w:start w:val="1"/>
      <w:numFmt w:val="decimal"/>
      <w:lvlText w:val="%1."/>
      <w:lvlJc w:val="left"/>
      <w:pPr>
        <w:tabs>
          <w:tab w:val="num" w:pos="720"/>
        </w:tabs>
        <w:ind w:left="720" w:hanging="360"/>
      </w:pPr>
      <w:rPr>
        <w:b/>
        <w:bCs/>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DE379B3"/>
    <w:multiLevelType w:val="multilevel"/>
    <w:tmpl w:val="D486D18A"/>
    <w:lvl w:ilvl="0">
      <w:start w:val="1"/>
      <w:numFmt w:val="upperLetter"/>
      <w:lvlText w:val="%1."/>
      <w:lvlJc w:val="left"/>
      <w:pPr>
        <w:tabs>
          <w:tab w:val="num" w:pos="720"/>
        </w:tabs>
        <w:ind w:left="720" w:hanging="360"/>
      </w:pPr>
      <w:rPr>
        <w:b/>
        <w:bCs/>
        <w:sz w:val="22"/>
        <w:szCs w:val="22"/>
      </w:rPr>
    </w:lvl>
    <w:lvl w:ilvl="1">
      <w:start w:val="3"/>
      <w:numFmt w:val="upperLetter"/>
      <w:lvlText w:val="%2)"/>
      <w:lvlJc w:val="left"/>
      <w:pPr>
        <w:ind w:left="1440" w:hanging="360"/>
      </w:pPr>
      <w:rPr>
        <w:rFonts w:hint="default"/>
        <w:u w:val="none"/>
      </w:r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729B7998"/>
    <w:multiLevelType w:val="hybridMultilevel"/>
    <w:tmpl w:val="7D7222E8"/>
    <w:lvl w:ilvl="0" w:tplc="2D8E26CA">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733F763C"/>
    <w:multiLevelType w:val="multilevel"/>
    <w:tmpl w:val="4224C1D6"/>
    <w:lvl w:ilvl="0">
      <w:start w:val="1"/>
      <w:numFmt w:val="upperLetter"/>
      <w:lvlText w:val="%1."/>
      <w:lvlJc w:val="left"/>
      <w:pPr>
        <w:tabs>
          <w:tab w:val="num" w:pos="720"/>
        </w:tabs>
        <w:ind w:left="720" w:hanging="360"/>
      </w:pPr>
      <w:rPr>
        <w:b/>
        <w:bCs/>
        <w:sz w:val="22"/>
        <w:szCs w:val="22"/>
      </w:rPr>
    </w:lvl>
    <w:lvl w:ilvl="1">
      <w:start w:val="3"/>
      <w:numFmt w:val="upperLetter"/>
      <w:lvlText w:val="%2)"/>
      <w:lvlJc w:val="left"/>
      <w:pPr>
        <w:ind w:left="1440" w:hanging="360"/>
      </w:pPr>
      <w:rPr>
        <w:rFonts w:hint="default"/>
        <w:u w:val="none"/>
      </w:r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529493464">
    <w:abstractNumId w:val="9"/>
  </w:num>
  <w:num w:numId="2" w16cid:durableId="1319577927">
    <w:abstractNumId w:val="4"/>
  </w:num>
  <w:num w:numId="3" w16cid:durableId="647128500">
    <w:abstractNumId w:val="5"/>
  </w:num>
  <w:num w:numId="4" w16cid:durableId="1648363250">
    <w:abstractNumId w:val="3"/>
  </w:num>
  <w:num w:numId="5" w16cid:durableId="185557628">
    <w:abstractNumId w:val="6"/>
  </w:num>
  <w:num w:numId="6" w16cid:durableId="441341959">
    <w:abstractNumId w:val="7"/>
  </w:num>
  <w:num w:numId="7" w16cid:durableId="517082098">
    <w:abstractNumId w:val="1"/>
  </w:num>
  <w:num w:numId="8" w16cid:durableId="219557190">
    <w:abstractNumId w:val="2"/>
  </w:num>
  <w:num w:numId="9" w16cid:durableId="319700315">
    <w:abstractNumId w:val="8"/>
  </w:num>
  <w:num w:numId="10" w16cid:durableId="485128484">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34"/>
    <w:rsid w:val="00026901"/>
    <w:rsid w:val="000307F3"/>
    <w:rsid w:val="0007444E"/>
    <w:rsid w:val="00077634"/>
    <w:rsid w:val="0010501B"/>
    <w:rsid w:val="00154EB3"/>
    <w:rsid w:val="00170436"/>
    <w:rsid w:val="001C7A0B"/>
    <w:rsid w:val="00214F93"/>
    <w:rsid w:val="002E3F60"/>
    <w:rsid w:val="00313D36"/>
    <w:rsid w:val="003A6071"/>
    <w:rsid w:val="00477BBE"/>
    <w:rsid w:val="005807DE"/>
    <w:rsid w:val="00594395"/>
    <w:rsid w:val="006437FA"/>
    <w:rsid w:val="00662708"/>
    <w:rsid w:val="00673109"/>
    <w:rsid w:val="006E25A0"/>
    <w:rsid w:val="007B3A72"/>
    <w:rsid w:val="008566C0"/>
    <w:rsid w:val="008C7326"/>
    <w:rsid w:val="008E76FC"/>
    <w:rsid w:val="008F5134"/>
    <w:rsid w:val="00975E8B"/>
    <w:rsid w:val="009B61A7"/>
    <w:rsid w:val="009D0CFB"/>
    <w:rsid w:val="00A43BC2"/>
    <w:rsid w:val="00A53AAC"/>
    <w:rsid w:val="00AE6A0A"/>
    <w:rsid w:val="00B070EE"/>
    <w:rsid w:val="00BA129E"/>
    <w:rsid w:val="00BC796A"/>
    <w:rsid w:val="00BD3C4C"/>
    <w:rsid w:val="00C27507"/>
    <w:rsid w:val="00CE6AF6"/>
    <w:rsid w:val="00D571E0"/>
    <w:rsid w:val="00E41F91"/>
    <w:rsid w:val="00EF4594"/>
    <w:rsid w:val="00F67D37"/>
    <w:rsid w:val="00FB1CFD"/>
    <w:rsid w:val="00FC489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85F5"/>
  <w15:chartTrackingRefBased/>
  <w15:docId w15:val="{18AFC6B4-6309-4968-8577-DB9EF446E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43BC2"/>
  </w:style>
  <w:style w:type="paragraph" w:styleId="Nadpis1">
    <w:name w:val="heading 1"/>
    <w:basedOn w:val="Normln"/>
    <w:next w:val="Normln"/>
    <w:link w:val="Nadpis1Char"/>
    <w:uiPriority w:val="9"/>
    <w:qFormat/>
    <w:rsid w:val="0007763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07763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077634"/>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077634"/>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077634"/>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077634"/>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77634"/>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77634"/>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77634"/>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77634"/>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077634"/>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077634"/>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077634"/>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077634"/>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077634"/>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077634"/>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077634"/>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077634"/>
    <w:rPr>
      <w:rFonts w:eastAsiaTheme="majorEastAsia" w:cstheme="majorBidi"/>
      <w:color w:val="272727" w:themeColor="text1" w:themeTint="D8"/>
    </w:rPr>
  </w:style>
  <w:style w:type="paragraph" w:styleId="Nzev">
    <w:name w:val="Title"/>
    <w:basedOn w:val="Normln"/>
    <w:next w:val="Normln"/>
    <w:link w:val="NzevChar"/>
    <w:uiPriority w:val="10"/>
    <w:qFormat/>
    <w:rsid w:val="000776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77634"/>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077634"/>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77634"/>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077634"/>
    <w:pPr>
      <w:spacing w:before="160"/>
      <w:jc w:val="center"/>
    </w:pPr>
    <w:rPr>
      <w:i/>
      <w:iCs/>
      <w:color w:val="404040" w:themeColor="text1" w:themeTint="BF"/>
    </w:rPr>
  </w:style>
  <w:style w:type="character" w:customStyle="1" w:styleId="CittChar">
    <w:name w:val="Citát Char"/>
    <w:basedOn w:val="Standardnpsmoodstavce"/>
    <w:link w:val="Citt"/>
    <w:uiPriority w:val="29"/>
    <w:rsid w:val="00077634"/>
    <w:rPr>
      <w:i/>
      <w:iCs/>
      <w:color w:val="404040" w:themeColor="text1" w:themeTint="BF"/>
    </w:rPr>
  </w:style>
  <w:style w:type="paragraph" w:styleId="Odstavecseseznamem">
    <w:name w:val="List Paragraph"/>
    <w:basedOn w:val="Normln"/>
    <w:uiPriority w:val="34"/>
    <w:qFormat/>
    <w:rsid w:val="00077634"/>
    <w:pPr>
      <w:ind w:left="720"/>
      <w:contextualSpacing/>
    </w:pPr>
  </w:style>
  <w:style w:type="character" w:styleId="Zdraznnintenzivn">
    <w:name w:val="Intense Emphasis"/>
    <w:basedOn w:val="Standardnpsmoodstavce"/>
    <w:uiPriority w:val="21"/>
    <w:qFormat/>
    <w:rsid w:val="00077634"/>
    <w:rPr>
      <w:i/>
      <w:iCs/>
      <w:color w:val="2F5496" w:themeColor="accent1" w:themeShade="BF"/>
    </w:rPr>
  </w:style>
  <w:style w:type="paragraph" w:styleId="Vrazncitt">
    <w:name w:val="Intense Quote"/>
    <w:basedOn w:val="Normln"/>
    <w:next w:val="Normln"/>
    <w:link w:val="VrazncittChar"/>
    <w:uiPriority w:val="30"/>
    <w:qFormat/>
    <w:rsid w:val="000776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077634"/>
    <w:rPr>
      <w:i/>
      <w:iCs/>
      <w:color w:val="2F5496" w:themeColor="accent1" w:themeShade="BF"/>
    </w:rPr>
  </w:style>
  <w:style w:type="character" w:styleId="Odkazintenzivn">
    <w:name w:val="Intense Reference"/>
    <w:basedOn w:val="Standardnpsmoodstavce"/>
    <w:uiPriority w:val="32"/>
    <w:qFormat/>
    <w:rsid w:val="00077634"/>
    <w:rPr>
      <w:b/>
      <w:bCs/>
      <w:smallCaps/>
      <w:color w:val="2F5496" w:themeColor="accent1" w:themeShade="BF"/>
      <w:spacing w:val="5"/>
    </w:rPr>
  </w:style>
  <w:style w:type="character" w:styleId="Hypertextovodkaz">
    <w:name w:val="Hyperlink"/>
    <w:basedOn w:val="Standardnpsmoodstavce"/>
    <w:uiPriority w:val="99"/>
    <w:unhideWhenUsed/>
    <w:rsid w:val="00077634"/>
    <w:rPr>
      <w:color w:val="0563C1" w:themeColor="hyperlink"/>
      <w:u w:val="single"/>
    </w:rPr>
  </w:style>
  <w:style w:type="character" w:styleId="Nevyeenzmnka">
    <w:name w:val="Unresolved Mention"/>
    <w:basedOn w:val="Standardnpsmoodstavce"/>
    <w:uiPriority w:val="99"/>
    <w:semiHidden/>
    <w:unhideWhenUsed/>
    <w:rsid w:val="00077634"/>
    <w:rPr>
      <w:color w:val="605E5C"/>
      <w:shd w:val="clear" w:color="auto" w:fill="E1DFDD"/>
    </w:rPr>
  </w:style>
  <w:style w:type="paragraph" w:styleId="Bezmezer">
    <w:name w:val="No Spacing"/>
    <w:uiPriority w:val="1"/>
    <w:qFormat/>
    <w:rsid w:val="00214F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68595">
      <w:bodyDiv w:val="1"/>
      <w:marLeft w:val="0"/>
      <w:marRight w:val="0"/>
      <w:marTop w:val="0"/>
      <w:marBottom w:val="0"/>
      <w:divBdr>
        <w:top w:val="none" w:sz="0" w:space="0" w:color="auto"/>
        <w:left w:val="none" w:sz="0" w:space="0" w:color="auto"/>
        <w:bottom w:val="none" w:sz="0" w:space="0" w:color="auto"/>
        <w:right w:val="none" w:sz="0" w:space="0" w:color="auto"/>
      </w:divBdr>
      <w:divsChild>
        <w:div w:id="787504297">
          <w:marLeft w:val="0"/>
          <w:marRight w:val="0"/>
          <w:marTop w:val="0"/>
          <w:marBottom w:val="0"/>
          <w:divBdr>
            <w:top w:val="none" w:sz="0" w:space="0" w:color="auto"/>
            <w:left w:val="none" w:sz="0" w:space="0" w:color="auto"/>
            <w:bottom w:val="none" w:sz="0" w:space="0" w:color="auto"/>
            <w:right w:val="none" w:sz="0" w:space="0" w:color="auto"/>
          </w:divBdr>
          <w:divsChild>
            <w:div w:id="1184590457">
              <w:marLeft w:val="0"/>
              <w:marRight w:val="0"/>
              <w:marTop w:val="0"/>
              <w:marBottom w:val="0"/>
              <w:divBdr>
                <w:top w:val="none" w:sz="0" w:space="0" w:color="auto"/>
                <w:left w:val="none" w:sz="0" w:space="0" w:color="auto"/>
                <w:bottom w:val="none" w:sz="0" w:space="0" w:color="auto"/>
                <w:right w:val="none" w:sz="0" w:space="0" w:color="auto"/>
              </w:divBdr>
            </w:div>
            <w:div w:id="1059941113">
              <w:marLeft w:val="0"/>
              <w:marRight w:val="0"/>
              <w:marTop w:val="0"/>
              <w:marBottom w:val="0"/>
              <w:divBdr>
                <w:top w:val="none" w:sz="0" w:space="0" w:color="auto"/>
                <w:left w:val="none" w:sz="0" w:space="0" w:color="auto"/>
                <w:bottom w:val="none" w:sz="0" w:space="0" w:color="auto"/>
                <w:right w:val="none" w:sz="0" w:space="0" w:color="auto"/>
              </w:divBdr>
            </w:div>
            <w:div w:id="1788697533">
              <w:marLeft w:val="0"/>
              <w:marRight w:val="0"/>
              <w:marTop w:val="0"/>
              <w:marBottom w:val="0"/>
              <w:divBdr>
                <w:top w:val="none" w:sz="0" w:space="0" w:color="auto"/>
                <w:left w:val="none" w:sz="0" w:space="0" w:color="auto"/>
                <w:bottom w:val="none" w:sz="0" w:space="0" w:color="auto"/>
                <w:right w:val="none" w:sz="0" w:space="0" w:color="auto"/>
              </w:divBdr>
            </w:div>
            <w:div w:id="232132478">
              <w:marLeft w:val="0"/>
              <w:marRight w:val="0"/>
              <w:marTop w:val="0"/>
              <w:marBottom w:val="0"/>
              <w:divBdr>
                <w:top w:val="none" w:sz="0" w:space="0" w:color="auto"/>
                <w:left w:val="none" w:sz="0" w:space="0" w:color="auto"/>
                <w:bottom w:val="none" w:sz="0" w:space="0" w:color="auto"/>
                <w:right w:val="none" w:sz="0" w:space="0" w:color="auto"/>
              </w:divBdr>
            </w:div>
            <w:div w:id="1939293149">
              <w:marLeft w:val="0"/>
              <w:marRight w:val="0"/>
              <w:marTop w:val="0"/>
              <w:marBottom w:val="0"/>
              <w:divBdr>
                <w:top w:val="none" w:sz="0" w:space="0" w:color="auto"/>
                <w:left w:val="none" w:sz="0" w:space="0" w:color="auto"/>
                <w:bottom w:val="none" w:sz="0" w:space="0" w:color="auto"/>
                <w:right w:val="none" w:sz="0" w:space="0" w:color="auto"/>
              </w:divBdr>
            </w:div>
            <w:div w:id="1621299856">
              <w:marLeft w:val="0"/>
              <w:marRight w:val="0"/>
              <w:marTop w:val="0"/>
              <w:marBottom w:val="0"/>
              <w:divBdr>
                <w:top w:val="none" w:sz="0" w:space="0" w:color="auto"/>
                <w:left w:val="none" w:sz="0" w:space="0" w:color="auto"/>
                <w:bottom w:val="none" w:sz="0" w:space="0" w:color="auto"/>
                <w:right w:val="none" w:sz="0" w:space="0" w:color="auto"/>
              </w:divBdr>
            </w:div>
            <w:div w:id="703748900">
              <w:marLeft w:val="0"/>
              <w:marRight w:val="0"/>
              <w:marTop w:val="0"/>
              <w:marBottom w:val="0"/>
              <w:divBdr>
                <w:top w:val="none" w:sz="0" w:space="0" w:color="auto"/>
                <w:left w:val="none" w:sz="0" w:space="0" w:color="auto"/>
                <w:bottom w:val="none" w:sz="0" w:space="0" w:color="auto"/>
                <w:right w:val="none" w:sz="0" w:space="0" w:color="auto"/>
              </w:divBdr>
            </w:div>
            <w:div w:id="622998637">
              <w:marLeft w:val="0"/>
              <w:marRight w:val="0"/>
              <w:marTop w:val="0"/>
              <w:marBottom w:val="0"/>
              <w:divBdr>
                <w:top w:val="none" w:sz="0" w:space="0" w:color="auto"/>
                <w:left w:val="none" w:sz="0" w:space="0" w:color="auto"/>
                <w:bottom w:val="none" w:sz="0" w:space="0" w:color="auto"/>
                <w:right w:val="none" w:sz="0" w:space="0" w:color="auto"/>
              </w:divBdr>
            </w:div>
            <w:div w:id="1169369685">
              <w:marLeft w:val="0"/>
              <w:marRight w:val="0"/>
              <w:marTop w:val="0"/>
              <w:marBottom w:val="0"/>
              <w:divBdr>
                <w:top w:val="none" w:sz="0" w:space="0" w:color="auto"/>
                <w:left w:val="none" w:sz="0" w:space="0" w:color="auto"/>
                <w:bottom w:val="none" w:sz="0" w:space="0" w:color="auto"/>
                <w:right w:val="none" w:sz="0" w:space="0" w:color="auto"/>
              </w:divBdr>
            </w:div>
            <w:div w:id="467750905">
              <w:marLeft w:val="0"/>
              <w:marRight w:val="0"/>
              <w:marTop w:val="0"/>
              <w:marBottom w:val="0"/>
              <w:divBdr>
                <w:top w:val="none" w:sz="0" w:space="0" w:color="auto"/>
                <w:left w:val="none" w:sz="0" w:space="0" w:color="auto"/>
                <w:bottom w:val="none" w:sz="0" w:space="0" w:color="auto"/>
                <w:right w:val="none" w:sz="0" w:space="0" w:color="auto"/>
              </w:divBdr>
            </w:div>
            <w:div w:id="520434150">
              <w:marLeft w:val="0"/>
              <w:marRight w:val="0"/>
              <w:marTop w:val="0"/>
              <w:marBottom w:val="0"/>
              <w:divBdr>
                <w:top w:val="none" w:sz="0" w:space="0" w:color="auto"/>
                <w:left w:val="none" w:sz="0" w:space="0" w:color="auto"/>
                <w:bottom w:val="none" w:sz="0" w:space="0" w:color="auto"/>
                <w:right w:val="none" w:sz="0" w:space="0" w:color="auto"/>
              </w:divBdr>
            </w:div>
            <w:div w:id="1672298040">
              <w:marLeft w:val="0"/>
              <w:marRight w:val="0"/>
              <w:marTop w:val="0"/>
              <w:marBottom w:val="0"/>
              <w:divBdr>
                <w:top w:val="none" w:sz="0" w:space="0" w:color="auto"/>
                <w:left w:val="none" w:sz="0" w:space="0" w:color="auto"/>
                <w:bottom w:val="none" w:sz="0" w:space="0" w:color="auto"/>
                <w:right w:val="none" w:sz="0" w:space="0" w:color="auto"/>
              </w:divBdr>
            </w:div>
            <w:div w:id="1207985881">
              <w:marLeft w:val="0"/>
              <w:marRight w:val="0"/>
              <w:marTop w:val="0"/>
              <w:marBottom w:val="0"/>
              <w:divBdr>
                <w:top w:val="none" w:sz="0" w:space="0" w:color="auto"/>
                <w:left w:val="none" w:sz="0" w:space="0" w:color="auto"/>
                <w:bottom w:val="none" w:sz="0" w:space="0" w:color="auto"/>
                <w:right w:val="none" w:sz="0" w:space="0" w:color="auto"/>
              </w:divBdr>
            </w:div>
            <w:div w:id="1495147150">
              <w:marLeft w:val="0"/>
              <w:marRight w:val="0"/>
              <w:marTop w:val="0"/>
              <w:marBottom w:val="0"/>
              <w:divBdr>
                <w:top w:val="none" w:sz="0" w:space="0" w:color="auto"/>
                <w:left w:val="none" w:sz="0" w:space="0" w:color="auto"/>
                <w:bottom w:val="none" w:sz="0" w:space="0" w:color="auto"/>
                <w:right w:val="none" w:sz="0" w:space="0" w:color="auto"/>
              </w:divBdr>
            </w:div>
            <w:div w:id="212693038">
              <w:marLeft w:val="0"/>
              <w:marRight w:val="0"/>
              <w:marTop w:val="0"/>
              <w:marBottom w:val="0"/>
              <w:divBdr>
                <w:top w:val="none" w:sz="0" w:space="0" w:color="auto"/>
                <w:left w:val="none" w:sz="0" w:space="0" w:color="auto"/>
                <w:bottom w:val="none" w:sz="0" w:space="0" w:color="auto"/>
                <w:right w:val="none" w:sz="0" w:space="0" w:color="auto"/>
              </w:divBdr>
            </w:div>
            <w:div w:id="1335062931">
              <w:marLeft w:val="0"/>
              <w:marRight w:val="0"/>
              <w:marTop w:val="0"/>
              <w:marBottom w:val="0"/>
              <w:divBdr>
                <w:top w:val="none" w:sz="0" w:space="0" w:color="auto"/>
                <w:left w:val="none" w:sz="0" w:space="0" w:color="auto"/>
                <w:bottom w:val="none" w:sz="0" w:space="0" w:color="auto"/>
                <w:right w:val="none" w:sz="0" w:space="0" w:color="auto"/>
              </w:divBdr>
            </w:div>
            <w:div w:id="1327440685">
              <w:marLeft w:val="0"/>
              <w:marRight w:val="0"/>
              <w:marTop w:val="0"/>
              <w:marBottom w:val="0"/>
              <w:divBdr>
                <w:top w:val="none" w:sz="0" w:space="0" w:color="auto"/>
                <w:left w:val="none" w:sz="0" w:space="0" w:color="auto"/>
                <w:bottom w:val="none" w:sz="0" w:space="0" w:color="auto"/>
                <w:right w:val="none" w:sz="0" w:space="0" w:color="auto"/>
              </w:divBdr>
            </w:div>
            <w:div w:id="237138783">
              <w:marLeft w:val="0"/>
              <w:marRight w:val="0"/>
              <w:marTop w:val="0"/>
              <w:marBottom w:val="0"/>
              <w:divBdr>
                <w:top w:val="none" w:sz="0" w:space="0" w:color="auto"/>
                <w:left w:val="none" w:sz="0" w:space="0" w:color="auto"/>
                <w:bottom w:val="none" w:sz="0" w:space="0" w:color="auto"/>
                <w:right w:val="none" w:sz="0" w:space="0" w:color="auto"/>
              </w:divBdr>
            </w:div>
          </w:divsChild>
        </w:div>
        <w:div w:id="694382054">
          <w:marLeft w:val="0"/>
          <w:marRight w:val="0"/>
          <w:marTop w:val="0"/>
          <w:marBottom w:val="0"/>
          <w:divBdr>
            <w:top w:val="none" w:sz="0" w:space="0" w:color="auto"/>
            <w:left w:val="none" w:sz="0" w:space="0" w:color="auto"/>
            <w:bottom w:val="none" w:sz="0" w:space="0" w:color="auto"/>
            <w:right w:val="none" w:sz="0" w:space="0" w:color="auto"/>
          </w:divBdr>
          <w:divsChild>
            <w:div w:id="1737584934">
              <w:marLeft w:val="0"/>
              <w:marRight w:val="0"/>
              <w:marTop w:val="0"/>
              <w:marBottom w:val="0"/>
              <w:divBdr>
                <w:top w:val="none" w:sz="0" w:space="0" w:color="auto"/>
                <w:left w:val="none" w:sz="0" w:space="0" w:color="auto"/>
                <w:bottom w:val="none" w:sz="0" w:space="0" w:color="auto"/>
                <w:right w:val="none" w:sz="0" w:space="0" w:color="auto"/>
              </w:divBdr>
            </w:div>
            <w:div w:id="1672445876">
              <w:marLeft w:val="0"/>
              <w:marRight w:val="0"/>
              <w:marTop w:val="0"/>
              <w:marBottom w:val="0"/>
              <w:divBdr>
                <w:top w:val="none" w:sz="0" w:space="0" w:color="auto"/>
                <w:left w:val="none" w:sz="0" w:space="0" w:color="auto"/>
                <w:bottom w:val="none" w:sz="0" w:space="0" w:color="auto"/>
                <w:right w:val="none" w:sz="0" w:space="0" w:color="auto"/>
              </w:divBdr>
            </w:div>
            <w:div w:id="1197739899">
              <w:marLeft w:val="0"/>
              <w:marRight w:val="0"/>
              <w:marTop w:val="0"/>
              <w:marBottom w:val="0"/>
              <w:divBdr>
                <w:top w:val="none" w:sz="0" w:space="0" w:color="auto"/>
                <w:left w:val="none" w:sz="0" w:space="0" w:color="auto"/>
                <w:bottom w:val="none" w:sz="0" w:space="0" w:color="auto"/>
                <w:right w:val="none" w:sz="0" w:space="0" w:color="auto"/>
              </w:divBdr>
            </w:div>
            <w:div w:id="929191607">
              <w:marLeft w:val="0"/>
              <w:marRight w:val="0"/>
              <w:marTop w:val="0"/>
              <w:marBottom w:val="0"/>
              <w:divBdr>
                <w:top w:val="none" w:sz="0" w:space="0" w:color="auto"/>
                <w:left w:val="none" w:sz="0" w:space="0" w:color="auto"/>
                <w:bottom w:val="none" w:sz="0" w:space="0" w:color="auto"/>
                <w:right w:val="none" w:sz="0" w:space="0" w:color="auto"/>
              </w:divBdr>
            </w:div>
            <w:div w:id="900673979">
              <w:marLeft w:val="0"/>
              <w:marRight w:val="0"/>
              <w:marTop w:val="0"/>
              <w:marBottom w:val="0"/>
              <w:divBdr>
                <w:top w:val="none" w:sz="0" w:space="0" w:color="auto"/>
                <w:left w:val="none" w:sz="0" w:space="0" w:color="auto"/>
                <w:bottom w:val="none" w:sz="0" w:space="0" w:color="auto"/>
                <w:right w:val="none" w:sz="0" w:space="0" w:color="auto"/>
              </w:divBdr>
            </w:div>
            <w:div w:id="137647255">
              <w:marLeft w:val="0"/>
              <w:marRight w:val="0"/>
              <w:marTop w:val="0"/>
              <w:marBottom w:val="0"/>
              <w:divBdr>
                <w:top w:val="none" w:sz="0" w:space="0" w:color="auto"/>
                <w:left w:val="none" w:sz="0" w:space="0" w:color="auto"/>
                <w:bottom w:val="none" w:sz="0" w:space="0" w:color="auto"/>
                <w:right w:val="none" w:sz="0" w:space="0" w:color="auto"/>
              </w:divBdr>
            </w:div>
            <w:div w:id="675958200">
              <w:marLeft w:val="0"/>
              <w:marRight w:val="0"/>
              <w:marTop w:val="0"/>
              <w:marBottom w:val="0"/>
              <w:divBdr>
                <w:top w:val="none" w:sz="0" w:space="0" w:color="auto"/>
                <w:left w:val="none" w:sz="0" w:space="0" w:color="auto"/>
                <w:bottom w:val="none" w:sz="0" w:space="0" w:color="auto"/>
                <w:right w:val="none" w:sz="0" w:space="0" w:color="auto"/>
              </w:divBdr>
            </w:div>
            <w:div w:id="981036620">
              <w:marLeft w:val="0"/>
              <w:marRight w:val="0"/>
              <w:marTop w:val="0"/>
              <w:marBottom w:val="0"/>
              <w:divBdr>
                <w:top w:val="none" w:sz="0" w:space="0" w:color="auto"/>
                <w:left w:val="none" w:sz="0" w:space="0" w:color="auto"/>
                <w:bottom w:val="none" w:sz="0" w:space="0" w:color="auto"/>
                <w:right w:val="none" w:sz="0" w:space="0" w:color="auto"/>
              </w:divBdr>
            </w:div>
            <w:div w:id="61759660">
              <w:marLeft w:val="0"/>
              <w:marRight w:val="0"/>
              <w:marTop w:val="0"/>
              <w:marBottom w:val="0"/>
              <w:divBdr>
                <w:top w:val="none" w:sz="0" w:space="0" w:color="auto"/>
                <w:left w:val="none" w:sz="0" w:space="0" w:color="auto"/>
                <w:bottom w:val="none" w:sz="0" w:space="0" w:color="auto"/>
                <w:right w:val="none" w:sz="0" w:space="0" w:color="auto"/>
              </w:divBdr>
            </w:div>
            <w:div w:id="1455515067">
              <w:marLeft w:val="0"/>
              <w:marRight w:val="0"/>
              <w:marTop w:val="0"/>
              <w:marBottom w:val="0"/>
              <w:divBdr>
                <w:top w:val="none" w:sz="0" w:space="0" w:color="auto"/>
                <w:left w:val="none" w:sz="0" w:space="0" w:color="auto"/>
                <w:bottom w:val="none" w:sz="0" w:space="0" w:color="auto"/>
                <w:right w:val="none" w:sz="0" w:space="0" w:color="auto"/>
              </w:divBdr>
            </w:div>
            <w:div w:id="1963611612">
              <w:marLeft w:val="0"/>
              <w:marRight w:val="0"/>
              <w:marTop w:val="0"/>
              <w:marBottom w:val="0"/>
              <w:divBdr>
                <w:top w:val="none" w:sz="0" w:space="0" w:color="auto"/>
                <w:left w:val="none" w:sz="0" w:space="0" w:color="auto"/>
                <w:bottom w:val="none" w:sz="0" w:space="0" w:color="auto"/>
                <w:right w:val="none" w:sz="0" w:space="0" w:color="auto"/>
              </w:divBdr>
            </w:div>
            <w:div w:id="2028755713">
              <w:marLeft w:val="0"/>
              <w:marRight w:val="0"/>
              <w:marTop w:val="0"/>
              <w:marBottom w:val="0"/>
              <w:divBdr>
                <w:top w:val="none" w:sz="0" w:space="0" w:color="auto"/>
                <w:left w:val="none" w:sz="0" w:space="0" w:color="auto"/>
                <w:bottom w:val="none" w:sz="0" w:space="0" w:color="auto"/>
                <w:right w:val="none" w:sz="0" w:space="0" w:color="auto"/>
              </w:divBdr>
            </w:div>
            <w:div w:id="123427669">
              <w:marLeft w:val="0"/>
              <w:marRight w:val="0"/>
              <w:marTop w:val="0"/>
              <w:marBottom w:val="0"/>
              <w:divBdr>
                <w:top w:val="none" w:sz="0" w:space="0" w:color="auto"/>
                <w:left w:val="none" w:sz="0" w:space="0" w:color="auto"/>
                <w:bottom w:val="none" w:sz="0" w:space="0" w:color="auto"/>
                <w:right w:val="none" w:sz="0" w:space="0" w:color="auto"/>
              </w:divBdr>
            </w:div>
            <w:div w:id="1357997891">
              <w:marLeft w:val="0"/>
              <w:marRight w:val="0"/>
              <w:marTop w:val="0"/>
              <w:marBottom w:val="0"/>
              <w:divBdr>
                <w:top w:val="none" w:sz="0" w:space="0" w:color="auto"/>
                <w:left w:val="none" w:sz="0" w:space="0" w:color="auto"/>
                <w:bottom w:val="none" w:sz="0" w:space="0" w:color="auto"/>
                <w:right w:val="none" w:sz="0" w:space="0" w:color="auto"/>
              </w:divBdr>
            </w:div>
            <w:div w:id="1648165681">
              <w:marLeft w:val="0"/>
              <w:marRight w:val="0"/>
              <w:marTop w:val="0"/>
              <w:marBottom w:val="0"/>
              <w:divBdr>
                <w:top w:val="none" w:sz="0" w:space="0" w:color="auto"/>
                <w:left w:val="none" w:sz="0" w:space="0" w:color="auto"/>
                <w:bottom w:val="none" w:sz="0" w:space="0" w:color="auto"/>
                <w:right w:val="none" w:sz="0" w:space="0" w:color="auto"/>
              </w:divBdr>
            </w:div>
            <w:div w:id="1506480293">
              <w:marLeft w:val="0"/>
              <w:marRight w:val="0"/>
              <w:marTop w:val="0"/>
              <w:marBottom w:val="0"/>
              <w:divBdr>
                <w:top w:val="none" w:sz="0" w:space="0" w:color="auto"/>
                <w:left w:val="none" w:sz="0" w:space="0" w:color="auto"/>
                <w:bottom w:val="none" w:sz="0" w:space="0" w:color="auto"/>
                <w:right w:val="none" w:sz="0" w:space="0" w:color="auto"/>
              </w:divBdr>
            </w:div>
            <w:div w:id="1506897874">
              <w:marLeft w:val="0"/>
              <w:marRight w:val="0"/>
              <w:marTop w:val="0"/>
              <w:marBottom w:val="0"/>
              <w:divBdr>
                <w:top w:val="none" w:sz="0" w:space="0" w:color="auto"/>
                <w:left w:val="none" w:sz="0" w:space="0" w:color="auto"/>
                <w:bottom w:val="none" w:sz="0" w:space="0" w:color="auto"/>
                <w:right w:val="none" w:sz="0" w:space="0" w:color="auto"/>
              </w:divBdr>
            </w:div>
            <w:div w:id="248125498">
              <w:marLeft w:val="0"/>
              <w:marRight w:val="0"/>
              <w:marTop w:val="0"/>
              <w:marBottom w:val="0"/>
              <w:divBdr>
                <w:top w:val="none" w:sz="0" w:space="0" w:color="auto"/>
                <w:left w:val="none" w:sz="0" w:space="0" w:color="auto"/>
                <w:bottom w:val="none" w:sz="0" w:space="0" w:color="auto"/>
                <w:right w:val="none" w:sz="0" w:space="0" w:color="auto"/>
              </w:divBdr>
            </w:div>
            <w:div w:id="1827432760">
              <w:marLeft w:val="0"/>
              <w:marRight w:val="0"/>
              <w:marTop w:val="0"/>
              <w:marBottom w:val="0"/>
              <w:divBdr>
                <w:top w:val="none" w:sz="0" w:space="0" w:color="auto"/>
                <w:left w:val="none" w:sz="0" w:space="0" w:color="auto"/>
                <w:bottom w:val="none" w:sz="0" w:space="0" w:color="auto"/>
                <w:right w:val="none" w:sz="0" w:space="0" w:color="auto"/>
              </w:divBdr>
            </w:div>
            <w:div w:id="1727144940">
              <w:marLeft w:val="0"/>
              <w:marRight w:val="0"/>
              <w:marTop w:val="0"/>
              <w:marBottom w:val="0"/>
              <w:divBdr>
                <w:top w:val="none" w:sz="0" w:space="0" w:color="auto"/>
                <w:left w:val="none" w:sz="0" w:space="0" w:color="auto"/>
                <w:bottom w:val="none" w:sz="0" w:space="0" w:color="auto"/>
                <w:right w:val="none" w:sz="0" w:space="0" w:color="auto"/>
              </w:divBdr>
            </w:div>
          </w:divsChild>
        </w:div>
        <w:div w:id="999389389">
          <w:marLeft w:val="0"/>
          <w:marRight w:val="0"/>
          <w:marTop w:val="0"/>
          <w:marBottom w:val="0"/>
          <w:divBdr>
            <w:top w:val="none" w:sz="0" w:space="0" w:color="auto"/>
            <w:left w:val="none" w:sz="0" w:space="0" w:color="auto"/>
            <w:bottom w:val="none" w:sz="0" w:space="0" w:color="auto"/>
            <w:right w:val="none" w:sz="0" w:space="0" w:color="auto"/>
          </w:divBdr>
          <w:divsChild>
            <w:div w:id="316307153">
              <w:marLeft w:val="0"/>
              <w:marRight w:val="0"/>
              <w:marTop w:val="0"/>
              <w:marBottom w:val="0"/>
              <w:divBdr>
                <w:top w:val="none" w:sz="0" w:space="0" w:color="auto"/>
                <w:left w:val="none" w:sz="0" w:space="0" w:color="auto"/>
                <w:bottom w:val="none" w:sz="0" w:space="0" w:color="auto"/>
                <w:right w:val="none" w:sz="0" w:space="0" w:color="auto"/>
              </w:divBdr>
            </w:div>
            <w:div w:id="1400247081">
              <w:marLeft w:val="0"/>
              <w:marRight w:val="0"/>
              <w:marTop w:val="0"/>
              <w:marBottom w:val="0"/>
              <w:divBdr>
                <w:top w:val="none" w:sz="0" w:space="0" w:color="auto"/>
                <w:left w:val="none" w:sz="0" w:space="0" w:color="auto"/>
                <w:bottom w:val="none" w:sz="0" w:space="0" w:color="auto"/>
                <w:right w:val="none" w:sz="0" w:space="0" w:color="auto"/>
              </w:divBdr>
            </w:div>
            <w:div w:id="48187804">
              <w:marLeft w:val="0"/>
              <w:marRight w:val="0"/>
              <w:marTop w:val="0"/>
              <w:marBottom w:val="0"/>
              <w:divBdr>
                <w:top w:val="none" w:sz="0" w:space="0" w:color="auto"/>
                <w:left w:val="none" w:sz="0" w:space="0" w:color="auto"/>
                <w:bottom w:val="none" w:sz="0" w:space="0" w:color="auto"/>
                <w:right w:val="none" w:sz="0" w:space="0" w:color="auto"/>
              </w:divBdr>
            </w:div>
            <w:div w:id="869957442">
              <w:marLeft w:val="0"/>
              <w:marRight w:val="0"/>
              <w:marTop w:val="0"/>
              <w:marBottom w:val="0"/>
              <w:divBdr>
                <w:top w:val="none" w:sz="0" w:space="0" w:color="auto"/>
                <w:left w:val="none" w:sz="0" w:space="0" w:color="auto"/>
                <w:bottom w:val="none" w:sz="0" w:space="0" w:color="auto"/>
                <w:right w:val="none" w:sz="0" w:space="0" w:color="auto"/>
              </w:divBdr>
            </w:div>
            <w:div w:id="892889905">
              <w:marLeft w:val="0"/>
              <w:marRight w:val="0"/>
              <w:marTop w:val="0"/>
              <w:marBottom w:val="0"/>
              <w:divBdr>
                <w:top w:val="none" w:sz="0" w:space="0" w:color="auto"/>
                <w:left w:val="none" w:sz="0" w:space="0" w:color="auto"/>
                <w:bottom w:val="none" w:sz="0" w:space="0" w:color="auto"/>
                <w:right w:val="none" w:sz="0" w:space="0" w:color="auto"/>
              </w:divBdr>
            </w:div>
            <w:div w:id="1734354240">
              <w:marLeft w:val="0"/>
              <w:marRight w:val="0"/>
              <w:marTop w:val="0"/>
              <w:marBottom w:val="0"/>
              <w:divBdr>
                <w:top w:val="none" w:sz="0" w:space="0" w:color="auto"/>
                <w:left w:val="none" w:sz="0" w:space="0" w:color="auto"/>
                <w:bottom w:val="none" w:sz="0" w:space="0" w:color="auto"/>
                <w:right w:val="none" w:sz="0" w:space="0" w:color="auto"/>
              </w:divBdr>
            </w:div>
            <w:div w:id="594215891">
              <w:marLeft w:val="0"/>
              <w:marRight w:val="0"/>
              <w:marTop w:val="0"/>
              <w:marBottom w:val="0"/>
              <w:divBdr>
                <w:top w:val="none" w:sz="0" w:space="0" w:color="auto"/>
                <w:left w:val="none" w:sz="0" w:space="0" w:color="auto"/>
                <w:bottom w:val="none" w:sz="0" w:space="0" w:color="auto"/>
                <w:right w:val="none" w:sz="0" w:space="0" w:color="auto"/>
              </w:divBdr>
            </w:div>
            <w:div w:id="1654066245">
              <w:marLeft w:val="0"/>
              <w:marRight w:val="0"/>
              <w:marTop w:val="0"/>
              <w:marBottom w:val="0"/>
              <w:divBdr>
                <w:top w:val="none" w:sz="0" w:space="0" w:color="auto"/>
                <w:left w:val="none" w:sz="0" w:space="0" w:color="auto"/>
                <w:bottom w:val="none" w:sz="0" w:space="0" w:color="auto"/>
                <w:right w:val="none" w:sz="0" w:space="0" w:color="auto"/>
              </w:divBdr>
            </w:div>
            <w:div w:id="1298923613">
              <w:marLeft w:val="0"/>
              <w:marRight w:val="0"/>
              <w:marTop w:val="0"/>
              <w:marBottom w:val="0"/>
              <w:divBdr>
                <w:top w:val="none" w:sz="0" w:space="0" w:color="auto"/>
                <w:left w:val="none" w:sz="0" w:space="0" w:color="auto"/>
                <w:bottom w:val="none" w:sz="0" w:space="0" w:color="auto"/>
                <w:right w:val="none" w:sz="0" w:space="0" w:color="auto"/>
              </w:divBdr>
            </w:div>
            <w:div w:id="80181317">
              <w:marLeft w:val="0"/>
              <w:marRight w:val="0"/>
              <w:marTop w:val="0"/>
              <w:marBottom w:val="0"/>
              <w:divBdr>
                <w:top w:val="none" w:sz="0" w:space="0" w:color="auto"/>
                <w:left w:val="none" w:sz="0" w:space="0" w:color="auto"/>
                <w:bottom w:val="none" w:sz="0" w:space="0" w:color="auto"/>
                <w:right w:val="none" w:sz="0" w:space="0" w:color="auto"/>
              </w:divBdr>
            </w:div>
            <w:div w:id="1189097449">
              <w:marLeft w:val="0"/>
              <w:marRight w:val="0"/>
              <w:marTop w:val="0"/>
              <w:marBottom w:val="0"/>
              <w:divBdr>
                <w:top w:val="none" w:sz="0" w:space="0" w:color="auto"/>
                <w:left w:val="none" w:sz="0" w:space="0" w:color="auto"/>
                <w:bottom w:val="none" w:sz="0" w:space="0" w:color="auto"/>
                <w:right w:val="none" w:sz="0" w:space="0" w:color="auto"/>
              </w:divBdr>
            </w:div>
            <w:div w:id="1336036091">
              <w:marLeft w:val="0"/>
              <w:marRight w:val="0"/>
              <w:marTop w:val="0"/>
              <w:marBottom w:val="0"/>
              <w:divBdr>
                <w:top w:val="none" w:sz="0" w:space="0" w:color="auto"/>
                <w:left w:val="none" w:sz="0" w:space="0" w:color="auto"/>
                <w:bottom w:val="none" w:sz="0" w:space="0" w:color="auto"/>
                <w:right w:val="none" w:sz="0" w:space="0" w:color="auto"/>
              </w:divBdr>
            </w:div>
            <w:div w:id="104231097">
              <w:marLeft w:val="0"/>
              <w:marRight w:val="0"/>
              <w:marTop w:val="0"/>
              <w:marBottom w:val="0"/>
              <w:divBdr>
                <w:top w:val="none" w:sz="0" w:space="0" w:color="auto"/>
                <w:left w:val="none" w:sz="0" w:space="0" w:color="auto"/>
                <w:bottom w:val="none" w:sz="0" w:space="0" w:color="auto"/>
                <w:right w:val="none" w:sz="0" w:space="0" w:color="auto"/>
              </w:divBdr>
            </w:div>
            <w:div w:id="1998880321">
              <w:marLeft w:val="0"/>
              <w:marRight w:val="0"/>
              <w:marTop w:val="0"/>
              <w:marBottom w:val="0"/>
              <w:divBdr>
                <w:top w:val="none" w:sz="0" w:space="0" w:color="auto"/>
                <w:left w:val="none" w:sz="0" w:space="0" w:color="auto"/>
                <w:bottom w:val="none" w:sz="0" w:space="0" w:color="auto"/>
                <w:right w:val="none" w:sz="0" w:space="0" w:color="auto"/>
              </w:divBdr>
            </w:div>
            <w:div w:id="1009870959">
              <w:marLeft w:val="0"/>
              <w:marRight w:val="0"/>
              <w:marTop w:val="0"/>
              <w:marBottom w:val="0"/>
              <w:divBdr>
                <w:top w:val="none" w:sz="0" w:space="0" w:color="auto"/>
                <w:left w:val="none" w:sz="0" w:space="0" w:color="auto"/>
                <w:bottom w:val="none" w:sz="0" w:space="0" w:color="auto"/>
                <w:right w:val="none" w:sz="0" w:space="0" w:color="auto"/>
              </w:divBdr>
            </w:div>
            <w:div w:id="950822208">
              <w:marLeft w:val="0"/>
              <w:marRight w:val="0"/>
              <w:marTop w:val="0"/>
              <w:marBottom w:val="0"/>
              <w:divBdr>
                <w:top w:val="none" w:sz="0" w:space="0" w:color="auto"/>
                <w:left w:val="none" w:sz="0" w:space="0" w:color="auto"/>
                <w:bottom w:val="none" w:sz="0" w:space="0" w:color="auto"/>
                <w:right w:val="none" w:sz="0" w:space="0" w:color="auto"/>
              </w:divBdr>
            </w:div>
            <w:div w:id="1096900330">
              <w:marLeft w:val="0"/>
              <w:marRight w:val="0"/>
              <w:marTop w:val="0"/>
              <w:marBottom w:val="0"/>
              <w:divBdr>
                <w:top w:val="none" w:sz="0" w:space="0" w:color="auto"/>
                <w:left w:val="none" w:sz="0" w:space="0" w:color="auto"/>
                <w:bottom w:val="none" w:sz="0" w:space="0" w:color="auto"/>
                <w:right w:val="none" w:sz="0" w:space="0" w:color="auto"/>
              </w:divBdr>
            </w:div>
            <w:div w:id="1153986849">
              <w:marLeft w:val="0"/>
              <w:marRight w:val="0"/>
              <w:marTop w:val="0"/>
              <w:marBottom w:val="0"/>
              <w:divBdr>
                <w:top w:val="none" w:sz="0" w:space="0" w:color="auto"/>
                <w:left w:val="none" w:sz="0" w:space="0" w:color="auto"/>
                <w:bottom w:val="none" w:sz="0" w:space="0" w:color="auto"/>
                <w:right w:val="none" w:sz="0" w:space="0" w:color="auto"/>
              </w:divBdr>
            </w:div>
            <w:div w:id="452096659">
              <w:marLeft w:val="0"/>
              <w:marRight w:val="0"/>
              <w:marTop w:val="0"/>
              <w:marBottom w:val="0"/>
              <w:divBdr>
                <w:top w:val="none" w:sz="0" w:space="0" w:color="auto"/>
                <w:left w:val="none" w:sz="0" w:space="0" w:color="auto"/>
                <w:bottom w:val="none" w:sz="0" w:space="0" w:color="auto"/>
                <w:right w:val="none" w:sz="0" w:space="0" w:color="auto"/>
              </w:divBdr>
            </w:div>
            <w:div w:id="62802381">
              <w:marLeft w:val="0"/>
              <w:marRight w:val="0"/>
              <w:marTop w:val="0"/>
              <w:marBottom w:val="0"/>
              <w:divBdr>
                <w:top w:val="none" w:sz="0" w:space="0" w:color="auto"/>
                <w:left w:val="none" w:sz="0" w:space="0" w:color="auto"/>
                <w:bottom w:val="none" w:sz="0" w:space="0" w:color="auto"/>
                <w:right w:val="none" w:sz="0" w:space="0" w:color="auto"/>
              </w:divBdr>
            </w:div>
            <w:div w:id="1106384319">
              <w:marLeft w:val="0"/>
              <w:marRight w:val="0"/>
              <w:marTop w:val="0"/>
              <w:marBottom w:val="0"/>
              <w:divBdr>
                <w:top w:val="none" w:sz="0" w:space="0" w:color="auto"/>
                <w:left w:val="none" w:sz="0" w:space="0" w:color="auto"/>
                <w:bottom w:val="none" w:sz="0" w:space="0" w:color="auto"/>
                <w:right w:val="none" w:sz="0" w:space="0" w:color="auto"/>
              </w:divBdr>
            </w:div>
            <w:div w:id="1274362270">
              <w:marLeft w:val="0"/>
              <w:marRight w:val="0"/>
              <w:marTop w:val="0"/>
              <w:marBottom w:val="0"/>
              <w:divBdr>
                <w:top w:val="none" w:sz="0" w:space="0" w:color="auto"/>
                <w:left w:val="none" w:sz="0" w:space="0" w:color="auto"/>
                <w:bottom w:val="none" w:sz="0" w:space="0" w:color="auto"/>
                <w:right w:val="none" w:sz="0" w:space="0" w:color="auto"/>
              </w:divBdr>
            </w:div>
            <w:div w:id="1396393148">
              <w:marLeft w:val="0"/>
              <w:marRight w:val="0"/>
              <w:marTop w:val="0"/>
              <w:marBottom w:val="0"/>
              <w:divBdr>
                <w:top w:val="none" w:sz="0" w:space="0" w:color="auto"/>
                <w:left w:val="none" w:sz="0" w:space="0" w:color="auto"/>
                <w:bottom w:val="none" w:sz="0" w:space="0" w:color="auto"/>
                <w:right w:val="none" w:sz="0" w:space="0" w:color="auto"/>
              </w:divBdr>
            </w:div>
            <w:div w:id="108361655">
              <w:marLeft w:val="0"/>
              <w:marRight w:val="0"/>
              <w:marTop w:val="0"/>
              <w:marBottom w:val="0"/>
              <w:divBdr>
                <w:top w:val="none" w:sz="0" w:space="0" w:color="auto"/>
                <w:left w:val="none" w:sz="0" w:space="0" w:color="auto"/>
                <w:bottom w:val="none" w:sz="0" w:space="0" w:color="auto"/>
                <w:right w:val="none" w:sz="0" w:space="0" w:color="auto"/>
              </w:divBdr>
            </w:div>
            <w:div w:id="222908711">
              <w:marLeft w:val="0"/>
              <w:marRight w:val="0"/>
              <w:marTop w:val="0"/>
              <w:marBottom w:val="0"/>
              <w:divBdr>
                <w:top w:val="none" w:sz="0" w:space="0" w:color="auto"/>
                <w:left w:val="none" w:sz="0" w:space="0" w:color="auto"/>
                <w:bottom w:val="none" w:sz="0" w:space="0" w:color="auto"/>
                <w:right w:val="none" w:sz="0" w:space="0" w:color="auto"/>
              </w:divBdr>
            </w:div>
            <w:div w:id="1756786228">
              <w:marLeft w:val="0"/>
              <w:marRight w:val="0"/>
              <w:marTop w:val="0"/>
              <w:marBottom w:val="0"/>
              <w:divBdr>
                <w:top w:val="none" w:sz="0" w:space="0" w:color="auto"/>
                <w:left w:val="none" w:sz="0" w:space="0" w:color="auto"/>
                <w:bottom w:val="none" w:sz="0" w:space="0" w:color="auto"/>
                <w:right w:val="none" w:sz="0" w:space="0" w:color="auto"/>
              </w:divBdr>
            </w:div>
            <w:div w:id="517742507">
              <w:marLeft w:val="0"/>
              <w:marRight w:val="0"/>
              <w:marTop w:val="0"/>
              <w:marBottom w:val="0"/>
              <w:divBdr>
                <w:top w:val="none" w:sz="0" w:space="0" w:color="auto"/>
                <w:left w:val="none" w:sz="0" w:space="0" w:color="auto"/>
                <w:bottom w:val="none" w:sz="0" w:space="0" w:color="auto"/>
                <w:right w:val="none" w:sz="0" w:space="0" w:color="auto"/>
              </w:divBdr>
            </w:div>
            <w:div w:id="123621113">
              <w:marLeft w:val="0"/>
              <w:marRight w:val="0"/>
              <w:marTop w:val="0"/>
              <w:marBottom w:val="0"/>
              <w:divBdr>
                <w:top w:val="none" w:sz="0" w:space="0" w:color="auto"/>
                <w:left w:val="none" w:sz="0" w:space="0" w:color="auto"/>
                <w:bottom w:val="none" w:sz="0" w:space="0" w:color="auto"/>
                <w:right w:val="none" w:sz="0" w:space="0" w:color="auto"/>
              </w:divBdr>
            </w:div>
            <w:div w:id="927929546">
              <w:marLeft w:val="0"/>
              <w:marRight w:val="0"/>
              <w:marTop w:val="0"/>
              <w:marBottom w:val="0"/>
              <w:divBdr>
                <w:top w:val="none" w:sz="0" w:space="0" w:color="auto"/>
                <w:left w:val="none" w:sz="0" w:space="0" w:color="auto"/>
                <w:bottom w:val="none" w:sz="0" w:space="0" w:color="auto"/>
                <w:right w:val="none" w:sz="0" w:space="0" w:color="auto"/>
              </w:divBdr>
            </w:div>
            <w:div w:id="1294672259">
              <w:marLeft w:val="0"/>
              <w:marRight w:val="0"/>
              <w:marTop w:val="0"/>
              <w:marBottom w:val="0"/>
              <w:divBdr>
                <w:top w:val="none" w:sz="0" w:space="0" w:color="auto"/>
                <w:left w:val="none" w:sz="0" w:space="0" w:color="auto"/>
                <w:bottom w:val="none" w:sz="0" w:space="0" w:color="auto"/>
                <w:right w:val="none" w:sz="0" w:space="0" w:color="auto"/>
              </w:divBdr>
            </w:div>
          </w:divsChild>
        </w:div>
        <w:div w:id="718016423">
          <w:marLeft w:val="0"/>
          <w:marRight w:val="0"/>
          <w:marTop w:val="0"/>
          <w:marBottom w:val="0"/>
          <w:divBdr>
            <w:top w:val="none" w:sz="0" w:space="0" w:color="auto"/>
            <w:left w:val="none" w:sz="0" w:space="0" w:color="auto"/>
            <w:bottom w:val="none" w:sz="0" w:space="0" w:color="auto"/>
            <w:right w:val="none" w:sz="0" w:space="0" w:color="auto"/>
          </w:divBdr>
          <w:divsChild>
            <w:div w:id="638729816">
              <w:marLeft w:val="0"/>
              <w:marRight w:val="0"/>
              <w:marTop w:val="0"/>
              <w:marBottom w:val="0"/>
              <w:divBdr>
                <w:top w:val="none" w:sz="0" w:space="0" w:color="auto"/>
                <w:left w:val="none" w:sz="0" w:space="0" w:color="auto"/>
                <w:bottom w:val="none" w:sz="0" w:space="0" w:color="auto"/>
                <w:right w:val="none" w:sz="0" w:space="0" w:color="auto"/>
              </w:divBdr>
            </w:div>
            <w:div w:id="1170365989">
              <w:marLeft w:val="0"/>
              <w:marRight w:val="0"/>
              <w:marTop w:val="0"/>
              <w:marBottom w:val="0"/>
              <w:divBdr>
                <w:top w:val="none" w:sz="0" w:space="0" w:color="auto"/>
                <w:left w:val="none" w:sz="0" w:space="0" w:color="auto"/>
                <w:bottom w:val="none" w:sz="0" w:space="0" w:color="auto"/>
                <w:right w:val="none" w:sz="0" w:space="0" w:color="auto"/>
              </w:divBdr>
            </w:div>
            <w:div w:id="114562748">
              <w:marLeft w:val="0"/>
              <w:marRight w:val="0"/>
              <w:marTop w:val="0"/>
              <w:marBottom w:val="0"/>
              <w:divBdr>
                <w:top w:val="none" w:sz="0" w:space="0" w:color="auto"/>
                <w:left w:val="none" w:sz="0" w:space="0" w:color="auto"/>
                <w:bottom w:val="none" w:sz="0" w:space="0" w:color="auto"/>
                <w:right w:val="none" w:sz="0" w:space="0" w:color="auto"/>
              </w:divBdr>
            </w:div>
            <w:div w:id="1948199439">
              <w:marLeft w:val="0"/>
              <w:marRight w:val="0"/>
              <w:marTop w:val="0"/>
              <w:marBottom w:val="0"/>
              <w:divBdr>
                <w:top w:val="none" w:sz="0" w:space="0" w:color="auto"/>
                <w:left w:val="none" w:sz="0" w:space="0" w:color="auto"/>
                <w:bottom w:val="none" w:sz="0" w:space="0" w:color="auto"/>
                <w:right w:val="none" w:sz="0" w:space="0" w:color="auto"/>
              </w:divBdr>
            </w:div>
            <w:div w:id="661739672">
              <w:marLeft w:val="0"/>
              <w:marRight w:val="0"/>
              <w:marTop w:val="0"/>
              <w:marBottom w:val="0"/>
              <w:divBdr>
                <w:top w:val="none" w:sz="0" w:space="0" w:color="auto"/>
                <w:left w:val="none" w:sz="0" w:space="0" w:color="auto"/>
                <w:bottom w:val="none" w:sz="0" w:space="0" w:color="auto"/>
                <w:right w:val="none" w:sz="0" w:space="0" w:color="auto"/>
              </w:divBdr>
            </w:div>
            <w:div w:id="879629417">
              <w:marLeft w:val="0"/>
              <w:marRight w:val="0"/>
              <w:marTop w:val="0"/>
              <w:marBottom w:val="0"/>
              <w:divBdr>
                <w:top w:val="none" w:sz="0" w:space="0" w:color="auto"/>
                <w:left w:val="none" w:sz="0" w:space="0" w:color="auto"/>
                <w:bottom w:val="none" w:sz="0" w:space="0" w:color="auto"/>
                <w:right w:val="none" w:sz="0" w:space="0" w:color="auto"/>
              </w:divBdr>
            </w:div>
            <w:div w:id="284116618">
              <w:marLeft w:val="0"/>
              <w:marRight w:val="0"/>
              <w:marTop w:val="0"/>
              <w:marBottom w:val="0"/>
              <w:divBdr>
                <w:top w:val="none" w:sz="0" w:space="0" w:color="auto"/>
                <w:left w:val="none" w:sz="0" w:space="0" w:color="auto"/>
                <w:bottom w:val="none" w:sz="0" w:space="0" w:color="auto"/>
                <w:right w:val="none" w:sz="0" w:space="0" w:color="auto"/>
              </w:divBdr>
            </w:div>
            <w:div w:id="972636888">
              <w:marLeft w:val="0"/>
              <w:marRight w:val="0"/>
              <w:marTop w:val="0"/>
              <w:marBottom w:val="0"/>
              <w:divBdr>
                <w:top w:val="none" w:sz="0" w:space="0" w:color="auto"/>
                <w:left w:val="none" w:sz="0" w:space="0" w:color="auto"/>
                <w:bottom w:val="none" w:sz="0" w:space="0" w:color="auto"/>
                <w:right w:val="none" w:sz="0" w:space="0" w:color="auto"/>
              </w:divBdr>
            </w:div>
            <w:div w:id="2071465424">
              <w:marLeft w:val="0"/>
              <w:marRight w:val="0"/>
              <w:marTop w:val="0"/>
              <w:marBottom w:val="0"/>
              <w:divBdr>
                <w:top w:val="none" w:sz="0" w:space="0" w:color="auto"/>
                <w:left w:val="none" w:sz="0" w:space="0" w:color="auto"/>
                <w:bottom w:val="none" w:sz="0" w:space="0" w:color="auto"/>
                <w:right w:val="none" w:sz="0" w:space="0" w:color="auto"/>
              </w:divBdr>
            </w:div>
            <w:div w:id="1636134842">
              <w:marLeft w:val="0"/>
              <w:marRight w:val="0"/>
              <w:marTop w:val="0"/>
              <w:marBottom w:val="0"/>
              <w:divBdr>
                <w:top w:val="none" w:sz="0" w:space="0" w:color="auto"/>
                <w:left w:val="none" w:sz="0" w:space="0" w:color="auto"/>
                <w:bottom w:val="none" w:sz="0" w:space="0" w:color="auto"/>
                <w:right w:val="none" w:sz="0" w:space="0" w:color="auto"/>
              </w:divBdr>
            </w:div>
            <w:div w:id="1829899355">
              <w:marLeft w:val="0"/>
              <w:marRight w:val="0"/>
              <w:marTop w:val="0"/>
              <w:marBottom w:val="0"/>
              <w:divBdr>
                <w:top w:val="none" w:sz="0" w:space="0" w:color="auto"/>
                <w:left w:val="none" w:sz="0" w:space="0" w:color="auto"/>
                <w:bottom w:val="none" w:sz="0" w:space="0" w:color="auto"/>
                <w:right w:val="none" w:sz="0" w:space="0" w:color="auto"/>
              </w:divBdr>
            </w:div>
            <w:div w:id="229387703">
              <w:marLeft w:val="0"/>
              <w:marRight w:val="0"/>
              <w:marTop w:val="0"/>
              <w:marBottom w:val="0"/>
              <w:divBdr>
                <w:top w:val="none" w:sz="0" w:space="0" w:color="auto"/>
                <w:left w:val="none" w:sz="0" w:space="0" w:color="auto"/>
                <w:bottom w:val="none" w:sz="0" w:space="0" w:color="auto"/>
                <w:right w:val="none" w:sz="0" w:space="0" w:color="auto"/>
              </w:divBdr>
            </w:div>
            <w:div w:id="1663926182">
              <w:marLeft w:val="0"/>
              <w:marRight w:val="0"/>
              <w:marTop w:val="0"/>
              <w:marBottom w:val="0"/>
              <w:divBdr>
                <w:top w:val="none" w:sz="0" w:space="0" w:color="auto"/>
                <w:left w:val="none" w:sz="0" w:space="0" w:color="auto"/>
                <w:bottom w:val="none" w:sz="0" w:space="0" w:color="auto"/>
                <w:right w:val="none" w:sz="0" w:space="0" w:color="auto"/>
              </w:divBdr>
            </w:div>
            <w:div w:id="823400320">
              <w:marLeft w:val="0"/>
              <w:marRight w:val="0"/>
              <w:marTop w:val="0"/>
              <w:marBottom w:val="0"/>
              <w:divBdr>
                <w:top w:val="none" w:sz="0" w:space="0" w:color="auto"/>
                <w:left w:val="none" w:sz="0" w:space="0" w:color="auto"/>
                <w:bottom w:val="none" w:sz="0" w:space="0" w:color="auto"/>
                <w:right w:val="none" w:sz="0" w:space="0" w:color="auto"/>
              </w:divBdr>
            </w:div>
            <w:div w:id="613026724">
              <w:marLeft w:val="0"/>
              <w:marRight w:val="0"/>
              <w:marTop w:val="0"/>
              <w:marBottom w:val="0"/>
              <w:divBdr>
                <w:top w:val="none" w:sz="0" w:space="0" w:color="auto"/>
                <w:left w:val="none" w:sz="0" w:space="0" w:color="auto"/>
                <w:bottom w:val="none" w:sz="0" w:space="0" w:color="auto"/>
                <w:right w:val="none" w:sz="0" w:space="0" w:color="auto"/>
              </w:divBdr>
            </w:div>
            <w:div w:id="814221332">
              <w:marLeft w:val="0"/>
              <w:marRight w:val="0"/>
              <w:marTop w:val="0"/>
              <w:marBottom w:val="0"/>
              <w:divBdr>
                <w:top w:val="none" w:sz="0" w:space="0" w:color="auto"/>
                <w:left w:val="none" w:sz="0" w:space="0" w:color="auto"/>
                <w:bottom w:val="none" w:sz="0" w:space="0" w:color="auto"/>
                <w:right w:val="none" w:sz="0" w:space="0" w:color="auto"/>
              </w:divBdr>
            </w:div>
            <w:div w:id="1594700979">
              <w:marLeft w:val="0"/>
              <w:marRight w:val="0"/>
              <w:marTop w:val="0"/>
              <w:marBottom w:val="0"/>
              <w:divBdr>
                <w:top w:val="none" w:sz="0" w:space="0" w:color="auto"/>
                <w:left w:val="none" w:sz="0" w:space="0" w:color="auto"/>
                <w:bottom w:val="none" w:sz="0" w:space="0" w:color="auto"/>
                <w:right w:val="none" w:sz="0" w:space="0" w:color="auto"/>
              </w:divBdr>
            </w:div>
            <w:div w:id="1478185762">
              <w:marLeft w:val="0"/>
              <w:marRight w:val="0"/>
              <w:marTop w:val="0"/>
              <w:marBottom w:val="0"/>
              <w:divBdr>
                <w:top w:val="none" w:sz="0" w:space="0" w:color="auto"/>
                <w:left w:val="none" w:sz="0" w:space="0" w:color="auto"/>
                <w:bottom w:val="none" w:sz="0" w:space="0" w:color="auto"/>
                <w:right w:val="none" w:sz="0" w:space="0" w:color="auto"/>
              </w:divBdr>
            </w:div>
            <w:div w:id="1307734285">
              <w:marLeft w:val="0"/>
              <w:marRight w:val="0"/>
              <w:marTop w:val="0"/>
              <w:marBottom w:val="0"/>
              <w:divBdr>
                <w:top w:val="none" w:sz="0" w:space="0" w:color="auto"/>
                <w:left w:val="none" w:sz="0" w:space="0" w:color="auto"/>
                <w:bottom w:val="none" w:sz="0" w:space="0" w:color="auto"/>
                <w:right w:val="none" w:sz="0" w:space="0" w:color="auto"/>
              </w:divBdr>
            </w:div>
            <w:div w:id="48667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957803">
      <w:bodyDiv w:val="1"/>
      <w:marLeft w:val="0"/>
      <w:marRight w:val="0"/>
      <w:marTop w:val="0"/>
      <w:marBottom w:val="0"/>
      <w:divBdr>
        <w:top w:val="none" w:sz="0" w:space="0" w:color="auto"/>
        <w:left w:val="none" w:sz="0" w:space="0" w:color="auto"/>
        <w:bottom w:val="none" w:sz="0" w:space="0" w:color="auto"/>
        <w:right w:val="none" w:sz="0" w:space="0" w:color="auto"/>
      </w:divBdr>
    </w:div>
    <w:div w:id="386223377">
      <w:bodyDiv w:val="1"/>
      <w:marLeft w:val="0"/>
      <w:marRight w:val="0"/>
      <w:marTop w:val="0"/>
      <w:marBottom w:val="0"/>
      <w:divBdr>
        <w:top w:val="none" w:sz="0" w:space="0" w:color="auto"/>
        <w:left w:val="none" w:sz="0" w:space="0" w:color="auto"/>
        <w:bottom w:val="none" w:sz="0" w:space="0" w:color="auto"/>
        <w:right w:val="none" w:sz="0" w:space="0" w:color="auto"/>
      </w:divBdr>
    </w:div>
    <w:div w:id="562446824">
      <w:bodyDiv w:val="1"/>
      <w:marLeft w:val="0"/>
      <w:marRight w:val="0"/>
      <w:marTop w:val="0"/>
      <w:marBottom w:val="0"/>
      <w:divBdr>
        <w:top w:val="none" w:sz="0" w:space="0" w:color="auto"/>
        <w:left w:val="none" w:sz="0" w:space="0" w:color="auto"/>
        <w:bottom w:val="none" w:sz="0" w:space="0" w:color="auto"/>
        <w:right w:val="none" w:sz="0" w:space="0" w:color="auto"/>
      </w:divBdr>
    </w:div>
    <w:div w:id="582834984">
      <w:bodyDiv w:val="1"/>
      <w:marLeft w:val="0"/>
      <w:marRight w:val="0"/>
      <w:marTop w:val="0"/>
      <w:marBottom w:val="0"/>
      <w:divBdr>
        <w:top w:val="none" w:sz="0" w:space="0" w:color="auto"/>
        <w:left w:val="none" w:sz="0" w:space="0" w:color="auto"/>
        <w:bottom w:val="none" w:sz="0" w:space="0" w:color="auto"/>
        <w:right w:val="none" w:sz="0" w:space="0" w:color="auto"/>
      </w:divBdr>
      <w:divsChild>
        <w:div w:id="745344974">
          <w:marLeft w:val="0"/>
          <w:marRight w:val="0"/>
          <w:marTop w:val="0"/>
          <w:marBottom w:val="0"/>
          <w:divBdr>
            <w:top w:val="none" w:sz="0" w:space="0" w:color="auto"/>
            <w:left w:val="none" w:sz="0" w:space="0" w:color="auto"/>
            <w:bottom w:val="none" w:sz="0" w:space="0" w:color="auto"/>
            <w:right w:val="none" w:sz="0" w:space="0" w:color="auto"/>
          </w:divBdr>
          <w:divsChild>
            <w:div w:id="2016612921">
              <w:marLeft w:val="0"/>
              <w:marRight w:val="0"/>
              <w:marTop w:val="0"/>
              <w:marBottom w:val="0"/>
              <w:divBdr>
                <w:top w:val="none" w:sz="0" w:space="0" w:color="auto"/>
                <w:left w:val="none" w:sz="0" w:space="0" w:color="auto"/>
                <w:bottom w:val="none" w:sz="0" w:space="0" w:color="auto"/>
                <w:right w:val="none" w:sz="0" w:space="0" w:color="auto"/>
              </w:divBdr>
            </w:div>
            <w:div w:id="885527865">
              <w:marLeft w:val="0"/>
              <w:marRight w:val="0"/>
              <w:marTop w:val="0"/>
              <w:marBottom w:val="0"/>
              <w:divBdr>
                <w:top w:val="none" w:sz="0" w:space="0" w:color="auto"/>
                <w:left w:val="none" w:sz="0" w:space="0" w:color="auto"/>
                <w:bottom w:val="none" w:sz="0" w:space="0" w:color="auto"/>
                <w:right w:val="none" w:sz="0" w:space="0" w:color="auto"/>
              </w:divBdr>
            </w:div>
            <w:div w:id="1125927881">
              <w:marLeft w:val="0"/>
              <w:marRight w:val="0"/>
              <w:marTop w:val="0"/>
              <w:marBottom w:val="0"/>
              <w:divBdr>
                <w:top w:val="none" w:sz="0" w:space="0" w:color="auto"/>
                <w:left w:val="none" w:sz="0" w:space="0" w:color="auto"/>
                <w:bottom w:val="none" w:sz="0" w:space="0" w:color="auto"/>
                <w:right w:val="none" w:sz="0" w:space="0" w:color="auto"/>
              </w:divBdr>
            </w:div>
            <w:div w:id="1974868999">
              <w:marLeft w:val="0"/>
              <w:marRight w:val="0"/>
              <w:marTop w:val="0"/>
              <w:marBottom w:val="0"/>
              <w:divBdr>
                <w:top w:val="none" w:sz="0" w:space="0" w:color="auto"/>
                <w:left w:val="none" w:sz="0" w:space="0" w:color="auto"/>
                <w:bottom w:val="none" w:sz="0" w:space="0" w:color="auto"/>
                <w:right w:val="none" w:sz="0" w:space="0" w:color="auto"/>
              </w:divBdr>
            </w:div>
            <w:div w:id="1476875063">
              <w:marLeft w:val="0"/>
              <w:marRight w:val="0"/>
              <w:marTop w:val="0"/>
              <w:marBottom w:val="0"/>
              <w:divBdr>
                <w:top w:val="none" w:sz="0" w:space="0" w:color="auto"/>
                <w:left w:val="none" w:sz="0" w:space="0" w:color="auto"/>
                <w:bottom w:val="none" w:sz="0" w:space="0" w:color="auto"/>
                <w:right w:val="none" w:sz="0" w:space="0" w:color="auto"/>
              </w:divBdr>
            </w:div>
            <w:div w:id="1591238406">
              <w:marLeft w:val="0"/>
              <w:marRight w:val="0"/>
              <w:marTop w:val="0"/>
              <w:marBottom w:val="0"/>
              <w:divBdr>
                <w:top w:val="none" w:sz="0" w:space="0" w:color="auto"/>
                <w:left w:val="none" w:sz="0" w:space="0" w:color="auto"/>
                <w:bottom w:val="none" w:sz="0" w:space="0" w:color="auto"/>
                <w:right w:val="none" w:sz="0" w:space="0" w:color="auto"/>
              </w:divBdr>
            </w:div>
            <w:div w:id="2134516280">
              <w:marLeft w:val="0"/>
              <w:marRight w:val="0"/>
              <w:marTop w:val="0"/>
              <w:marBottom w:val="0"/>
              <w:divBdr>
                <w:top w:val="none" w:sz="0" w:space="0" w:color="auto"/>
                <w:left w:val="none" w:sz="0" w:space="0" w:color="auto"/>
                <w:bottom w:val="none" w:sz="0" w:space="0" w:color="auto"/>
                <w:right w:val="none" w:sz="0" w:space="0" w:color="auto"/>
              </w:divBdr>
            </w:div>
            <w:div w:id="1460487306">
              <w:marLeft w:val="0"/>
              <w:marRight w:val="0"/>
              <w:marTop w:val="0"/>
              <w:marBottom w:val="0"/>
              <w:divBdr>
                <w:top w:val="none" w:sz="0" w:space="0" w:color="auto"/>
                <w:left w:val="none" w:sz="0" w:space="0" w:color="auto"/>
                <w:bottom w:val="none" w:sz="0" w:space="0" w:color="auto"/>
                <w:right w:val="none" w:sz="0" w:space="0" w:color="auto"/>
              </w:divBdr>
            </w:div>
            <w:div w:id="88432604">
              <w:marLeft w:val="0"/>
              <w:marRight w:val="0"/>
              <w:marTop w:val="0"/>
              <w:marBottom w:val="0"/>
              <w:divBdr>
                <w:top w:val="none" w:sz="0" w:space="0" w:color="auto"/>
                <w:left w:val="none" w:sz="0" w:space="0" w:color="auto"/>
                <w:bottom w:val="none" w:sz="0" w:space="0" w:color="auto"/>
                <w:right w:val="none" w:sz="0" w:space="0" w:color="auto"/>
              </w:divBdr>
            </w:div>
            <w:div w:id="696464449">
              <w:marLeft w:val="0"/>
              <w:marRight w:val="0"/>
              <w:marTop w:val="0"/>
              <w:marBottom w:val="0"/>
              <w:divBdr>
                <w:top w:val="none" w:sz="0" w:space="0" w:color="auto"/>
                <w:left w:val="none" w:sz="0" w:space="0" w:color="auto"/>
                <w:bottom w:val="none" w:sz="0" w:space="0" w:color="auto"/>
                <w:right w:val="none" w:sz="0" w:space="0" w:color="auto"/>
              </w:divBdr>
            </w:div>
            <w:div w:id="1080063402">
              <w:marLeft w:val="0"/>
              <w:marRight w:val="0"/>
              <w:marTop w:val="0"/>
              <w:marBottom w:val="0"/>
              <w:divBdr>
                <w:top w:val="none" w:sz="0" w:space="0" w:color="auto"/>
                <w:left w:val="none" w:sz="0" w:space="0" w:color="auto"/>
                <w:bottom w:val="none" w:sz="0" w:space="0" w:color="auto"/>
                <w:right w:val="none" w:sz="0" w:space="0" w:color="auto"/>
              </w:divBdr>
            </w:div>
            <w:div w:id="951206864">
              <w:marLeft w:val="0"/>
              <w:marRight w:val="0"/>
              <w:marTop w:val="0"/>
              <w:marBottom w:val="0"/>
              <w:divBdr>
                <w:top w:val="none" w:sz="0" w:space="0" w:color="auto"/>
                <w:left w:val="none" w:sz="0" w:space="0" w:color="auto"/>
                <w:bottom w:val="none" w:sz="0" w:space="0" w:color="auto"/>
                <w:right w:val="none" w:sz="0" w:space="0" w:color="auto"/>
              </w:divBdr>
            </w:div>
            <w:div w:id="1546143390">
              <w:marLeft w:val="0"/>
              <w:marRight w:val="0"/>
              <w:marTop w:val="0"/>
              <w:marBottom w:val="0"/>
              <w:divBdr>
                <w:top w:val="none" w:sz="0" w:space="0" w:color="auto"/>
                <w:left w:val="none" w:sz="0" w:space="0" w:color="auto"/>
                <w:bottom w:val="none" w:sz="0" w:space="0" w:color="auto"/>
                <w:right w:val="none" w:sz="0" w:space="0" w:color="auto"/>
              </w:divBdr>
            </w:div>
            <w:div w:id="1158424324">
              <w:marLeft w:val="0"/>
              <w:marRight w:val="0"/>
              <w:marTop w:val="0"/>
              <w:marBottom w:val="0"/>
              <w:divBdr>
                <w:top w:val="none" w:sz="0" w:space="0" w:color="auto"/>
                <w:left w:val="none" w:sz="0" w:space="0" w:color="auto"/>
                <w:bottom w:val="none" w:sz="0" w:space="0" w:color="auto"/>
                <w:right w:val="none" w:sz="0" w:space="0" w:color="auto"/>
              </w:divBdr>
            </w:div>
            <w:div w:id="1545868978">
              <w:marLeft w:val="0"/>
              <w:marRight w:val="0"/>
              <w:marTop w:val="0"/>
              <w:marBottom w:val="0"/>
              <w:divBdr>
                <w:top w:val="none" w:sz="0" w:space="0" w:color="auto"/>
                <w:left w:val="none" w:sz="0" w:space="0" w:color="auto"/>
                <w:bottom w:val="none" w:sz="0" w:space="0" w:color="auto"/>
                <w:right w:val="none" w:sz="0" w:space="0" w:color="auto"/>
              </w:divBdr>
            </w:div>
            <w:div w:id="1593050782">
              <w:marLeft w:val="0"/>
              <w:marRight w:val="0"/>
              <w:marTop w:val="0"/>
              <w:marBottom w:val="0"/>
              <w:divBdr>
                <w:top w:val="none" w:sz="0" w:space="0" w:color="auto"/>
                <w:left w:val="none" w:sz="0" w:space="0" w:color="auto"/>
                <w:bottom w:val="none" w:sz="0" w:space="0" w:color="auto"/>
                <w:right w:val="none" w:sz="0" w:space="0" w:color="auto"/>
              </w:divBdr>
            </w:div>
            <w:div w:id="1404063417">
              <w:marLeft w:val="0"/>
              <w:marRight w:val="0"/>
              <w:marTop w:val="0"/>
              <w:marBottom w:val="0"/>
              <w:divBdr>
                <w:top w:val="none" w:sz="0" w:space="0" w:color="auto"/>
                <w:left w:val="none" w:sz="0" w:space="0" w:color="auto"/>
                <w:bottom w:val="none" w:sz="0" w:space="0" w:color="auto"/>
                <w:right w:val="none" w:sz="0" w:space="0" w:color="auto"/>
              </w:divBdr>
            </w:div>
            <w:div w:id="939027498">
              <w:marLeft w:val="0"/>
              <w:marRight w:val="0"/>
              <w:marTop w:val="0"/>
              <w:marBottom w:val="0"/>
              <w:divBdr>
                <w:top w:val="none" w:sz="0" w:space="0" w:color="auto"/>
                <w:left w:val="none" w:sz="0" w:space="0" w:color="auto"/>
                <w:bottom w:val="none" w:sz="0" w:space="0" w:color="auto"/>
                <w:right w:val="none" w:sz="0" w:space="0" w:color="auto"/>
              </w:divBdr>
            </w:div>
          </w:divsChild>
        </w:div>
        <w:div w:id="2042516092">
          <w:marLeft w:val="0"/>
          <w:marRight w:val="0"/>
          <w:marTop w:val="0"/>
          <w:marBottom w:val="0"/>
          <w:divBdr>
            <w:top w:val="none" w:sz="0" w:space="0" w:color="auto"/>
            <w:left w:val="none" w:sz="0" w:space="0" w:color="auto"/>
            <w:bottom w:val="none" w:sz="0" w:space="0" w:color="auto"/>
            <w:right w:val="none" w:sz="0" w:space="0" w:color="auto"/>
          </w:divBdr>
          <w:divsChild>
            <w:div w:id="355812202">
              <w:marLeft w:val="0"/>
              <w:marRight w:val="0"/>
              <w:marTop w:val="0"/>
              <w:marBottom w:val="0"/>
              <w:divBdr>
                <w:top w:val="none" w:sz="0" w:space="0" w:color="auto"/>
                <w:left w:val="none" w:sz="0" w:space="0" w:color="auto"/>
                <w:bottom w:val="none" w:sz="0" w:space="0" w:color="auto"/>
                <w:right w:val="none" w:sz="0" w:space="0" w:color="auto"/>
              </w:divBdr>
            </w:div>
            <w:div w:id="1191214248">
              <w:marLeft w:val="0"/>
              <w:marRight w:val="0"/>
              <w:marTop w:val="0"/>
              <w:marBottom w:val="0"/>
              <w:divBdr>
                <w:top w:val="none" w:sz="0" w:space="0" w:color="auto"/>
                <w:left w:val="none" w:sz="0" w:space="0" w:color="auto"/>
                <w:bottom w:val="none" w:sz="0" w:space="0" w:color="auto"/>
                <w:right w:val="none" w:sz="0" w:space="0" w:color="auto"/>
              </w:divBdr>
            </w:div>
            <w:div w:id="1829248222">
              <w:marLeft w:val="0"/>
              <w:marRight w:val="0"/>
              <w:marTop w:val="0"/>
              <w:marBottom w:val="0"/>
              <w:divBdr>
                <w:top w:val="none" w:sz="0" w:space="0" w:color="auto"/>
                <w:left w:val="none" w:sz="0" w:space="0" w:color="auto"/>
                <w:bottom w:val="none" w:sz="0" w:space="0" w:color="auto"/>
                <w:right w:val="none" w:sz="0" w:space="0" w:color="auto"/>
              </w:divBdr>
            </w:div>
            <w:div w:id="1436360575">
              <w:marLeft w:val="0"/>
              <w:marRight w:val="0"/>
              <w:marTop w:val="0"/>
              <w:marBottom w:val="0"/>
              <w:divBdr>
                <w:top w:val="none" w:sz="0" w:space="0" w:color="auto"/>
                <w:left w:val="none" w:sz="0" w:space="0" w:color="auto"/>
                <w:bottom w:val="none" w:sz="0" w:space="0" w:color="auto"/>
                <w:right w:val="none" w:sz="0" w:space="0" w:color="auto"/>
              </w:divBdr>
            </w:div>
            <w:div w:id="963384766">
              <w:marLeft w:val="0"/>
              <w:marRight w:val="0"/>
              <w:marTop w:val="0"/>
              <w:marBottom w:val="0"/>
              <w:divBdr>
                <w:top w:val="none" w:sz="0" w:space="0" w:color="auto"/>
                <w:left w:val="none" w:sz="0" w:space="0" w:color="auto"/>
                <w:bottom w:val="none" w:sz="0" w:space="0" w:color="auto"/>
                <w:right w:val="none" w:sz="0" w:space="0" w:color="auto"/>
              </w:divBdr>
            </w:div>
            <w:div w:id="1117523950">
              <w:marLeft w:val="0"/>
              <w:marRight w:val="0"/>
              <w:marTop w:val="0"/>
              <w:marBottom w:val="0"/>
              <w:divBdr>
                <w:top w:val="none" w:sz="0" w:space="0" w:color="auto"/>
                <w:left w:val="none" w:sz="0" w:space="0" w:color="auto"/>
                <w:bottom w:val="none" w:sz="0" w:space="0" w:color="auto"/>
                <w:right w:val="none" w:sz="0" w:space="0" w:color="auto"/>
              </w:divBdr>
            </w:div>
            <w:div w:id="875966421">
              <w:marLeft w:val="0"/>
              <w:marRight w:val="0"/>
              <w:marTop w:val="0"/>
              <w:marBottom w:val="0"/>
              <w:divBdr>
                <w:top w:val="none" w:sz="0" w:space="0" w:color="auto"/>
                <w:left w:val="none" w:sz="0" w:space="0" w:color="auto"/>
                <w:bottom w:val="none" w:sz="0" w:space="0" w:color="auto"/>
                <w:right w:val="none" w:sz="0" w:space="0" w:color="auto"/>
              </w:divBdr>
            </w:div>
            <w:div w:id="389764637">
              <w:marLeft w:val="0"/>
              <w:marRight w:val="0"/>
              <w:marTop w:val="0"/>
              <w:marBottom w:val="0"/>
              <w:divBdr>
                <w:top w:val="none" w:sz="0" w:space="0" w:color="auto"/>
                <w:left w:val="none" w:sz="0" w:space="0" w:color="auto"/>
                <w:bottom w:val="none" w:sz="0" w:space="0" w:color="auto"/>
                <w:right w:val="none" w:sz="0" w:space="0" w:color="auto"/>
              </w:divBdr>
            </w:div>
            <w:div w:id="1127895536">
              <w:marLeft w:val="0"/>
              <w:marRight w:val="0"/>
              <w:marTop w:val="0"/>
              <w:marBottom w:val="0"/>
              <w:divBdr>
                <w:top w:val="none" w:sz="0" w:space="0" w:color="auto"/>
                <w:left w:val="none" w:sz="0" w:space="0" w:color="auto"/>
                <w:bottom w:val="none" w:sz="0" w:space="0" w:color="auto"/>
                <w:right w:val="none" w:sz="0" w:space="0" w:color="auto"/>
              </w:divBdr>
            </w:div>
            <w:div w:id="91316491">
              <w:marLeft w:val="0"/>
              <w:marRight w:val="0"/>
              <w:marTop w:val="0"/>
              <w:marBottom w:val="0"/>
              <w:divBdr>
                <w:top w:val="none" w:sz="0" w:space="0" w:color="auto"/>
                <w:left w:val="none" w:sz="0" w:space="0" w:color="auto"/>
                <w:bottom w:val="none" w:sz="0" w:space="0" w:color="auto"/>
                <w:right w:val="none" w:sz="0" w:space="0" w:color="auto"/>
              </w:divBdr>
            </w:div>
            <w:div w:id="2111119508">
              <w:marLeft w:val="0"/>
              <w:marRight w:val="0"/>
              <w:marTop w:val="0"/>
              <w:marBottom w:val="0"/>
              <w:divBdr>
                <w:top w:val="none" w:sz="0" w:space="0" w:color="auto"/>
                <w:left w:val="none" w:sz="0" w:space="0" w:color="auto"/>
                <w:bottom w:val="none" w:sz="0" w:space="0" w:color="auto"/>
                <w:right w:val="none" w:sz="0" w:space="0" w:color="auto"/>
              </w:divBdr>
            </w:div>
            <w:div w:id="426998582">
              <w:marLeft w:val="0"/>
              <w:marRight w:val="0"/>
              <w:marTop w:val="0"/>
              <w:marBottom w:val="0"/>
              <w:divBdr>
                <w:top w:val="none" w:sz="0" w:space="0" w:color="auto"/>
                <w:left w:val="none" w:sz="0" w:space="0" w:color="auto"/>
                <w:bottom w:val="none" w:sz="0" w:space="0" w:color="auto"/>
                <w:right w:val="none" w:sz="0" w:space="0" w:color="auto"/>
              </w:divBdr>
            </w:div>
            <w:div w:id="650446437">
              <w:marLeft w:val="0"/>
              <w:marRight w:val="0"/>
              <w:marTop w:val="0"/>
              <w:marBottom w:val="0"/>
              <w:divBdr>
                <w:top w:val="none" w:sz="0" w:space="0" w:color="auto"/>
                <w:left w:val="none" w:sz="0" w:space="0" w:color="auto"/>
                <w:bottom w:val="none" w:sz="0" w:space="0" w:color="auto"/>
                <w:right w:val="none" w:sz="0" w:space="0" w:color="auto"/>
              </w:divBdr>
            </w:div>
            <w:div w:id="1152330919">
              <w:marLeft w:val="0"/>
              <w:marRight w:val="0"/>
              <w:marTop w:val="0"/>
              <w:marBottom w:val="0"/>
              <w:divBdr>
                <w:top w:val="none" w:sz="0" w:space="0" w:color="auto"/>
                <w:left w:val="none" w:sz="0" w:space="0" w:color="auto"/>
                <w:bottom w:val="none" w:sz="0" w:space="0" w:color="auto"/>
                <w:right w:val="none" w:sz="0" w:space="0" w:color="auto"/>
              </w:divBdr>
            </w:div>
            <w:div w:id="1292246417">
              <w:marLeft w:val="0"/>
              <w:marRight w:val="0"/>
              <w:marTop w:val="0"/>
              <w:marBottom w:val="0"/>
              <w:divBdr>
                <w:top w:val="none" w:sz="0" w:space="0" w:color="auto"/>
                <w:left w:val="none" w:sz="0" w:space="0" w:color="auto"/>
                <w:bottom w:val="none" w:sz="0" w:space="0" w:color="auto"/>
                <w:right w:val="none" w:sz="0" w:space="0" w:color="auto"/>
              </w:divBdr>
            </w:div>
            <w:div w:id="2095083520">
              <w:marLeft w:val="0"/>
              <w:marRight w:val="0"/>
              <w:marTop w:val="0"/>
              <w:marBottom w:val="0"/>
              <w:divBdr>
                <w:top w:val="none" w:sz="0" w:space="0" w:color="auto"/>
                <w:left w:val="none" w:sz="0" w:space="0" w:color="auto"/>
                <w:bottom w:val="none" w:sz="0" w:space="0" w:color="auto"/>
                <w:right w:val="none" w:sz="0" w:space="0" w:color="auto"/>
              </w:divBdr>
            </w:div>
            <w:div w:id="1383601620">
              <w:marLeft w:val="0"/>
              <w:marRight w:val="0"/>
              <w:marTop w:val="0"/>
              <w:marBottom w:val="0"/>
              <w:divBdr>
                <w:top w:val="none" w:sz="0" w:space="0" w:color="auto"/>
                <w:left w:val="none" w:sz="0" w:space="0" w:color="auto"/>
                <w:bottom w:val="none" w:sz="0" w:space="0" w:color="auto"/>
                <w:right w:val="none" w:sz="0" w:space="0" w:color="auto"/>
              </w:divBdr>
            </w:div>
            <w:div w:id="456681734">
              <w:marLeft w:val="0"/>
              <w:marRight w:val="0"/>
              <w:marTop w:val="0"/>
              <w:marBottom w:val="0"/>
              <w:divBdr>
                <w:top w:val="none" w:sz="0" w:space="0" w:color="auto"/>
                <w:left w:val="none" w:sz="0" w:space="0" w:color="auto"/>
                <w:bottom w:val="none" w:sz="0" w:space="0" w:color="auto"/>
                <w:right w:val="none" w:sz="0" w:space="0" w:color="auto"/>
              </w:divBdr>
            </w:div>
            <w:div w:id="182864587">
              <w:marLeft w:val="0"/>
              <w:marRight w:val="0"/>
              <w:marTop w:val="0"/>
              <w:marBottom w:val="0"/>
              <w:divBdr>
                <w:top w:val="none" w:sz="0" w:space="0" w:color="auto"/>
                <w:left w:val="none" w:sz="0" w:space="0" w:color="auto"/>
                <w:bottom w:val="none" w:sz="0" w:space="0" w:color="auto"/>
                <w:right w:val="none" w:sz="0" w:space="0" w:color="auto"/>
              </w:divBdr>
            </w:div>
            <w:div w:id="1594241761">
              <w:marLeft w:val="0"/>
              <w:marRight w:val="0"/>
              <w:marTop w:val="0"/>
              <w:marBottom w:val="0"/>
              <w:divBdr>
                <w:top w:val="none" w:sz="0" w:space="0" w:color="auto"/>
                <w:left w:val="none" w:sz="0" w:space="0" w:color="auto"/>
                <w:bottom w:val="none" w:sz="0" w:space="0" w:color="auto"/>
                <w:right w:val="none" w:sz="0" w:space="0" w:color="auto"/>
              </w:divBdr>
            </w:div>
          </w:divsChild>
        </w:div>
        <w:div w:id="1257516038">
          <w:marLeft w:val="0"/>
          <w:marRight w:val="0"/>
          <w:marTop w:val="0"/>
          <w:marBottom w:val="0"/>
          <w:divBdr>
            <w:top w:val="none" w:sz="0" w:space="0" w:color="auto"/>
            <w:left w:val="none" w:sz="0" w:space="0" w:color="auto"/>
            <w:bottom w:val="none" w:sz="0" w:space="0" w:color="auto"/>
            <w:right w:val="none" w:sz="0" w:space="0" w:color="auto"/>
          </w:divBdr>
          <w:divsChild>
            <w:div w:id="506604914">
              <w:marLeft w:val="0"/>
              <w:marRight w:val="0"/>
              <w:marTop w:val="0"/>
              <w:marBottom w:val="0"/>
              <w:divBdr>
                <w:top w:val="none" w:sz="0" w:space="0" w:color="auto"/>
                <w:left w:val="none" w:sz="0" w:space="0" w:color="auto"/>
                <w:bottom w:val="none" w:sz="0" w:space="0" w:color="auto"/>
                <w:right w:val="none" w:sz="0" w:space="0" w:color="auto"/>
              </w:divBdr>
            </w:div>
            <w:div w:id="660962152">
              <w:marLeft w:val="0"/>
              <w:marRight w:val="0"/>
              <w:marTop w:val="0"/>
              <w:marBottom w:val="0"/>
              <w:divBdr>
                <w:top w:val="none" w:sz="0" w:space="0" w:color="auto"/>
                <w:left w:val="none" w:sz="0" w:space="0" w:color="auto"/>
                <w:bottom w:val="none" w:sz="0" w:space="0" w:color="auto"/>
                <w:right w:val="none" w:sz="0" w:space="0" w:color="auto"/>
              </w:divBdr>
            </w:div>
            <w:div w:id="301081327">
              <w:marLeft w:val="0"/>
              <w:marRight w:val="0"/>
              <w:marTop w:val="0"/>
              <w:marBottom w:val="0"/>
              <w:divBdr>
                <w:top w:val="none" w:sz="0" w:space="0" w:color="auto"/>
                <w:left w:val="none" w:sz="0" w:space="0" w:color="auto"/>
                <w:bottom w:val="none" w:sz="0" w:space="0" w:color="auto"/>
                <w:right w:val="none" w:sz="0" w:space="0" w:color="auto"/>
              </w:divBdr>
            </w:div>
            <w:div w:id="223563100">
              <w:marLeft w:val="0"/>
              <w:marRight w:val="0"/>
              <w:marTop w:val="0"/>
              <w:marBottom w:val="0"/>
              <w:divBdr>
                <w:top w:val="none" w:sz="0" w:space="0" w:color="auto"/>
                <w:left w:val="none" w:sz="0" w:space="0" w:color="auto"/>
                <w:bottom w:val="none" w:sz="0" w:space="0" w:color="auto"/>
                <w:right w:val="none" w:sz="0" w:space="0" w:color="auto"/>
              </w:divBdr>
            </w:div>
            <w:div w:id="120656465">
              <w:marLeft w:val="0"/>
              <w:marRight w:val="0"/>
              <w:marTop w:val="0"/>
              <w:marBottom w:val="0"/>
              <w:divBdr>
                <w:top w:val="none" w:sz="0" w:space="0" w:color="auto"/>
                <w:left w:val="none" w:sz="0" w:space="0" w:color="auto"/>
                <w:bottom w:val="none" w:sz="0" w:space="0" w:color="auto"/>
                <w:right w:val="none" w:sz="0" w:space="0" w:color="auto"/>
              </w:divBdr>
            </w:div>
            <w:div w:id="1797675380">
              <w:marLeft w:val="0"/>
              <w:marRight w:val="0"/>
              <w:marTop w:val="0"/>
              <w:marBottom w:val="0"/>
              <w:divBdr>
                <w:top w:val="none" w:sz="0" w:space="0" w:color="auto"/>
                <w:left w:val="none" w:sz="0" w:space="0" w:color="auto"/>
                <w:bottom w:val="none" w:sz="0" w:space="0" w:color="auto"/>
                <w:right w:val="none" w:sz="0" w:space="0" w:color="auto"/>
              </w:divBdr>
            </w:div>
            <w:div w:id="1999380799">
              <w:marLeft w:val="0"/>
              <w:marRight w:val="0"/>
              <w:marTop w:val="0"/>
              <w:marBottom w:val="0"/>
              <w:divBdr>
                <w:top w:val="none" w:sz="0" w:space="0" w:color="auto"/>
                <w:left w:val="none" w:sz="0" w:space="0" w:color="auto"/>
                <w:bottom w:val="none" w:sz="0" w:space="0" w:color="auto"/>
                <w:right w:val="none" w:sz="0" w:space="0" w:color="auto"/>
              </w:divBdr>
            </w:div>
            <w:div w:id="229120000">
              <w:marLeft w:val="0"/>
              <w:marRight w:val="0"/>
              <w:marTop w:val="0"/>
              <w:marBottom w:val="0"/>
              <w:divBdr>
                <w:top w:val="none" w:sz="0" w:space="0" w:color="auto"/>
                <w:left w:val="none" w:sz="0" w:space="0" w:color="auto"/>
                <w:bottom w:val="none" w:sz="0" w:space="0" w:color="auto"/>
                <w:right w:val="none" w:sz="0" w:space="0" w:color="auto"/>
              </w:divBdr>
            </w:div>
            <w:div w:id="1151486354">
              <w:marLeft w:val="0"/>
              <w:marRight w:val="0"/>
              <w:marTop w:val="0"/>
              <w:marBottom w:val="0"/>
              <w:divBdr>
                <w:top w:val="none" w:sz="0" w:space="0" w:color="auto"/>
                <w:left w:val="none" w:sz="0" w:space="0" w:color="auto"/>
                <w:bottom w:val="none" w:sz="0" w:space="0" w:color="auto"/>
                <w:right w:val="none" w:sz="0" w:space="0" w:color="auto"/>
              </w:divBdr>
            </w:div>
            <w:div w:id="58142272">
              <w:marLeft w:val="0"/>
              <w:marRight w:val="0"/>
              <w:marTop w:val="0"/>
              <w:marBottom w:val="0"/>
              <w:divBdr>
                <w:top w:val="none" w:sz="0" w:space="0" w:color="auto"/>
                <w:left w:val="none" w:sz="0" w:space="0" w:color="auto"/>
                <w:bottom w:val="none" w:sz="0" w:space="0" w:color="auto"/>
                <w:right w:val="none" w:sz="0" w:space="0" w:color="auto"/>
              </w:divBdr>
            </w:div>
            <w:div w:id="1072657270">
              <w:marLeft w:val="0"/>
              <w:marRight w:val="0"/>
              <w:marTop w:val="0"/>
              <w:marBottom w:val="0"/>
              <w:divBdr>
                <w:top w:val="none" w:sz="0" w:space="0" w:color="auto"/>
                <w:left w:val="none" w:sz="0" w:space="0" w:color="auto"/>
                <w:bottom w:val="none" w:sz="0" w:space="0" w:color="auto"/>
                <w:right w:val="none" w:sz="0" w:space="0" w:color="auto"/>
              </w:divBdr>
            </w:div>
            <w:div w:id="331219751">
              <w:marLeft w:val="0"/>
              <w:marRight w:val="0"/>
              <w:marTop w:val="0"/>
              <w:marBottom w:val="0"/>
              <w:divBdr>
                <w:top w:val="none" w:sz="0" w:space="0" w:color="auto"/>
                <w:left w:val="none" w:sz="0" w:space="0" w:color="auto"/>
                <w:bottom w:val="none" w:sz="0" w:space="0" w:color="auto"/>
                <w:right w:val="none" w:sz="0" w:space="0" w:color="auto"/>
              </w:divBdr>
            </w:div>
            <w:div w:id="1732850580">
              <w:marLeft w:val="0"/>
              <w:marRight w:val="0"/>
              <w:marTop w:val="0"/>
              <w:marBottom w:val="0"/>
              <w:divBdr>
                <w:top w:val="none" w:sz="0" w:space="0" w:color="auto"/>
                <w:left w:val="none" w:sz="0" w:space="0" w:color="auto"/>
                <w:bottom w:val="none" w:sz="0" w:space="0" w:color="auto"/>
                <w:right w:val="none" w:sz="0" w:space="0" w:color="auto"/>
              </w:divBdr>
            </w:div>
            <w:div w:id="1047266275">
              <w:marLeft w:val="0"/>
              <w:marRight w:val="0"/>
              <w:marTop w:val="0"/>
              <w:marBottom w:val="0"/>
              <w:divBdr>
                <w:top w:val="none" w:sz="0" w:space="0" w:color="auto"/>
                <w:left w:val="none" w:sz="0" w:space="0" w:color="auto"/>
                <w:bottom w:val="none" w:sz="0" w:space="0" w:color="auto"/>
                <w:right w:val="none" w:sz="0" w:space="0" w:color="auto"/>
              </w:divBdr>
            </w:div>
            <w:div w:id="548029825">
              <w:marLeft w:val="0"/>
              <w:marRight w:val="0"/>
              <w:marTop w:val="0"/>
              <w:marBottom w:val="0"/>
              <w:divBdr>
                <w:top w:val="none" w:sz="0" w:space="0" w:color="auto"/>
                <w:left w:val="none" w:sz="0" w:space="0" w:color="auto"/>
                <w:bottom w:val="none" w:sz="0" w:space="0" w:color="auto"/>
                <w:right w:val="none" w:sz="0" w:space="0" w:color="auto"/>
              </w:divBdr>
            </w:div>
            <w:div w:id="415250610">
              <w:marLeft w:val="0"/>
              <w:marRight w:val="0"/>
              <w:marTop w:val="0"/>
              <w:marBottom w:val="0"/>
              <w:divBdr>
                <w:top w:val="none" w:sz="0" w:space="0" w:color="auto"/>
                <w:left w:val="none" w:sz="0" w:space="0" w:color="auto"/>
                <w:bottom w:val="none" w:sz="0" w:space="0" w:color="auto"/>
                <w:right w:val="none" w:sz="0" w:space="0" w:color="auto"/>
              </w:divBdr>
            </w:div>
            <w:div w:id="789976959">
              <w:marLeft w:val="0"/>
              <w:marRight w:val="0"/>
              <w:marTop w:val="0"/>
              <w:marBottom w:val="0"/>
              <w:divBdr>
                <w:top w:val="none" w:sz="0" w:space="0" w:color="auto"/>
                <w:left w:val="none" w:sz="0" w:space="0" w:color="auto"/>
                <w:bottom w:val="none" w:sz="0" w:space="0" w:color="auto"/>
                <w:right w:val="none" w:sz="0" w:space="0" w:color="auto"/>
              </w:divBdr>
            </w:div>
            <w:div w:id="77486811">
              <w:marLeft w:val="0"/>
              <w:marRight w:val="0"/>
              <w:marTop w:val="0"/>
              <w:marBottom w:val="0"/>
              <w:divBdr>
                <w:top w:val="none" w:sz="0" w:space="0" w:color="auto"/>
                <w:left w:val="none" w:sz="0" w:space="0" w:color="auto"/>
                <w:bottom w:val="none" w:sz="0" w:space="0" w:color="auto"/>
                <w:right w:val="none" w:sz="0" w:space="0" w:color="auto"/>
              </w:divBdr>
            </w:div>
            <w:div w:id="1596590288">
              <w:marLeft w:val="0"/>
              <w:marRight w:val="0"/>
              <w:marTop w:val="0"/>
              <w:marBottom w:val="0"/>
              <w:divBdr>
                <w:top w:val="none" w:sz="0" w:space="0" w:color="auto"/>
                <w:left w:val="none" w:sz="0" w:space="0" w:color="auto"/>
                <w:bottom w:val="none" w:sz="0" w:space="0" w:color="auto"/>
                <w:right w:val="none" w:sz="0" w:space="0" w:color="auto"/>
              </w:divBdr>
            </w:div>
            <w:div w:id="4065691">
              <w:marLeft w:val="0"/>
              <w:marRight w:val="0"/>
              <w:marTop w:val="0"/>
              <w:marBottom w:val="0"/>
              <w:divBdr>
                <w:top w:val="none" w:sz="0" w:space="0" w:color="auto"/>
                <w:left w:val="none" w:sz="0" w:space="0" w:color="auto"/>
                <w:bottom w:val="none" w:sz="0" w:space="0" w:color="auto"/>
                <w:right w:val="none" w:sz="0" w:space="0" w:color="auto"/>
              </w:divBdr>
            </w:div>
            <w:div w:id="410081180">
              <w:marLeft w:val="0"/>
              <w:marRight w:val="0"/>
              <w:marTop w:val="0"/>
              <w:marBottom w:val="0"/>
              <w:divBdr>
                <w:top w:val="none" w:sz="0" w:space="0" w:color="auto"/>
                <w:left w:val="none" w:sz="0" w:space="0" w:color="auto"/>
                <w:bottom w:val="none" w:sz="0" w:space="0" w:color="auto"/>
                <w:right w:val="none" w:sz="0" w:space="0" w:color="auto"/>
              </w:divBdr>
            </w:div>
            <w:div w:id="1911844530">
              <w:marLeft w:val="0"/>
              <w:marRight w:val="0"/>
              <w:marTop w:val="0"/>
              <w:marBottom w:val="0"/>
              <w:divBdr>
                <w:top w:val="none" w:sz="0" w:space="0" w:color="auto"/>
                <w:left w:val="none" w:sz="0" w:space="0" w:color="auto"/>
                <w:bottom w:val="none" w:sz="0" w:space="0" w:color="auto"/>
                <w:right w:val="none" w:sz="0" w:space="0" w:color="auto"/>
              </w:divBdr>
            </w:div>
            <w:div w:id="1303314999">
              <w:marLeft w:val="0"/>
              <w:marRight w:val="0"/>
              <w:marTop w:val="0"/>
              <w:marBottom w:val="0"/>
              <w:divBdr>
                <w:top w:val="none" w:sz="0" w:space="0" w:color="auto"/>
                <w:left w:val="none" w:sz="0" w:space="0" w:color="auto"/>
                <w:bottom w:val="none" w:sz="0" w:space="0" w:color="auto"/>
                <w:right w:val="none" w:sz="0" w:space="0" w:color="auto"/>
              </w:divBdr>
            </w:div>
            <w:div w:id="25181259">
              <w:marLeft w:val="0"/>
              <w:marRight w:val="0"/>
              <w:marTop w:val="0"/>
              <w:marBottom w:val="0"/>
              <w:divBdr>
                <w:top w:val="none" w:sz="0" w:space="0" w:color="auto"/>
                <w:left w:val="none" w:sz="0" w:space="0" w:color="auto"/>
                <w:bottom w:val="none" w:sz="0" w:space="0" w:color="auto"/>
                <w:right w:val="none" w:sz="0" w:space="0" w:color="auto"/>
              </w:divBdr>
            </w:div>
            <w:div w:id="2071345671">
              <w:marLeft w:val="0"/>
              <w:marRight w:val="0"/>
              <w:marTop w:val="0"/>
              <w:marBottom w:val="0"/>
              <w:divBdr>
                <w:top w:val="none" w:sz="0" w:space="0" w:color="auto"/>
                <w:left w:val="none" w:sz="0" w:space="0" w:color="auto"/>
                <w:bottom w:val="none" w:sz="0" w:space="0" w:color="auto"/>
                <w:right w:val="none" w:sz="0" w:space="0" w:color="auto"/>
              </w:divBdr>
            </w:div>
            <w:div w:id="1064373536">
              <w:marLeft w:val="0"/>
              <w:marRight w:val="0"/>
              <w:marTop w:val="0"/>
              <w:marBottom w:val="0"/>
              <w:divBdr>
                <w:top w:val="none" w:sz="0" w:space="0" w:color="auto"/>
                <w:left w:val="none" w:sz="0" w:space="0" w:color="auto"/>
                <w:bottom w:val="none" w:sz="0" w:space="0" w:color="auto"/>
                <w:right w:val="none" w:sz="0" w:space="0" w:color="auto"/>
              </w:divBdr>
            </w:div>
            <w:div w:id="2057462492">
              <w:marLeft w:val="0"/>
              <w:marRight w:val="0"/>
              <w:marTop w:val="0"/>
              <w:marBottom w:val="0"/>
              <w:divBdr>
                <w:top w:val="none" w:sz="0" w:space="0" w:color="auto"/>
                <w:left w:val="none" w:sz="0" w:space="0" w:color="auto"/>
                <w:bottom w:val="none" w:sz="0" w:space="0" w:color="auto"/>
                <w:right w:val="none" w:sz="0" w:space="0" w:color="auto"/>
              </w:divBdr>
            </w:div>
            <w:div w:id="467935836">
              <w:marLeft w:val="0"/>
              <w:marRight w:val="0"/>
              <w:marTop w:val="0"/>
              <w:marBottom w:val="0"/>
              <w:divBdr>
                <w:top w:val="none" w:sz="0" w:space="0" w:color="auto"/>
                <w:left w:val="none" w:sz="0" w:space="0" w:color="auto"/>
                <w:bottom w:val="none" w:sz="0" w:space="0" w:color="auto"/>
                <w:right w:val="none" w:sz="0" w:space="0" w:color="auto"/>
              </w:divBdr>
            </w:div>
            <w:div w:id="2040009203">
              <w:marLeft w:val="0"/>
              <w:marRight w:val="0"/>
              <w:marTop w:val="0"/>
              <w:marBottom w:val="0"/>
              <w:divBdr>
                <w:top w:val="none" w:sz="0" w:space="0" w:color="auto"/>
                <w:left w:val="none" w:sz="0" w:space="0" w:color="auto"/>
                <w:bottom w:val="none" w:sz="0" w:space="0" w:color="auto"/>
                <w:right w:val="none" w:sz="0" w:space="0" w:color="auto"/>
              </w:divBdr>
            </w:div>
            <w:div w:id="261114944">
              <w:marLeft w:val="0"/>
              <w:marRight w:val="0"/>
              <w:marTop w:val="0"/>
              <w:marBottom w:val="0"/>
              <w:divBdr>
                <w:top w:val="none" w:sz="0" w:space="0" w:color="auto"/>
                <w:left w:val="none" w:sz="0" w:space="0" w:color="auto"/>
                <w:bottom w:val="none" w:sz="0" w:space="0" w:color="auto"/>
                <w:right w:val="none" w:sz="0" w:space="0" w:color="auto"/>
              </w:divBdr>
            </w:div>
          </w:divsChild>
        </w:div>
        <w:div w:id="1460686137">
          <w:marLeft w:val="0"/>
          <w:marRight w:val="0"/>
          <w:marTop w:val="0"/>
          <w:marBottom w:val="0"/>
          <w:divBdr>
            <w:top w:val="none" w:sz="0" w:space="0" w:color="auto"/>
            <w:left w:val="none" w:sz="0" w:space="0" w:color="auto"/>
            <w:bottom w:val="none" w:sz="0" w:space="0" w:color="auto"/>
            <w:right w:val="none" w:sz="0" w:space="0" w:color="auto"/>
          </w:divBdr>
          <w:divsChild>
            <w:div w:id="1467746617">
              <w:marLeft w:val="0"/>
              <w:marRight w:val="0"/>
              <w:marTop w:val="0"/>
              <w:marBottom w:val="0"/>
              <w:divBdr>
                <w:top w:val="none" w:sz="0" w:space="0" w:color="auto"/>
                <w:left w:val="none" w:sz="0" w:space="0" w:color="auto"/>
                <w:bottom w:val="none" w:sz="0" w:space="0" w:color="auto"/>
                <w:right w:val="none" w:sz="0" w:space="0" w:color="auto"/>
              </w:divBdr>
            </w:div>
            <w:div w:id="1987514616">
              <w:marLeft w:val="0"/>
              <w:marRight w:val="0"/>
              <w:marTop w:val="0"/>
              <w:marBottom w:val="0"/>
              <w:divBdr>
                <w:top w:val="none" w:sz="0" w:space="0" w:color="auto"/>
                <w:left w:val="none" w:sz="0" w:space="0" w:color="auto"/>
                <w:bottom w:val="none" w:sz="0" w:space="0" w:color="auto"/>
                <w:right w:val="none" w:sz="0" w:space="0" w:color="auto"/>
              </w:divBdr>
            </w:div>
            <w:div w:id="829911444">
              <w:marLeft w:val="0"/>
              <w:marRight w:val="0"/>
              <w:marTop w:val="0"/>
              <w:marBottom w:val="0"/>
              <w:divBdr>
                <w:top w:val="none" w:sz="0" w:space="0" w:color="auto"/>
                <w:left w:val="none" w:sz="0" w:space="0" w:color="auto"/>
                <w:bottom w:val="none" w:sz="0" w:space="0" w:color="auto"/>
                <w:right w:val="none" w:sz="0" w:space="0" w:color="auto"/>
              </w:divBdr>
            </w:div>
            <w:div w:id="1039474922">
              <w:marLeft w:val="0"/>
              <w:marRight w:val="0"/>
              <w:marTop w:val="0"/>
              <w:marBottom w:val="0"/>
              <w:divBdr>
                <w:top w:val="none" w:sz="0" w:space="0" w:color="auto"/>
                <w:left w:val="none" w:sz="0" w:space="0" w:color="auto"/>
                <w:bottom w:val="none" w:sz="0" w:space="0" w:color="auto"/>
                <w:right w:val="none" w:sz="0" w:space="0" w:color="auto"/>
              </w:divBdr>
            </w:div>
            <w:div w:id="1205869728">
              <w:marLeft w:val="0"/>
              <w:marRight w:val="0"/>
              <w:marTop w:val="0"/>
              <w:marBottom w:val="0"/>
              <w:divBdr>
                <w:top w:val="none" w:sz="0" w:space="0" w:color="auto"/>
                <w:left w:val="none" w:sz="0" w:space="0" w:color="auto"/>
                <w:bottom w:val="none" w:sz="0" w:space="0" w:color="auto"/>
                <w:right w:val="none" w:sz="0" w:space="0" w:color="auto"/>
              </w:divBdr>
            </w:div>
            <w:div w:id="1368067387">
              <w:marLeft w:val="0"/>
              <w:marRight w:val="0"/>
              <w:marTop w:val="0"/>
              <w:marBottom w:val="0"/>
              <w:divBdr>
                <w:top w:val="none" w:sz="0" w:space="0" w:color="auto"/>
                <w:left w:val="none" w:sz="0" w:space="0" w:color="auto"/>
                <w:bottom w:val="none" w:sz="0" w:space="0" w:color="auto"/>
                <w:right w:val="none" w:sz="0" w:space="0" w:color="auto"/>
              </w:divBdr>
            </w:div>
            <w:div w:id="458885289">
              <w:marLeft w:val="0"/>
              <w:marRight w:val="0"/>
              <w:marTop w:val="0"/>
              <w:marBottom w:val="0"/>
              <w:divBdr>
                <w:top w:val="none" w:sz="0" w:space="0" w:color="auto"/>
                <w:left w:val="none" w:sz="0" w:space="0" w:color="auto"/>
                <w:bottom w:val="none" w:sz="0" w:space="0" w:color="auto"/>
                <w:right w:val="none" w:sz="0" w:space="0" w:color="auto"/>
              </w:divBdr>
            </w:div>
            <w:div w:id="933979985">
              <w:marLeft w:val="0"/>
              <w:marRight w:val="0"/>
              <w:marTop w:val="0"/>
              <w:marBottom w:val="0"/>
              <w:divBdr>
                <w:top w:val="none" w:sz="0" w:space="0" w:color="auto"/>
                <w:left w:val="none" w:sz="0" w:space="0" w:color="auto"/>
                <w:bottom w:val="none" w:sz="0" w:space="0" w:color="auto"/>
                <w:right w:val="none" w:sz="0" w:space="0" w:color="auto"/>
              </w:divBdr>
            </w:div>
            <w:div w:id="707995222">
              <w:marLeft w:val="0"/>
              <w:marRight w:val="0"/>
              <w:marTop w:val="0"/>
              <w:marBottom w:val="0"/>
              <w:divBdr>
                <w:top w:val="none" w:sz="0" w:space="0" w:color="auto"/>
                <w:left w:val="none" w:sz="0" w:space="0" w:color="auto"/>
                <w:bottom w:val="none" w:sz="0" w:space="0" w:color="auto"/>
                <w:right w:val="none" w:sz="0" w:space="0" w:color="auto"/>
              </w:divBdr>
            </w:div>
            <w:div w:id="1215581507">
              <w:marLeft w:val="0"/>
              <w:marRight w:val="0"/>
              <w:marTop w:val="0"/>
              <w:marBottom w:val="0"/>
              <w:divBdr>
                <w:top w:val="none" w:sz="0" w:space="0" w:color="auto"/>
                <w:left w:val="none" w:sz="0" w:space="0" w:color="auto"/>
                <w:bottom w:val="none" w:sz="0" w:space="0" w:color="auto"/>
                <w:right w:val="none" w:sz="0" w:space="0" w:color="auto"/>
              </w:divBdr>
            </w:div>
            <w:div w:id="808059778">
              <w:marLeft w:val="0"/>
              <w:marRight w:val="0"/>
              <w:marTop w:val="0"/>
              <w:marBottom w:val="0"/>
              <w:divBdr>
                <w:top w:val="none" w:sz="0" w:space="0" w:color="auto"/>
                <w:left w:val="none" w:sz="0" w:space="0" w:color="auto"/>
                <w:bottom w:val="none" w:sz="0" w:space="0" w:color="auto"/>
                <w:right w:val="none" w:sz="0" w:space="0" w:color="auto"/>
              </w:divBdr>
            </w:div>
            <w:div w:id="148711038">
              <w:marLeft w:val="0"/>
              <w:marRight w:val="0"/>
              <w:marTop w:val="0"/>
              <w:marBottom w:val="0"/>
              <w:divBdr>
                <w:top w:val="none" w:sz="0" w:space="0" w:color="auto"/>
                <w:left w:val="none" w:sz="0" w:space="0" w:color="auto"/>
                <w:bottom w:val="none" w:sz="0" w:space="0" w:color="auto"/>
                <w:right w:val="none" w:sz="0" w:space="0" w:color="auto"/>
              </w:divBdr>
            </w:div>
            <w:div w:id="1003822994">
              <w:marLeft w:val="0"/>
              <w:marRight w:val="0"/>
              <w:marTop w:val="0"/>
              <w:marBottom w:val="0"/>
              <w:divBdr>
                <w:top w:val="none" w:sz="0" w:space="0" w:color="auto"/>
                <w:left w:val="none" w:sz="0" w:space="0" w:color="auto"/>
                <w:bottom w:val="none" w:sz="0" w:space="0" w:color="auto"/>
                <w:right w:val="none" w:sz="0" w:space="0" w:color="auto"/>
              </w:divBdr>
            </w:div>
            <w:div w:id="631787492">
              <w:marLeft w:val="0"/>
              <w:marRight w:val="0"/>
              <w:marTop w:val="0"/>
              <w:marBottom w:val="0"/>
              <w:divBdr>
                <w:top w:val="none" w:sz="0" w:space="0" w:color="auto"/>
                <w:left w:val="none" w:sz="0" w:space="0" w:color="auto"/>
                <w:bottom w:val="none" w:sz="0" w:space="0" w:color="auto"/>
                <w:right w:val="none" w:sz="0" w:space="0" w:color="auto"/>
              </w:divBdr>
            </w:div>
            <w:div w:id="229460267">
              <w:marLeft w:val="0"/>
              <w:marRight w:val="0"/>
              <w:marTop w:val="0"/>
              <w:marBottom w:val="0"/>
              <w:divBdr>
                <w:top w:val="none" w:sz="0" w:space="0" w:color="auto"/>
                <w:left w:val="none" w:sz="0" w:space="0" w:color="auto"/>
                <w:bottom w:val="none" w:sz="0" w:space="0" w:color="auto"/>
                <w:right w:val="none" w:sz="0" w:space="0" w:color="auto"/>
              </w:divBdr>
            </w:div>
            <w:div w:id="162474381">
              <w:marLeft w:val="0"/>
              <w:marRight w:val="0"/>
              <w:marTop w:val="0"/>
              <w:marBottom w:val="0"/>
              <w:divBdr>
                <w:top w:val="none" w:sz="0" w:space="0" w:color="auto"/>
                <w:left w:val="none" w:sz="0" w:space="0" w:color="auto"/>
                <w:bottom w:val="none" w:sz="0" w:space="0" w:color="auto"/>
                <w:right w:val="none" w:sz="0" w:space="0" w:color="auto"/>
              </w:divBdr>
            </w:div>
            <w:div w:id="594750174">
              <w:marLeft w:val="0"/>
              <w:marRight w:val="0"/>
              <w:marTop w:val="0"/>
              <w:marBottom w:val="0"/>
              <w:divBdr>
                <w:top w:val="none" w:sz="0" w:space="0" w:color="auto"/>
                <w:left w:val="none" w:sz="0" w:space="0" w:color="auto"/>
                <w:bottom w:val="none" w:sz="0" w:space="0" w:color="auto"/>
                <w:right w:val="none" w:sz="0" w:space="0" w:color="auto"/>
              </w:divBdr>
            </w:div>
            <w:div w:id="679240594">
              <w:marLeft w:val="0"/>
              <w:marRight w:val="0"/>
              <w:marTop w:val="0"/>
              <w:marBottom w:val="0"/>
              <w:divBdr>
                <w:top w:val="none" w:sz="0" w:space="0" w:color="auto"/>
                <w:left w:val="none" w:sz="0" w:space="0" w:color="auto"/>
                <w:bottom w:val="none" w:sz="0" w:space="0" w:color="auto"/>
                <w:right w:val="none" w:sz="0" w:space="0" w:color="auto"/>
              </w:divBdr>
            </w:div>
            <w:div w:id="171531927">
              <w:marLeft w:val="0"/>
              <w:marRight w:val="0"/>
              <w:marTop w:val="0"/>
              <w:marBottom w:val="0"/>
              <w:divBdr>
                <w:top w:val="none" w:sz="0" w:space="0" w:color="auto"/>
                <w:left w:val="none" w:sz="0" w:space="0" w:color="auto"/>
                <w:bottom w:val="none" w:sz="0" w:space="0" w:color="auto"/>
                <w:right w:val="none" w:sz="0" w:space="0" w:color="auto"/>
              </w:divBdr>
            </w:div>
            <w:div w:id="163698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282490">
      <w:bodyDiv w:val="1"/>
      <w:marLeft w:val="0"/>
      <w:marRight w:val="0"/>
      <w:marTop w:val="0"/>
      <w:marBottom w:val="0"/>
      <w:divBdr>
        <w:top w:val="none" w:sz="0" w:space="0" w:color="auto"/>
        <w:left w:val="none" w:sz="0" w:space="0" w:color="auto"/>
        <w:bottom w:val="none" w:sz="0" w:space="0" w:color="auto"/>
        <w:right w:val="none" w:sz="0" w:space="0" w:color="auto"/>
      </w:divBdr>
    </w:div>
    <w:div w:id="166450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dit.niso.org/" TargetMode="External"/><Relationship Id="rId3" Type="http://schemas.openxmlformats.org/officeDocument/2006/relationships/styles" Target="styles.xml"/><Relationship Id="rId7" Type="http://schemas.openxmlformats.org/officeDocument/2006/relationships/hyperlink" Target="http://www.cuni.cz/UK-146.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smt.cz/vzdelavani/vysoke-skolstvi/legislativ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redit.niso.org"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56410-262A-48DF-92B6-2FD0A3018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3190</TotalTime>
  <Pages>1</Pages>
  <Words>2908</Words>
  <Characters>17164</Characters>
  <Application>Microsoft Office Word</Application>
  <DocSecurity>0</DocSecurity>
  <Lines>143</Lines>
  <Paragraphs>40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Kuklík</dc:creator>
  <cp:keywords/>
  <dc:description/>
  <cp:lastModifiedBy>Karolína Pospíšilová</cp:lastModifiedBy>
  <cp:revision>6</cp:revision>
  <dcterms:created xsi:type="dcterms:W3CDTF">2025-04-06T08:37:00Z</dcterms:created>
  <dcterms:modified xsi:type="dcterms:W3CDTF">2025-05-13T08:27:00Z</dcterms:modified>
</cp:coreProperties>
</file>