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7E103" w14:textId="77777777" w:rsidR="00CC3854" w:rsidRPr="00E70963" w:rsidRDefault="00CC3854" w:rsidP="00EF75D0">
      <w:pPr>
        <w:spacing w:after="0"/>
        <w:jc w:val="center"/>
        <w:rPr>
          <w:rFonts w:ascii="Times New Roman" w:eastAsia="Times New Roman" w:hAnsi="Times New Roman" w:cs="Times New Roman"/>
          <w:color w:val="000000" w:themeColor="text1"/>
          <w:sz w:val="28"/>
          <w:szCs w:val="28"/>
          <w:lang w:val="en" w:eastAsia="cs-CZ"/>
        </w:rPr>
      </w:pPr>
      <w:r w:rsidRPr="00E70963">
        <w:rPr>
          <w:rFonts w:ascii="Times New Roman" w:eastAsia="Times New Roman" w:hAnsi="Times New Roman" w:cs="Times New Roman"/>
          <w:b/>
          <w:bCs/>
          <w:color w:val="000000" w:themeColor="text1"/>
          <w:sz w:val="28"/>
          <w:szCs w:val="28"/>
          <w:lang w:val="en" w:eastAsia="cs-CZ"/>
        </w:rPr>
        <w:t>JEDNACÍ ŘÁD AKADEMICKÉHO SENÁTU</w:t>
      </w:r>
      <w:r w:rsidRPr="00E70963">
        <w:rPr>
          <w:rFonts w:ascii="Times New Roman" w:eastAsia="Times New Roman" w:hAnsi="Times New Roman" w:cs="Times New Roman"/>
          <w:color w:val="000000" w:themeColor="text1"/>
          <w:sz w:val="28"/>
          <w:szCs w:val="28"/>
          <w:lang w:val="en" w:eastAsia="cs-CZ"/>
        </w:rPr>
        <w:t xml:space="preserve"> </w:t>
      </w:r>
    </w:p>
    <w:p w14:paraId="5DD4E8CB" w14:textId="77777777" w:rsidR="00635CB2" w:rsidRDefault="00CC3854" w:rsidP="00EF75D0">
      <w:pPr>
        <w:spacing w:after="0"/>
        <w:jc w:val="center"/>
        <w:rPr>
          <w:rFonts w:ascii="Times New Roman" w:eastAsia="Times New Roman" w:hAnsi="Times New Roman" w:cs="Times New Roman"/>
          <w:b/>
          <w:bCs/>
          <w:color w:val="000000" w:themeColor="text1"/>
          <w:sz w:val="28"/>
          <w:szCs w:val="28"/>
          <w:lang w:val="en" w:eastAsia="cs-CZ"/>
        </w:rPr>
      </w:pPr>
      <w:r w:rsidRPr="00E70963">
        <w:rPr>
          <w:rFonts w:ascii="Times New Roman" w:eastAsia="Times New Roman" w:hAnsi="Times New Roman" w:cs="Times New Roman"/>
          <w:b/>
          <w:bCs/>
          <w:color w:val="000000" w:themeColor="text1"/>
          <w:sz w:val="28"/>
          <w:szCs w:val="28"/>
          <w:lang w:val="en" w:eastAsia="cs-CZ"/>
        </w:rPr>
        <w:t>UNIVERZITY KARLOVY</w:t>
      </w:r>
    </w:p>
    <w:p w14:paraId="6F501CA9" w14:textId="13F0C75F" w:rsidR="00CC3854" w:rsidRPr="00E70963" w:rsidRDefault="00635CB2" w:rsidP="00EF75D0">
      <w:pPr>
        <w:spacing w:after="0"/>
        <w:jc w:val="center"/>
        <w:rPr>
          <w:rFonts w:ascii="Times New Roman" w:eastAsia="Times New Roman" w:hAnsi="Times New Roman" w:cs="Times New Roman"/>
          <w:color w:val="000000" w:themeColor="text1"/>
          <w:sz w:val="24"/>
          <w:szCs w:val="24"/>
          <w:lang w:val="en" w:eastAsia="cs-CZ"/>
        </w:rPr>
      </w:pPr>
      <w:r>
        <w:rPr>
          <w:rFonts w:ascii="Times New Roman" w:eastAsia="Times New Roman" w:hAnsi="Times New Roman" w:cs="Times New Roman"/>
          <w:b/>
          <w:bCs/>
          <w:color w:val="000000" w:themeColor="text1"/>
          <w:sz w:val="28"/>
          <w:szCs w:val="28"/>
          <w:lang w:val="en" w:eastAsia="cs-CZ"/>
        </w:rPr>
        <w:t>ZE DNE 14. PROSINCE 2016</w:t>
      </w:r>
      <w:r w:rsidRPr="00E70963">
        <w:rPr>
          <w:rFonts w:ascii="Times New Roman" w:eastAsia="Times New Roman" w:hAnsi="Times New Roman" w:cs="Times New Roman"/>
          <w:b/>
          <w:bCs/>
          <w:color w:val="000000" w:themeColor="text1"/>
          <w:sz w:val="24"/>
          <w:szCs w:val="24"/>
          <w:lang w:val="en" w:eastAsia="cs-CZ"/>
        </w:rPr>
        <w:t xml:space="preserve"> </w:t>
      </w:r>
    </w:p>
    <w:p w14:paraId="12567769" w14:textId="46F73500" w:rsidR="00CC3854" w:rsidRPr="00E70963" w:rsidRDefault="00CC3854" w:rsidP="00EF75D0">
      <w:pPr>
        <w:spacing w:after="240"/>
        <w:rPr>
          <w:rFonts w:ascii="Times New Roman" w:eastAsia="Times New Roman" w:hAnsi="Times New Roman" w:cs="Times New Roman"/>
          <w:color w:val="000000" w:themeColor="text1"/>
          <w:sz w:val="24"/>
          <w:szCs w:val="24"/>
          <w:lang w:val="en" w:eastAsia="cs-CZ"/>
        </w:rPr>
      </w:pPr>
    </w:p>
    <w:p w14:paraId="1A2FB005" w14:textId="77777777" w:rsidR="00CC3854" w:rsidRPr="00E70963" w:rsidRDefault="00CC3854" w:rsidP="00EF75D0">
      <w:pPr>
        <w:spacing w:after="0"/>
        <w:jc w:val="center"/>
        <w:rPr>
          <w:rFonts w:ascii="Times New Roman" w:eastAsia="Times New Roman" w:hAnsi="Times New Roman" w:cs="Times New Roman"/>
          <w:color w:val="000000" w:themeColor="text1"/>
          <w:sz w:val="24"/>
          <w:szCs w:val="24"/>
          <w:lang w:val="en" w:eastAsia="cs-CZ"/>
        </w:rPr>
      </w:pPr>
      <w:r w:rsidRPr="00E70963">
        <w:rPr>
          <w:rFonts w:ascii="Times New Roman" w:eastAsia="Times New Roman" w:hAnsi="Times New Roman" w:cs="Times New Roman"/>
          <w:i/>
          <w:iCs/>
          <w:color w:val="000000" w:themeColor="text1"/>
          <w:sz w:val="24"/>
          <w:szCs w:val="24"/>
          <w:lang w:val="en" w:eastAsia="cs-CZ"/>
        </w:rPr>
        <w:t>Akademický senát Univerzity Karlovy</w:t>
      </w:r>
      <w:r w:rsidRPr="00E70963">
        <w:rPr>
          <w:rFonts w:ascii="Times New Roman" w:eastAsia="Times New Roman" w:hAnsi="Times New Roman" w:cs="Times New Roman"/>
          <w:color w:val="000000" w:themeColor="text1"/>
          <w:sz w:val="24"/>
          <w:szCs w:val="24"/>
          <w:lang w:val="en" w:eastAsia="cs-CZ"/>
        </w:rPr>
        <w:t xml:space="preserve"> </w:t>
      </w:r>
    </w:p>
    <w:p w14:paraId="32805E20" w14:textId="77777777" w:rsidR="00CC3854" w:rsidRPr="00E70963" w:rsidRDefault="00CC3854" w:rsidP="00EF75D0">
      <w:pPr>
        <w:spacing w:after="0"/>
        <w:jc w:val="center"/>
        <w:rPr>
          <w:rFonts w:ascii="Times New Roman" w:eastAsia="Times New Roman" w:hAnsi="Times New Roman" w:cs="Times New Roman"/>
          <w:color w:val="000000" w:themeColor="text1"/>
          <w:sz w:val="24"/>
          <w:szCs w:val="24"/>
          <w:lang w:val="de-DE" w:eastAsia="cs-CZ"/>
        </w:rPr>
      </w:pPr>
      <w:r w:rsidRPr="00E70963">
        <w:rPr>
          <w:rFonts w:ascii="Times New Roman" w:eastAsia="Times New Roman" w:hAnsi="Times New Roman" w:cs="Times New Roman"/>
          <w:i/>
          <w:iCs/>
          <w:color w:val="000000" w:themeColor="text1"/>
          <w:sz w:val="24"/>
          <w:szCs w:val="24"/>
          <w:lang w:val="en" w:eastAsia="cs-CZ"/>
        </w:rPr>
        <w:t xml:space="preserve">se podle § 9 odst. 1 písm. b) a § 17 odst. </w:t>
      </w:r>
      <w:r w:rsidRPr="00E70963">
        <w:rPr>
          <w:rFonts w:ascii="Times New Roman" w:eastAsia="Times New Roman" w:hAnsi="Times New Roman" w:cs="Times New Roman"/>
          <w:i/>
          <w:iCs/>
          <w:color w:val="000000" w:themeColor="text1"/>
          <w:sz w:val="24"/>
          <w:szCs w:val="24"/>
          <w:lang w:val="de-DE" w:eastAsia="cs-CZ"/>
        </w:rPr>
        <w:t xml:space="preserve">1 písm. </w:t>
      </w:r>
      <w:r w:rsidR="00A9041E" w:rsidRPr="00E70963">
        <w:rPr>
          <w:rFonts w:ascii="Times New Roman" w:eastAsia="Times New Roman" w:hAnsi="Times New Roman" w:cs="Times New Roman"/>
          <w:i/>
          <w:iCs/>
          <w:color w:val="000000" w:themeColor="text1"/>
          <w:sz w:val="24"/>
          <w:szCs w:val="24"/>
          <w:lang w:val="de-DE" w:eastAsia="cs-CZ"/>
        </w:rPr>
        <w:t>c</w:t>
      </w:r>
      <w:r w:rsidRPr="00E70963">
        <w:rPr>
          <w:rFonts w:ascii="Times New Roman" w:eastAsia="Times New Roman" w:hAnsi="Times New Roman" w:cs="Times New Roman"/>
          <w:i/>
          <w:iCs/>
          <w:color w:val="000000" w:themeColor="text1"/>
          <w:sz w:val="24"/>
          <w:szCs w:val="24"/>
          <w:lang w:val="de-DE" w:eastAsia="cs-CZ"/>
        </w:rPr>
        <w:t>) zákona č. 111/1998 Sb.,</w:t>
      </w:r>
      <w:r w:rsidRPr="00E70963">
        <w:rPr>
          <w:rFonts w:ascii="Times New Roman" w:eastAsia="Times New Roman" w:hAnsi="Times New Roman" w:cs="Times New Roman"/>
          <w:color w:val="000000" w:themeColor="text1"/>
          <w:sz w:val="24"/>
          <w:szCs w:val="24"/>
          <w:lang w:val="de-DE" w:eastAsia="cs-CZ"/>
        </w:rPr>
        <w:t xml:space="preserve"> </w:t>
      </w:r>
    </w:p>
    <w:p w14:paraId="524B8147" w14:textId="0A8161DD" w:rsidR="00EF75D0" w:rsidRDefault="00CC3854" w:rsidP="00EF75D0">
      <w:pPr>
        <w:spacing w:after="0"/>
        <w:jc w:val="center"/>
        <w:rPr>
          <w:rFonts w:ascii="Times New Roman" w:eastAsia="Times New Roman" w:hAnsi="Times New Roman" w:cs="Times New Roman"/>
          <w:i/>
          <w:iCs/>
          <w:color w:val="000000" w:themeColor="text1"/>
          <w:sz w:val="24"/>
          <w:szCs w:val="24"/>
          <w:lang w:val="de-DE" w:eastAsia="cs-CZ"/>
        </w:rPr>
      </w:pPr>
      <w:r w:rsidRPr="00E70963">
        <w:rPr>
          <w:rFonts w:ascii="Times New Roman" w:eastAsia="Times New Roman" w:hAnsi="Times New Roman" w:cs="Times New Roman"/>
          <w:i/>
          <w:iCs/>
          <w:color w:val="000000" w:themeColor="text1"/>
          <w:sz w:val="24"/>
          <w:szCs w:val="24"/>
          <w:lang w:val="de-DE" w:eastAsia="cs-CZ"/>
        </w:rPr>
        <w:t>o vysokých školách a o změně a doplnění dalších zákonů (zákon o vysokých školách</w:t>
      </w:r>
      <w:r w:rsidR="000F4514" w:rsidRPr="00E70963">
        <w:rPr>
          <w:rFonts w:ascii="Times New Roman" w:eastAsia="Times New Roman" w:hAnsi="Times New Roman" w:cs="Times New Roman"/>
          <w:i/>
          <w:iCs/>
          <w:color w:val="000000" w:themeColor="text1"/>
          <w:sz w:val="24"/>
          <w:szCs w:val="24"/>
          <w:lang w:val="de-DE" w:eastAsia="cs-CZ"/>
        </w:rPr>
        <w:t>),</w:t>
      </w:r>
      <w:r w:rsidR="000F4514" w:rsidRPr="00E70963">
        <w:rPr>
          <w:rFonts w:ascii="Times New Roman" w:eastAsia="Times New Roman" w:hAnsi="Times New Roman" w:cs="Times New Roman"/>
          <w:i/>
          <w:color w:val="000000" w:themeColor="text1"/>
          <w:sz w:val="24"/>
          <w:szCs w:val="24"/>
          <w:lang w:val="de-DE" w:eastAsia="cs-CZ"/>
        </w:rPr>
        <w:t xml:space="preserve"> ve znění pozdějších předpisů,</w:t>
      </w:r>
      <w:r w:rsidR="00EF75D0">
        <w:rPr>
          <w:rFonts w:ascii="Times New Roman" w:eastAsia="Times New Roman" w:hAnsi="Times New Roman" w:cs="Times New Roman"/>
          <w:color w:val="000000" w:themeColor="text1"/>
          <w:sz w:val="24"/>
          <w:szCs w:val="24"/>
          <w:lang w:val="de-DE" w:eastAsia="cs-CZ"/>
        </w:rPr>
        <w:t xml:space="preserve"> </w:t>
      </w:r>
      <w:r w:rsidRPr="00E70963">
        <w:rPr>
          <w:rFonts w:ascii="Times New Roman" w:eastAsia="Times New Roman" w:hAnsi="Times New Roman" w:cs="Times New Roman"/>
          <w:i/>
          <w:iCs/>
          <w:color w:val="000000" w:themeColor="text1"/>
          <w:sz w:val="24"/>
          <w:szCs w:val="24"/>
          <w:lang w:val="de-DE" w:eastAsia="cs-CZ"/>
        </w:rPr>
        <w:t>usnesl na tomto Je</w:t>
      </w:r>
      <w:r w:rsidR="00EF75D0">
        <w:rPr>
          <w:rFonts w:ascii="Times New Roman" w:eastAsia="Times New Roman" w:hAnsi="Times New Roman" w:cs="Times New Roman"/>
          <w:i/>
          <w:iCs/>
          <w:color w:val="000000" w:themeColor="text1"/>
          <w:sz w:val="24"/>
          <w:szCs w:val="24"/>
          <w:lang w:val="de-DE" w:eastAsia="cs-CZ"/>
        </w:rPr>
        <w:t xml:space="preserve">dnacím řádu akademického senátu </w:t>
      </w:r>
    </w:p>
    <w:p w14:paraId="509E8AF8" w14:textId="323002A7" w:rsidR="00CC3854" w:rsidRDefault="00CC3854" w:rsidP="00EF75D0">
      <w:pPr>
        <w:spacing w:after="0"/>
        <w:jc w:val="center"/>
        <w:rPr>
          <w:rFonts w:ascii="Times New Roman" w:eastAsia="Times New Roman" w:hAnsi="Times New Roman" w:cs="Times New Roman"/>
          <w:color w:val="000000" w:themeColor="text1"/>
          <w:sz w:val="24"/>
          <w:szCs w:val="24"/>
          <w:lang w:val="de-DE" w:eastAsia="cs-CZ"/>
        </w:rPr>
      </w:pPr>
      <w:r w:rsidRPr="00E70963">
        <w:rPr>
          <w:rFonts w:ascii="Times New Roman" w:eastAsia="Times New Roman" w:hAnsi="Times New Roman" w:cs="Times New Roman"/>
          <w:i/>
          <w:iCs/>
          <w:color w:val="000000" w:themeColor="text1"/>
          <w:sz w:val="24"/>
          <w:szCs w:val="24"/>
          <w:lang w:val="de-DE" w:eastAsia="cs-CZ"/>
        </w:rPr>
        <w:t>Univerzity Karlovy,</w:t>
      </w:r>
      <w:r w:rsidRPr="00E70963">
        <w:rPr>
          <w:rFonts w:ascii="Times New Roman" w:eastAsia="Times New Roman" w:hAnsi="Times New Roman" w:cs="Times New Roman"/>
          <w:color w:val="000000" w:themeColor="text1"/>
          <w:sz w:val="24"/>
          <w:szCs w:val="24"/>
          <w:lang w:val="de-DE" w:eastAsia="cs-CZ"/>
        </w:rPr>
        <w:t xml:space="preserve"> </w:t>
      </w:r>
      <w:r w:rsidRPr="00E70963">
        <w:rPr>
          <w:rFonts w:ascii="Times New Roman" w:eastAsia="Times New Roman" w:hAnsi="Times New Roman" w:cs="Times New Roman"/>
          <w:i/>
          <w:iCs/>
          <w:color w:val="000000" w:themeColor="text1"/>
          <w:sz w:val="24"/>
          <w:szCs w:val="24"/>
          <w:lang w:val="de-DE" w:eastAsia="cs-CZ"/>
        </w:rPr>
        <w:t>jako jejím vnitřním předpisu</w:t>
      </w:r>
      <w:r w:rsidR="00EF75D0">
        <w:rPr>
          <w:rFonts w:ascii="Times New Roman" w:eastAsia="Times New Roman" w:hAnsi="Times New Roman" w:cs="Times New Roman"/>
          <w:i/>
          <w:iCs/>
          <w:color w:val="000000" w:themeColor="text1"/>
          <w:sz w:val="24"/>
          <w:szCs w:val="24"/>
          <w:lang w:val="de-DE" w:eastAsia="cs-CZ"/>
        </w:rPr>
        <w:t>.</w:t>
      </w:r>
    </w:p>
    <w:p w14:paraId="126D57B7" w14:textId="77777777" w:rsidR="00EF75D0" w:rsidRPr="00E70963" w:rsidRDefault="00EF75D0" w:rsidP="00EF75D0">
      <w:pPr>
        <w:spacing w:after="0"/>
        <w:jc w:val="center"/>
        <w:rPr>
          <w:rFonts w:ascii="Times New Roman" w:eastAsia="Times New Roman" w:hAnsi="Times New Roman" w:cs="Times New Roman"/>
          <w:color w:val="000000" w:themeColor="text1"/>
          <w:sz w:val="24"/>
          <w:szCs w:val="24"/>
          <w:lang w:val="de-DE" w:eastAsia="cs-CZ"/>
        </w:rPr>
      </w:pPr>
    </w:p>
    <w:p w14:paraId="6D46290A" w14:textId="77777777" w:rsidR="00A9041E" w:rsidRPr="00E70963" w:rsidRDefault="00A9041E" w:rsidP="00EF75D0">
      <w:pPr>
        <w:pStyle w:val="Bezmezer"/>
        <w:spacing w:line="276" w:lineRule="auto"/>
        <w:jc w:val="center"/>
        <w:rPr>
          <w:rFonts w:ascii="Times New Roman" w:hAnsi="Times New Roman" w:cs="Times New Roman"/>
          <w:b/>
          <w:color w:val="000000" w:themeColor="text1"/>
          <w:sz w:val="24"/>
          <w:szCs w:val="24"/>
          <w:lang w:val="de-DE" w:eastAsia="cs-CZ"/>
        </w:rPr>
      </w:pPr>
      <w:r w:rsidRPr="00E70963">
        <w:rPr>
          <w:rFonts w:ascii="Times New Roman" w:hAnsi="Times New Roman" w:cs="Times New Roman"/>
          <w:b/>
          <w:color w:val="000000" w:themeColor="text1"/>
          <w:sz w:val="24"/>
          <w:szCs w:val="24"/>
          <w:lang w:val="de-DE" w:eastAsia="cs-CZ"/>
        </w:rPr>
        <w:t>Část první</w:t>
      </w:r>
    </w:p>
    <w:p w14:paraId="44A66313" w14:textId="2BF93B8F" w:rsidR="009F22C0" w:rsidRPr="00EF75D0" w:rsidRDefault="00A9041E" w:rsidP="00EF75D0">
      <w:pPr>
        <w:pStyle w:val="Bezmezer"/>
        <w:spacing w:line="276" w:lineRule="auto"/>
        <w:jc w:val="center"/>
        <w:rPr>
          <w:rFonts w:ascii="Times New Roman" w:hAnsi="Times New Roman" w:cs="Times New Roman"/>
          <w:b/>
          <w:color w:val="000000" w:themeColor="text1"/>
          <w:sz w:val="24"/>
          <w:szCs w:val="24"/>
          <w:lang w:val="de-DE" w:eastAsia="cs-CZ"/>
        </w:rPr>
      </w:pPr>
      <w:r w:rsidRPr="00E70963">
        <w:rPr>
          <w:rFonts w:ascii="Times New Roman" w:hAnsi="Times New Roman" w:cs="Times New Roman"/>
          <w:b/>
          <w:color w:val="000000" w:themeColor="text1"/>
          <w:sz w:val="24"/>
          <w:szCs w:val="24"/>
          <w:lang w:val="de-DE" w:eastAsia="cs-CZ"/>
        </w:rPr>
        <w:t>Zasedání</w:t>
      </w:r>
    </w:p>
    <w:p w14:paraId="3E33A65F" w14:textId="77777777" w:rsidR="00852371" w:rsidRPr="00E70963" w:rsidRDefault="00852371" w:rsidP="00EF75D0">
      <w:pPr>
        <w:pStyle w:val="Bezmezer"/>
        <w:spacing w:line="276" w:lineRule="auto"/>
        <w:jc w:val="both"/>
        <w:rPr>
          <w:rFonts w:ascii="Times New Roman" w:hAnsi="Times New Roman" w:cs="Times New Roman"/>
          <w:b/>
          <w:color w:val="000000" w:themeColor="text1"/>
          <w:sz w:val="24"/>
          <w:szCs w:val="24"/>
          <w:lang w:val="de-DE" w:eastAsia="cs-CZ"/>
        </w:rPr>
      </w:pPr>
    </w:p>
    <w:p w14:paraId="2690148E"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Čl. 1</w:t>
      </w:r>
    </w:p>
    <w:p w14:paraId="5E825583" w14:textId="00714BCE"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Časový plán zasedání</w:t>
      </w:r>
    </w:p>
    <w:p w14:paraId="49177BF9" w14:textId="77777777" w:rsidR="009F22C0" w:rsidRPr="00E70963" w:rsidRDefault="009F22C0" w:rsidP="00EF75D0">
      <w:pPr>
        <w:pStyle w:val="Bezmezer"/>
        <w:spacing w:line="276" w:lineRule="auto"/>
        <w:jc w:val="both"/>
        <w:rPr>
          <w:rFonts w:ascii="Times New Roman" w:hAnsi="Times New Roman" w:cs="Times New Roman"/>
          <w:color w:val="000000" w:themeColor="text1"/>
          <w:sz w:val="24"/>
          <w:szCs w:val="24"/>
        </w:rPr>
      </w:pPr>
    </w:p>
    <w:p w14:paraId="6E477935" w14:textId="52F9E7B7" w:rsidR="009F22C0" w:rsidRPr="00E70963" w:rsidRDefault="00234C8F" w:rsidP="00EF75D0">
      <w:pPr>
        <w:pStyle w:val="Bezmezer"/>
        <w:numPr>
          <w:ilvl w:val="0"/>
          <w:numId w:val="1"/>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rPr>
        <w:t>Zasedání Akademického senátu Univerzity Karlovy (dále jen „</w:t>
      </w:r>
      <w:r w:rsidR="00BB1D39"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 xml:space="preserve">enát“) se koná nejméně pětkrát za akademický rok. </w:t>
      </w:r>
      <w:r w:rsidR="00CC3854" w:rsidRPr="00E70963">
        <w:rPr>
          <w:rFonts w:ascii="Times New Roman" w:hAnsi="Times New Roman" w:cs="Times New Roman"/>
          <w:color w:val="000000" w:themeColor="text1"/>
          <w:sz w:val="24"/>
          <w:szCs w:val="24"/>
          <w:lang w:eastAsia="cs-CZ"/>
        </w:rPr>
        <w:t>Časový plán zasedání</w:t>
      </w:r>
      <w:r w:rsidR="005F4752" w:rsidRPr="00E70963">
        <w:rPr>
          <w:rFonts w:ascii="Times New Roman" w:hAnsi="Times New Roman" w:cs="Times New Roman"/>
          <w:color w:val="000000" w:themeColor="text1"/>
          <w:sz w:val="24"/>
          <w:szCs w:val="24"/>
          <w:lang w:eastAsia="cs-CZ"/>
        </w:rPr>
        <w:t xml:space="preserve"> </w:t>
      </w:r>
      <w:r w:rsidR="00BB1D39"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enátu</w:t>
      </w:r>
      <w:r w:rsidR="005F4752" w:rsidRPr="00E70963">
        <w:rPr>
          <w:rFonts w:ascii="Times New Roman" w:hAnsi="Times New Roman" w:cs="Times New Roman"/>
          <w:color w:val="000000" w:themeColor="text1"/>
          <w:sz w:val="24"/>
          <w:szCs w:val="24"/>
          <w:lang w:eastAsia="cs-CZ"/>
        </w:rPr>
        <w:t xml:space="preserve"> </w:t>
      </w:r>
      <w:r w:rsidR="00CC3854" w:rsidRPr="00E70963">
        <w:rPr>
          <w:rFonts w:ascii="Times New Roman" w:hAnsi="Times New Roman" w:cs="Times New Roman"/>
          <w:color w:val="000000" w:themeColor="text1"/>
          <w:sz w:val="24"/>
          <w:szCs w:val="24"/>
          <w:lang w:eastAsia="cs-CZ"/>
        </w:rPr>
        <w:t xml:space="preserve">sestavuje předsednictvo </w:t>
      </w:r>
      <w:r w:rsidR="00BB1D39"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 xml:space="preserve">enátu </w:t>
      </w:r>
      <w:r w:rsidR="00B92FAD" w:rsidRPr="00E70963">
        <w:rPr>
          <w:rFonts w:ascii="Times New Roman" w:hAnsi="Times New Roman" w:cs="Times New Roman"/>
          <w:color w:val="000000" w:themeColor="text1"/>
          <w:sz w:val="24"/>
          <w:szCs w:val="24"/>
          <w:lang w:eastAsia="cs-CZ"/>
        </w:rPr>
        <w:t xml:space="preserve">(dále jen </w:t>
      </w:r>
      <w:r w:rsidR="009C78EA" w:rsidRPr="00E70963">
        <w:rPr>
          <w:rFonts w:ascii="Times New Roman" w:hAnsi="Times New Roman" w:cs="Times New Roman"/>
          <w:color w:val="000000" w:themeColor="text1"/>
          <w:sz w:val="24"/>
          <w:szCs w:val="24"/>
          <w:lang w:eastAsia="cs-CZ"/>
        </w:rPr>
        <w:t>„</w:t>
      </w:r>
      <w:r w:rsidR="00B92FAD" w:rsidRPr="00E70963">
        <w:rPr>
          <w:rFonts w:ascii="Times New Roman" w:hAnsi="Times New Roman" w:cs="Times New Roman"/>
          <w:color w:val="000000" w:themeColor="text1"/>
          <w:sz w:val="24"/>
          <w:szCs w:val="24"/>
          <w:lang w:eastAsia="cs-CZ"/>
        </w:rPr>
        <w:t xml:space="preserve">předsednictvo”) </w:t>
      </w:r>
      <w:r w:rsidR="00CC3854" w:rsidRPr="00E70963">
        <w:rPr>
          <w:rFonts w:ascii="Times New Roman" w:hAnsi="Times New Roman" w:cs="Times New Roman"/>
          <w:color w:val="000000" w:themeColor="text1"/>
          <w:sz w:val="24"/>
          <w:szCs w:val="24"/>
          <w:lang w:eastAsia="cs-CZ"/>
        </w:rPr>
        <w:t>na období jednoho semestru.</w:t>
      </w:r>
    </w:p>
    <w:p w14:paraId="2DD934ED" w14:textId="0BE57231" w:rsidR="002A0DDC" w:rsidRPr="00E70963" w:rsidRDefault="00CC3854" w:rsidP="00EF75D0">
      <w:pPr>
        <w:pStyle w:val="Bezmezer"/>
        <w:numPr>
          <w:ilvl w:val="0"/>
          <w:numId w:val="1"/>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Časový plán zasedání se zasílá </w:t>
      </w:r>
    </w:p>
    <w:p w14:paraId="4EC0D9E7" w14:textId="0C24E842" w:rsidR="002A0DDC" w:rsidRPr="00E70963" w:rsidRDefault="00900CDB" w:rsidP="00EF75D0">
      <w:pPr>
        <w:pStyle w:val="Bezmezer"/>
        <w:numPr>
          <w:ilvl w:val="1"/>
          <w:numId w:val="1"/>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všem členům Senátu,</w:t>
      </w:r>
    </w:p>
    <w:p w14:paraId="275D8153" w14:textId="2884BFB3" w:rsidR="002A0DDC" w:rsidRPr="00E70963" w:rsidRDefault="00900CDB" w:rsidP="00EF75D0">
      <w:pPr>
        <w:pStyle w:val="Bezmezer"/>
        <w:numPr>
          <w:ilvl w:val="1"/>
          <w:numId w:val="1"/>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rektorovi, prorektorům, kvestorovi, kancléři a dalším členům kolegia rektora,</w:t>
      </w:r>
    </w:p>
    <w:p w14:paraId="61E006F7" w14:textId="6C1FC503" w:rsidR="002A0DDC" w:rsidRPr="00E70963" w:rsidRDefault="00900CDB" w:rsidP="00EF75D0">
      <w:pPr>
        <w:pStyle w:val="Bezmezer"/>
        <w:numPr>
          <w:ilvl w:val="1"/>
          <w:numId w:val="1"/>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akademickým senátům fakult, děkanům a ředitelům dalších součástí k jejich informaci a ke zveřejnění na fakultách a dalších součástech,</w:t>
      </w:r>
    </w:p>
    <w:p w14:paraId="4888F0FC" w14:textId="4C73266C" w:rsidR="0034296D" w:rsidRPr="00E70963" w:rsidRDefault="00900CDB" w:rsidP="00EF75D0">
      <w:pPr>
        <w:pStyle w:val="Bezmezer"/>
        <w:numPr>
          <w:ilvl w:val="1"/>
          <w:numId w:val="1"/>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zástupcům Univerzity Karlovy (dále jen „univerzita“) v Radě vysokých škol (čl. 2</w:t>
      </w:r>
      <w:r w:rsidR="00FF1444" w:rsidRPr="00E70963">
        <w:rPr>
          <w:rFonts w:ascii="Times New Roman" w:hAnsi="Times New Roman" w:cs="Times New Roman"/>
          <w:color w:val="000000" w:themeColor="text1"/>
          <w:sz w:val="24"/>
          <w:szCs w:val="24"/>
          <w:lang w:eastAsia="cs-CZ"/>
        </w:rPr>
        <w:t>7</w:t>
      </w:r>
      <w:r w:rsidRPr="00E70963">
        <w:rPr>
          <w:rFonts w:ascii="Times New Roman" w:hAnsi="Times New Roman" w:cs="Times New Roman"/>
          <w:color w:val="000000" w:themeColor="text1"/>
          <w:sz w:val="24"/>
          <w:szCs w:val="24"/>
          <w:lang w:eastAsia="cs-CZ"/>
        </w:rPr>
        <w:t xml:space="preserve"> odst. 2) a jejich náhradníkům, jsou-li podle statutu Rady vysokých škol náhradníci ustanoveni.</w:t>
      </w:r>
    </w:p>
    <w:p w14:paraId="4D9710CE" w14:textId="680F3F38" w:rsidR="00CC3854" w:rsidRPr="00EF75D0" w:rsidRDefault="00CC3854" w:rsidP="00EF75D0">
      <w:pPr>
        <w:pStyle w:val="Bezmezer"/>
        <w:numPr>
          <w:ilvl w:val="0"/>
          <w:numId w:val="1"/>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Časový plán zasedání se zveřejňuje </w:t>
      </w:r>
      <w:r w:rsidR="009F49C7" w:rsidRPr="00E70963">
        <w:rPr>
          <w:rFonts w:ascii="Times New Roman" w:hAnsi="Times New Roman" w:cs="Times New Roman"/>
          <w:color w:val="000000" w:themeColor="text1"/>
          <w:sz w:val="24"/>
          <w:szCs w:val="24"/>
          <w:lang w:eastAsia="cs-CZ"/>
        </w:rPr>
        <w:t>ve veřejné části internetových stránek</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univerzity.</w:t>
      </w:r>
    </w:p>
    <w:p w14:paraId="376C9B8F" w14:textId="77777777" w:rsidR="00852371" w:rsidRPr="00E70963" w:rsidRDefault="00852371" w:rsidP="00EF75D0">
      <w:pPr>
        <w:pStyle w:val="Bezmezer"/>
        <w:spacing w:line="276" w:lineRule="auto"/>
        <w:jc w:val="both"/>
        <w:rPr>
          <w:rFonts w:ascii="Times New Roman" w:hAnsi="Times New Roman" w:cs="Times New Roman"/>
          <w:b/>
          <w:color w:val="000000" w:themeColor="text1"/>
          <w:sz w:val="24"/>
          <w:szCs w:val="24"/>
          <w:lang w:eastAsia="cs-CZ"/>
        </w:rPr>
      </w:pPr>
    </w:p>
    <w:p w14:paraId="620031D9" w14:textId="77777777" w:rsidR="00E32BAD" w:rsidRPr="00E70963" w:rsidRDefault="00E32BAD"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2</w:t>
      </w:r>
    </w:p>
    <w:p w14:paraId="5C9885EE" w14:textId="3C8544E3"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Řádná a mimořádná zasedání</w:t>
      </w:r>
    </w:p>
    <w:p w14:paraId="6256D227" w14:textId="77777777" w:rsidR="009F22C0" w:rsidRPr="00E70963" w:rsidRDefault="009F22C0" w:rsidP="00EF75D0">
      <w:pPr>
        <w:pStyle w:val="Bezmezer"/>
        <w:spacing w:line="276" w:lineRule="auto"/>
        <w:jc w:val="both"/>
        <w:rPr>
          <w:rFonts w:ascii="Times New Roman" w:hAnsi="Times New Roman" w:cs="Times New Roman"/>
          <w:color w:val="000000" w:themeColor="text1"/>
          <w:sz w:val="24"/>
          <w:szCs w:val="24"/>
          <w:lang w:eastAsia="cs-CZ"/>
        </w:rPr>
      </w:pPr>
    </w:p>
    <w:p w14:paraId="583B2721" w14:textId="35B69170" w:rsidR="005E1769" w:rsidRPr="00E70963" w:rsidRDefault="00CC3854" w:rsidP="00EF75D0">
      <w:pPr>
        <w:pStyle w:val="Bezmezer"/>
        <w:numPr>
          <w:ilvl w:val="0"/>
          <w:numId w:val="2"/>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Řádná zasedání</w:t>
      </w:r>
      <w:r w:rsidR="005F4752" w:rsidRPr="00E70963">
        <w:rPr>
          <w:rFonts w:ascii="Times New Roman" w:hAnsi="Times New Roman" w:cs="Times New Roman"/>
          <w:color w:val="000000" w:themeColor="text1"/>
          <w:sz w:val="24"/>
          <w:szCs w:val="24"/>
          <w:lang w:eastAsia="cs-CZ"/>
        </w:rPr>
        <w:t xml:space="preserve"> </w:t>
      </w:r>
      <w:r w:rsidR="00BB1D39" w:rsidRPr="00E70963">
        <w:rPr>
          <w:rFonts w:ascii="Times New Roman" w:hAnsi="Times New Roman" w:cs="Times New Roman"/>
          <w:color w:val="000000" w:themeColor="text1"/>
          <w:sz w:val="24"/>
          <w:szCs w:val="24"/>
          <w:lang w:eastAsia="cs-CZ"/>
        </w:rPr>
        <w:t>S</w:t>
      </w:r>
      <w:r w:rsidR="00B92FAD" w:rsidRPr="00E70963">
        <w:rPr>
          <w:rFonts w:ascii="Times New Roman" w:hAnsi="Times New Roman" w:cs="Times New Roman"/>
          <w:color w:val="000000" w:themeColor="text1"/>
          <w:sz w:val="24"/>
          <w:szCs w:val="24"/>
          <w:lang w:eastAsia="cs-CZ"/>
        </w:rPr>
        <w:t>en</w:t>
      </w:r>
      <w:r w:rsidRPr="00E70963">
        <w:rPr>
          <w:rFonts w:ascii="Times New Roman" w:hAnsi="Times New Roman" w:cs="Times New Roman"/>
          <w:color w:val="000000" w:themeColor="text1"/>
          <w:sz w:val="24"/>
          <w:szCs w:val="24"/>
          <w:lang w:eastAsia="cs-CZ"/>
        </w:rPr>
        <w:t>átu</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svolává jeho předseda podl</w:t>
      </w:r>
      <w:r w:rsidR="009F22C0" w:rsidRPr="00E70963">
        <w:rPr>
          <w:rFonts w:ascii="Times New Roman" w:hAnsi="Times New Roman" w:cs="Times New Roman"/>
          <w:color w:val="000000" w:themeColor="text1"/>
          <w:sz w:val="24"/>
          <w:szCs w:val="24"/>
          <w:lang w:eastAsia="cs-CZ"/>
        </w:rPr>
        <w:t>e schváleného časového plánu. O </w:t>
      </w:r>
      <w:r w:rsidRPr="00E70963">
        <w:rPr>
          <w:rFonts w:ascii="Times New Roman" w:hAnsi="Times New Roman" w:cs="Times New Roman"/>
          <w:color w:val="000000" w:themeColor="text1"/>
          <w:sz w:val="24"/>
          <w:szCs w:val="24"/>
          <w:lang w:eastAsia="cs-CZ"/>
        </w:rPr>
        <w:t>změně termínu řádného zasedání může rozhodnout předsednictvo</w:t>
      </w:r>
      <w:r w:rsidR="005E1769" w:rsidRPr="00E70963">
        <w:rPr>
          <w:rFonts w:ascii="Times New Roman" w:hAnsi="Times New Roman" w:cs="Times New Roman"/>
          <w:color w:val="000000" w:themeColor="text1"/>
          <w:sz w:val="24"/>
          <w:szCs w:val="24"/>
          <w:lang w:eastAsia="cs-CZ"/>
        </w:rPr>
        <w:t>.</w:t>
      </w:r>
    </w:p>
    <w:p w14:paraId="4AC71810" w14:textId="599B61CF" w:rsidR="009F22C0" w:rsidRPr="00E70963" w:rsidRDefault="00CC3854" w:rsidP="00EF75D0">
      <w:pPr>
        <w:pStyle w:val="Bezmezer"/>
        <w:numPr>
          <w:ilvl w:val="0"/>
          <w:numId w:val="2"/>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lastRenderedPageBreak/>
        <w:t xml:space="preserve">Mimořádné zasedání svolává předseda </w:t>
      </w:r>
      <w:r w:rsidR="00B92FAD"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do deseti dnů ode dne, kdy obdržel žádost rektora nebo alespoň jedné pětiny všech členů </w:t>
      </w:r>
      <w:r w:rsidR="00B92FAD"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nevyplývá-li ze žádosti lhůta delší. Předmětem žádosti mohou být jen záležitosti, které nesnesou odkladu; žádost musí být doprovázena podkladovým materiálem.</w:t>
      </w:r>
    </w:p>
    <w:p w14:paraId="52F2FF4B" w14:textId="1CE96A9E" w:rsidR="00CC3854" w:rsidRPr="00E70963" w:rsidRDefault="00CC3854" w:rsidP="00EF75D0">
      <w:pPr>
        <w:pStyle w:val="Bezmezer"/>
        <w:numPr>
          <w:ilvl w:val="0"/>
          <w:numId w:val="2"/>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Termín a místo konání řádného zasedání musí být oznámen osobám a orgánům uvedeným v čl. 1 odst. 2, popřípadě dalším osobám, které se mají účastnit zasedání, alespoň deset dnů předem; termín a místo konání mimořádného zasedání alespoň tři dny předem.</w:t>
      </w:r>
    </w:p>
    <w:p w14:paraId="7DE419AF" w14:textId="77777777" w:rsidR="00E32BAD" w:rsidRPr="00E70963" w:rsidRDefault="00E32BAD" w:rsidP="00EF75D0">
      <w:pPr>
        <w:pStyle w:val="Bezmezer"/>
        <w:spacing w:line="276" w:lineRule="auto"/>
        <w:jc w:val="both"/>
        <w:rPr>
          <w:rFonts w:ascii="Times New Roman" w:hAnsi="Times New Roman" w:cs="Times New Roman"/>
          <w:b/>
          <w:color w:val="000000" w:themeColor="text1"/>
          <w:sz w:val="24"/>
          <w:szCs w:val="24"/>
          <w:lang w:eastAsia="cs-CZ"/>
        </w:rPr>
      </w:pPr>
    </w:p>
    <w:p w14:paraId="10829332" w14:textId="77777777" w:rsidR="00E32BAD" w:rsidRPr="00E70963" w:rsidRDefault="0034296D"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3</w:t>
      </w:r>
    </w:p>
    <w:p w14:paraId="4F38C626" w14:textId="7C55AD3E"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Zahájení a řízení jednání</w:t>
      </w:r>
    </w:p>
    <w:p w14:paraId="50167AD8" w14:textId="77777777" w:rsidR="009F22C0" w:rsidRPr="00E70963" w:rsidRDefault="009F22C0" w:rsidP="00EF75D0">
      <w:pPr>
        <w:pStyle w:val="Bezmezer"/>
        <w:spacing w:line="276" w:lineRule="auto"/>
        <w:jc w:val="both"/>
        <w:rPr>
          <w:rFonts w:ascii="Times New Roman" w:hAnsi="Times New Roman" w:cs="Times New Roman"/>
          <w:color w:val="000000" w:themeColor="text1"/>
          <w:sz w:val="24"/>
          <w:szCs w:val="24"/>
          <w:lang w:eastAsia="cs-CZ"/>
        </w:rPr>
      </w:pPr>
    </w:p>
    <w:p w14:paraId="39041931" w14:textId="5B6BAF8E" w:rsidR="005E1769" w:rsidRPr="00E70963" w:rsidRDefault="00CC3854" w:rsidP="00EF75D0">
      <w:pPr>
        <w:pStyle w:val="Bezmezer"/>
        <w:numPr>
          <w:ilvl w:val="0"/>
          <w:numId w:val="3"/>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Jednání lze zahájit, je-li přítomna nadpoloviční většina všech členů </w:t>
      </w:r>
      <w:r w:rsidR="00B92FAD" w:rsidRPr="00E70963">
        <w:rPr>
          <w:rFonts w:ascii="Times New Roman" w:hAnsi="Times New Roman" w:cs="Times New Roman"/>
          <w:color w:val="000000" w:themeColor="text1"/>
          <w:sz w:val="24"/>
          <w:szCs w:val="24"/>
          <w:lang w:eastAsia="cs-CZ"/>
        </w:rPr>
        <w:t>S</w:t>
      </w:r>
      <w:r w:rsidR="009C5BF6" w:rsidRPr="00E70963">
        <w:rPr>
          <w:rFonts w:ascii="Times New Roman" w:hAnsi="Times New Roman" w:cs="Times New Roman"/>
          <w:color w:val="000000" w:themeColor="text1"/>
          <w:sz w:val="24"/>
          <w:szCs w:val="24"/>
          <w:lang w:eastAsia="cs-CZ"/>
        </w:rPr>
        <w:t>enátu. Jestliže se v </w:t>
      </w:r>
      <w:r w:rsidRPr="00E70963">
        <w:rPr>
          <w:rFonts w:ascii="Times New Roman" w:hAnsi="Times New Roman" w:cs="Times New Roman"/>
          <w:color w:val="000000" w:themeColor="text1"/>
          <w:sz w:val="24"/>
          <w:szCs w:val="24"/>
          <w:lang w:eastAsia="cs-CZ"/>
        </w:rPr>
        <w:t xml:space="preserve">průběhu zasedání zjistí (čl. 9 odst. </w:t>
      </w:r>
      <w:r w:rsidR="00FF1444" w:rsidRPr="00E70963">
        <w:rPr>
          <w:rFonts w:ascii="Times New Roman" w:hAnsi="Times New Roman" w:cs="Times New Roman"/>
          <w:color w:val="000000" w:themeColor="text1"/>
          <w:sz w:val="24"/>
          <w:szCs w:val="24"/>
          <w:lang w:eastAsia="cs-CZ"/>
        </w:rPr>
        <w:t>5</w:t>
      </w:r>
      <w:r w:rsidRPr="00E70963">
        <w:rPr>
          <w:rFonts w:ascii="Times New Roman" w:hAnsi="Times New Roman" w:cs="Times New Roman"/>
          <w:color w:val="000000" w:themeColor="text1"/>
          <w:sz w:val="24"/>
          <w:szCs w:val="24"/>
          <w:lang w:eastAsia="cs-CZ"/>
        </w:rPr>
        <w:t>), že počet přítomných členů klesl pod tuto hranici, jednání se po 15 minutách trvání takového stavu ukončí.</w:t>
      </w:r>
    </w:p>
    <w:p w14:paraId="136EAC3A" w14:textId="2AAB2C32" w:rsidR="00EF75D0" w:rsidRPr="00EF75D0" w:rsidRDefault="00CC3854" w:rsidP="00EF75D0">
      <w:pPr>
        <w:pStyle w:val="Bezmezer"/>
        <w:numPr>
          <w:ilvl w:val="0"/>
          <w:numId w:val="3"/>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Jednání řídí předseda </w:t>
      </w:r>
      <w:r w:rsidR="00B92FAD"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nebo jím pověřený člen předsednictva (dále jen „předsedající“).</w:t>
      </w:r>
    </w:p>
    <w:p w14:paraId="5AB61E3E" w14:textId="77777777" w:rsidR="00E32BAD" w:rsidRPr="00E70963" w:rsidRDefault="00E32BAD" w:rsidP="00EF75D0">
      <w:pPr>
        <w:pStyle w:val="Bezmezer"/>
        <w:spacing w:line="276" w:lineRule="auto"/>
        <w:jc w:val="both"/>
        <w:rPr>
          <w:rFonts w:ascii="Times New Roman" w:hAnsi="Times New Roman" w:cs="Times New Roman"/>
          <w:b/>
          <w:color w:val="000000" w:themeColor="text1"/>
          <w:sz w:val="24"/>
          <w:szCs w:val="24"/>
          <w:lang w:eastAsia="cs-CZ"/>
        </w:rPr>
      </w:pPr>
    </w:p>
    <w:p w14:paraId="34F9C0C5" w14:textId="77777777" w:rsidR="00E32BAD" w:rsidRPr="00E70963" w:rsidRDefault="0034296D"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4</w:t>
      </w:r>
    </w:p>
    <w:p w14:paraId="20DFFBFB" w14:textId="7F3621A8"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Program zasedání</w:t>
      </w:r>
    </w:p>
    <w:p w14:paraId="4BD2A174" w14:textId="77777777" w:rsidR="009F22C0" w:rsidRPr="00E70963" w:rsidRDefault="009F22C0" w:rsidP="00EF75D0">
      <w:pPr>
        <w:pStyle w:val="Bezmezer"/>
        <w:spacing w:line="276" w:lineRule="auto"/>
        <w:jc w:val="both"/>
        <w:rPr>
          <w:rFonts w:ascii="Times New Roman" w:hAnsi="Times New Roman" w:cs="Times New Roman"/>
          <w:color w:val="000000" w:themeColor="text1"/>
          <w:sz w:val="24"/>
          <w:szCs w:val="24"/>
          <w:lang w:eastAsia="cs-CZ"/>
        </w:rPr>
      </w:pPr>
    </w:p>
    <w:p w14:paraId="187E1A42" w14:textId="536F43E2" w:rsidR="009F22C0" w:rsidRPr="00E70963" w:rsidRDefault="00CC3854" w:rsidP="00EF75D0">
      <w:pPr>
        <w:pStyle w:val="Bezmezer"/>
        <w:numPr>
          <w:ilvl w:val="0"/>
          <w:numId w:val="4"/>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Program jednotlivých zasedání navrhuje předsednictvo. Vychází přitom především ze zákona o vysokých školách, z vnitřních předpisů univerzity, z usnesení </w:t>
      </w:r>
      <w:r w:rsidR="00B92FAD"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z návrhů jiných orgánů univerzity a z návrhů členů </w:t>
      </w:r>
      <w:r w:rsidR="00B92FAD"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p>
    <w:p w14:paraId="0786F217" w14:textId="66B88CBA" w:rsidR="009F22C0" w:rsidRPr="00E70963" w:rsidRDefault="00CC3854" w:rsidP="00EF75D0">
      <w:pPr>
        <w:pStyle w:val="Bezmezer"/>
        <w:numPr>
          <w:ilvl w:val="0"/>
          <w:numId w:val="4"/>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Navržený program zasedání musí být oznámen způsobe</w:t>
      </w:r>
      <w:r w:rsidR="009C5BF6" w:rsidRPr="00E70963">
        <w:rPr>
          <w:rFonts w:ascii="Times New Roman" w:hAnsi="Times New Roman" w:cs="Times New Roman"/>
          <w:color w:val="000000" w:themeColor="text1"/>
          <w:sz w:val="24"/>
          <w:szCs w:val="24"/>
          <w:lang w:eastAsia="cs-CZ"/>
        </w:rPr>
        <w:t>m stanoveným v čl. 2 odst. 3. V </w:t>
      </w:r>
      <w:r w:rsidRPr="00E70963">
        <w:rPr>
          <w:rFonts w:ascii="Times New Roman" w:hAnsi="Times New Roman" w:cs="Times New Roman"/>
          <w:color w:val="000000" w:themeColor="text1"/>
          <w:sz w:val="24"/>
          <w:szCs w:val="24"/>
          <w:lang w:eastAsia="cs-CZ"/>
        </w:rPr>
        <w:t>naléhavých případech může předsednictvo</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návrh dodatečně doplnit nebo jinak změnit.</w:t>
      </w:r>
    </w:p>
    <w:p w14:paraId="6F765568" w14:textId="4A583A7B" w:rsidR="009F22C0" w:rsidRPr="00E70963" w:rsidRDefault="00CC3854" w:rsidP="00EF75D0">
      <w:pPr>
        <w:pStyle w:val="Bezmezer"/>
        <w:numPr>
          <w:ilvl w:val="0"/>
          <w:numId w:val="4"/>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Po zahájení jednání umožní předsedající členům </w:t>
      </w:r>
      <w:r w:rsidR="00B92FAD"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předložit doplňovací nebo pozměňovací návrhy k programu zasedání. Právo předložit takové návrhy přísluší rovněž rektorovi. Ten, kdo podává doplňovací návrh, je povinen odůvodnit jeho naléhavost.</w:t>
      </w:r>
    </w:p>
    <w:p w14:paraId="37F21C7A" w14:textId="3CD0792C" w:rsidR="00852371" w:rsidRPr="00EF75D0" w:rsidRDefault="00CC3854" w:rsidP="00EF75D0">
      <w:pPr>
        <w:pStyle w:val="Bezmezer"/>
        <w:numPr>
          <w:ilvl w:val="0"/>
          <w:numId w:val="4"/>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O navrženém programu zasedání, jakož i o doplňovacích nebo pozměňovacích návrzích podle odstavců 2 nebo 3 se usnáší</w:t>
      </w:r>
      <w:r w:rsidR="005F4752" w:rsidRPr="00E70963">
        <w:rPr>
          <w:rFonts w:ascii="Times New Roman" w:hAnsi="Times New Roman" w:cs="Times New Roman"/>
          <w:color w:val="000000" w:themeColor="text1"/>
          <w:sz w:val="24"/>
          <w:szCs w:val="24"/>
          <w:lang w:eastAsia="cs-CZ"/>
        </w:rPr>
        <w:t xml:space="preserve"> </w:t>
      </w:r>
      <w:r w:rsidR="00B92FAD"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 Pozdější změny pro</w:t>
      </w:r>
      <w:r w:rsidR="00EF75D0">
        <w:rPr>
          <w:rFonts w:ascii="Times New Roman" w:hAnsi="Times New Roman" w:cs="Times New Roman"/>
          <w:color w:val="000000" w:themeColor="text1"/>
          <w:sz w:val="24"/>
          <w:szCs w:val="24"/>
          <w:lang w:eastAsia="cs-CZ"/>
        </w:rPr>
        <w:t>gramu zasedání nejsou přípustné.</w:t>
      </w:r>
    </w:p>
    <w:p w14:paraId="4ECEB359" w14:textId="77777777" w:rsidR="00E32BAD" w:rsidRPr="00E70963" w:rsidRDefault="0034296D"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5</w:t>
      </w:r>
    </w:p>
    <w:p w14:paraId="5E3B49F6" w14:textId="6AC33838"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Odročení jednání</w:t>
      </w:r>
    </w:p>
    <w:p w14:paraId="239153D0" w14:textId="77777777" w:rsidR="009F22C0" w:rsidRPr="00E70963" w:rsidRDefault="009F22C0" w:rsidP="00EF75D0">
      <w:pPr>
        <w:pStyle w:val="Bezmezer"/>
        <w:spacing w:line="276" w:lineRule="auto"/>
        <w:jc w:val="both"/>
        <w:rPr>
          <w:rFonts w:ascii="Times New Roman" w:hAnsi="Times New Roman" w:cs="Times New Roman"/>
          <w:color w:val="000000" w:themeColor="text1"/>
          <w:sz w:val="24"/>
          <w:szCs w:val="24"/>
          <w:lang w:eastAsia="cs-CZ"/>
        </w:rPr>
      </w:pPr>
    </w:p>
    <w:p w14:paraId="217F3F0C" w14:textId="050BB11C" w:rsidR="009F22C0" w:rsidRPr="00E70963" w:rsidRDefault="00CC3854" w:rsidP="00EF75D0">
      <w:pPr>
        <w:pStyle w:val="Bezmezer"/>
        <w:numPr>
          <w:ilvl w:val="0"/>
          <w:numId w:val="5"/>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Není-li po šesti hodinách jednání schválený program vyčerpán, může předsednictvo</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rozhodnout o odročení jednání. Jednání může být odročeno i v případě, že nemohlo být zahájeno pro nepřítomnost potřebného počtu členů </w:t>
      </w:r>
      <w:r w:rsidR="00B92FAD"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za 45 minut od oznámeného začátku zasedání, nebo namísto ukončení podle čl. 3 odst. 1 věty druhé. O odročení rozhodne předsednictvo</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vždy, nesnesou-li zbývající body programu odklad do příštího řádného zasedání.</w:t>
      </w:r>
    </w:p>
    <w:p w14:paraId="5A28CA33" w14:textId="413CA982" w:rsidR="009F22C0" w:rsidRPr="00E70963" w:rsidRDefault="00CC3854" w:rsidP="00EF75D0">
      <w:pPr>
        <w:pStyle w:val="Bezmezer"/>
        <w:numPr>
          <w:ilvl w:val="0"/>
          <w:numId w:val="5"/>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Jednání lze odročit i v případě, že byl hrubě narušen jeho průběh.</w:t>
      </w:r>
    </w:p>
    <w:p w14:paraId="1BFE6A14" w14:textId="1CCE1A03" w:rsidR="00CC3854" w:rsidRPr="00EF75D0" w:rsidRDefault="00CC3854" w:rsidP="00EF75D0">
      <w:pPr>
        <w:pStyle w:val="Bezmezer"/>
        <w:numPr>
          <w:ilvl w:val="0"/>
          <w:numId w:val="5"/>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Jednání může být odročeno nejvýše na 14 dnů. Termín a místo zasedání, na němž bude pokračováno v odročeném jednání, je třeba zvlášť oznámit </w:t>
      </w:r>
      <w:r w:rsidR="009F22C0" w:rsidRPr="00E70963">
        <w:rPr>
          <w:rFonts w:ascii="Times New Roman" w:hAnsi="Times New Roman" w:cs="Times New Roman"/>
          <w:color w:val="000000" w:themeColor="text1"/>
          <w:sz w:val="24"/>
          <w:szCs w:val="24"/>
          <w:lang w:eastAsia="cs-CZ"/>
        </w:rPr>
        <w:t>osobám a orgánům uveden</w:t>
      </w:r>
      <w:r w:rsidR="009C5BF6" w:rsidRPr="00E70963">
        <w:rPr>
          <w:rFonts w:ascii="Times New Roman" w:hAnsi="Times New Roman" w:cs="Times New Roman"/>
          <w:color w:val="000000" w:themeColor="text1"/>
          <w:sz w:val="24"/>
          <w:szCs w:val="24"/>
          <w:lang w:eastAsia="cs-CZ"/>
        </w:rPr>
        <w:t xml:space="preserve">ým </w:t>
      </w:r>
      <w:r w:rsidR="009C5BF6" w:rsidRPr="00E70963">
        <w:rPr>
          <w:rFonts w:ascii="Times New Roman" w:hAnsi="Times New Roman" w:cs="Times New Roman"/>
          <w:color w:val="000000" w:themeColor="text1"/>
          <w:sz w:val="24"/>
          <w:szCs w:val="24"/>
          <w:lang w:eastAsia="cs-CZ"/>
        </w:rPr>
        <w:lastRenderedPageBreak/>
        <w:t>v </w:t>
      </w:r>
      <w:r w:rsidR="009F22C0" w:rsidRPr="00E70963">
        <w:rPr>
          <w:rFonts w:ascii="Times New Roman" w:hAnsi="Times New Roman" w:cs="Times New Roman"/>
          <w:color w:val="000000" w:themeColor="text1"/>
          <w:sz w:val="24"/>
          <w:szCs w:val="24"/>
          <w:lang w:eastAsia="cs-CZ"/>
        </w:rPr>
        <w:t>čl. </w:t>
      </w:r>
      <w:r w:rsidRPr="00E70963">
        <w:rPr>
          <w:rFonts w:ascii="Times New Roman" w:hAnsi="Times New Roman" w:cs="Times New Roman"/>
          <w:color w:val="000000" w:themeColor="text1"/>
          <w:sz w:val="24"/>
          <w:szCs w:val="24"/>
          <w:lang w:eastAsia="cs-CZ"/>
        </w:rPr>
        <w:t>1 odst. 2 jen tehdy, jestliže tyto osoby nebo zástupci orgánů nebyli na odročeném jednání přítomni. Oznámení se provede bezodkladně.</w:t>
      </w:r>
    </w:p>
    <w:p w14:paraId="0A383F89" w14:textId="77777777" w:rsidR="00852371" w:rsidRPr="00E70963" w:rsidRDefault="00852371" w:rsidP="00EF75D0">
      <w:pPr>
        <w:pStyle w:val="Bezmezer"/>
        <w:spacing w:line="276" w:lineRule="auto"/>
        <w:jc w:val="both"/>
        <w:rPr>
          <w:rFonts w:ascii="Times New Roman" w:hAnsi="Times New Roman" w:cs="Times New Roman"/>
          <w:b/>
          <w:color w:val="000000" w:themeColor="text1"/>
          <w:sz w:val="24"/>
          <w:szCs w:val="24"/>
          <w:lang w:eastAsia="cs-CZ"/>
        </w:rPr>
      </w:pPr>
    </w:p>
    <w:p w14:paraId="568424E4" w14:textId="77777777" w:rsidR="00E32BAD" w:rsidRPr="00E70963" w:rsidRDefault="0034296D"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6</w:t>
      </w:r>
    </w:p>
    <w:p w14:paraId="2AEA1C13" w14:textId="2688124D"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Projednávání jednotlivých bodů programu</w:t>
      </w:r>
    </w:p>
    <w:p w14:paraId="7243CC4E" w14:textId="77777777" w:rsidR="009F22C0" w:rsidRPr="00E70963" w:rsidRDefault="009F22C0" w:rsidP="00EF75D0">
      <w:pPr>
        <w:pStyle w:val="Bezmezer"/>
        <w:spacing w:line="276" w:lineRule="auto"/>
        <w:jc w:val="both"/>
        <w:rPr>
          <w:rFonts w:ascii="Times New Roman" w:hAnsi="Times New Roman" w:cs="Times New Roman"/>
          <w:color w:val="000000" w:themeColor="text1"/>
          <w:sz w:val="24"/>
          <w:szCs w:val="24"/>
          <w:lang w:eastAsia="cs-CZ"/>
        </w:rPr>
      </w:pPr>
    </w:p>
    <w:p w14:paraId="16A8F4F4" w14:textId="6BC28FDD" w:rsidR="009F22C0" w:rsidRPr="00E70963" w:rsidRDefault="00CC3854" w:rsidP="00EF75D0">
      <w:pPr>
        <w:pStyle w:val="Bezmezer"/>
        <w:numPr>
          <w:ilvl w:val="0"/>
          <w:numId w:val="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Jednotlivé body programu se projednávají zpravidla na základě písemných podkladových materiálů. </w:t>
      </w:r>
    </w:p>
    <w:p w14:paraId="608CA50A" w14:textId="0995CBAF" w:rsidR="009F22C0" w:rsidRPr="00E70963" w:rsidRDefault="00AA74C3" w:rsidP="00EF75D0">
      <w:pPr>
        <w:pStyle w:val="Bezmezer"/>
        <w:numPr>
          <w:ilvl w:val="0"/>
          <w:numId w:val="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Podkladové</w:t>
      </w:r>
      <w:r w:rsidR="00CC3854" w:rsidRPr="00E70963">
        <w:rPr>
          <w:rFonts w:ascii="Times New Roman" w:hAnsi="Times New Roman" w:cs="Times New Roman"/>
          <w:color w:val="000000" w:themeColor="text1"/>
          <w:sz w:val="24"/>
          <w:szCs w:val="24"/>
          <w:lang w:eastAsia="cs-CZ"/>
        </w:rPr>
        <w:t xml:space="preserve"> materiály předkládá </w:t>
      </w:r>
      <w:r w:rsidRPr="00E70963">
        <w:rPr>
          <w:rFonts w:ascii="Times New Roman" w:hAnsi="Times New Roman" w:cs="Times New Roman"/>
          <w:color w:val="000000" w:themeColor="text1"/>
          <w:sz w:val="24"/>
          <w:szCs w:val="24"/>
          <w:lang w:eastAsia="cs-CZ"/>
        </w:rPr>
        <w:t>ten</w:t>
      </w:r>
      <w:r w:rsidR="00CC3854" w:rsidRPr="00E70963">
        <w:rPr>
          <w:rFonts w:ascii="Times New Roman" w:hAnsi="Times New Roman" w:cs="Times New Roman"/>
          <w:color w:val="000000" w:themeColor="text1"/>
          <w:sz w:val="24"/>
          <w:szCs w:val="24"/>
          <w:lang w:eastAsia="cs-CZ"/>
        </w:rPr>
        <w:t>, k</w:t>
      </w:r>
      <w:r w:rsidRPr="00E70963">
        <w:rPr>
          <w:rFonts w:ascii="Times New Roman" w:hAnsi="Times New Roman" w:cs="Times New Roman"/>
          <w:color w:val="000000" w:themeColor="text1"/>
          <w:sz w:val="24"/>
          <w:szCs w:val="24"/>
          <w:lang w:eastAsia="cs-CZ"/>
        </w:rPr>
        <w:t>do</w:t>
      </w:r>
      <w:r w:rsidR="00CC3854"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navrhuje</w:t>
      </w:r>
      <w:r w:rsidR="009C5BF6"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jejich </w:t>
      </w:r>
      <w:r w:rsidR="00CC3854" w:rsidRPr="00E70963">
        <w:rPr>
          <w:rFonts w:ascii="Times New Roman" w:hAnsi="Times New Roman" w:cs="Times New Roman"/>
          <w:color w:val="000000" w:themeColor="text1"/>
          <w:sz w:val="24"/>
          <w:szCs w:val="24"/>
          <w:lang w:eastAsia="cs-CZ"/>
        </w:rPr>
        <w:t>projednání, předsednictvu, a to nejpozději deset dnů přede dnem zasedání</w:t>
      </w:r>
      <w:r w:rsidR="005F4752" w:rsidRPr="00E70963">
        <w:rPr>
          <w:rFonts w:ascii="Times New Roman" w:hAnsi="Times New Roman" w:cs="Times New Roman"/>
          <w:color w:val="000000" w:themeColor="text1"/>
          <w:sz w:val="24"/>
          <w:szCs w:val="24"/>
          <w:lang w:eastAsia="cs-CZ"/>
        </w:rPr>
        <w:t xml:space="preserve"> </w:t>
      </w:r>
      <w:r w:rsidR="00B92FAD"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 xml:space="preserve">enátu; tato lhůta se nevztahuje na mimořádná zasedání ani na zvláště upravené případy. Písemné podkladové materiály se bezodkladně zpřístupňují členům </w:t>
      </w:r>
      <w:r w:rsidR="00B92FAD"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enátu prostřednictvím neveřejné části int</w:t>
      </w:r>
      <w:r w:rsidR="009F22C0" w:rsidRPr="00E70963">
        <w:rPr>
          <w:rFonts w:ascii="Times New Roman" w:hAnsi="Times New Roman" w:cs="Times New Roman"/>
          <w:color w:val="000000" w:themeColor="text1"/>
          <w:sz w:val="24"/>
          <w:szCs w:val="24"/>
          <w:lang w:eastAsia="cs-CZ"/>
        </w:rPr>
        <w:t>ernetových stránek univerzity a </w:t>
      </w:r>
      <w:r w:rsidR="00CC3854" w:rsidRPr="00E70963">
        <w:rPr>
          <w:rFonts w:ascii="Times New Roman" w:hAnsi="Times New Roman" w:cs="Times New Roman"/>
          <w:color w:val="000000" w:themeColor="text1"/>
          <w:sz w:val="24"/>
          <w:szCs w:val="24"/>
          <w:lang w:eastAsia="cs-CZ"/>
        </w:rPr>
        <w:t xml:space="preserve">zasílají se členům </w:t>
      </w:r>
      <w:r w:rsidR="00B92FAD"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enátu společně s oznámením o termínu a místě konání zasedání podle čl.</w:t>
      </w:r>
      <w:r w:rsidR="009F22C0" w:rsidRPr="00E70963">
        <w:rPr>
          <w:rFonts w:ascii="Times New Roman" w:hAnsi="Times New Roman" w:cs="Times New Roman"/>
          <w:color w:val="000000" w:themeColor="text1"/>
          <w:sz w:val="24"/>
          <w:szCs w:val="24"/>
          <w:lang w:eastAsia="cs-CZ"/>
        </w:rPr>
        <w:t> </w:t>
      </w:r>
      <w:r w:rsidR="00CC3854" w:rsidRPr="00E70963">
        <w:rPr>
          <w:rFonts w:ascii="Times New Roman" w:hAnsi="Times New Roman" w:cs="Times New Roman"/>
          <w:color w:val="000000" w:themeColor="text1"/>
          <w:sz w:val="24"/>
          <w:szCs w:val="24"/>
          <w:lang w:eastAsia="cs-CZ"/>
        </w:rPr>
        <w:t xml:space="preserve">2 odst. 3. Písemné podkladové materiály </w:t>
      </w:r>
      <w:r w:rsidR="006C2C9B" w:rsidRPr="00E70963">
        <w:rPr>
          <w:rFonts w:ascii="Times New Roman" w:hAnsi="Times New Roman" w:cs="Times New Roman"/>
          <w:color w:val="000000" w:themeColor="text1"/>
          <w:sz w:val="24"/>
          <w:szCs w:val="24"/>
          <w:lang w:eastAsia="cs-CZ"/>
        </w:rPr>
        <w:t xml:space="preserve">a dokumenty podle čl. 1 a 4 </w:t>
      </w:r>
      <w:r w:rsidR="00CC3854" w:rsidRPr="00E70963">
        <w:rPr>
          <w:rFonts w:ascii="Times New Roman" w:hAnsi="Times New Roman" w:cs="Times New Roman"/>
          <w:color w:val="000000" w:themeColor="text1"/>
          <w:sz w:val="24"/>
          <w:szCs w:val="24"/>
          <w:lang w:eastAsia="cs-CZ"/>
        </w:rPr>
        <w:t xml:space="preserve">lze zasílat elektronickou formou, pokud si člen </w:t>
      </w:r>
      <w:r w:rsidR="00B92FAD"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 xml:space="preserve">enátu v odůvodněných případech nevyhradí, že mu mají být některé nebo všechny z nich zasílány ve vytištěné podobě; podrobnosti o elektronické komunikaci musí být k dispozici v kanceláři </w:t>
      </w:r>
      <w:r w:rsidR="00B92FAD"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enátu a</w:t>
      </w:r>
      <w:r w:rsidR="00635CB2">
        <w:rPr>
          <w:rFonts w:ascii="Times New Roman" w:hAnsi="Times New Roman" w:cs="Times New Roman"/>
          <w:color w:val="000000" w:themeColor="text1"/>
          <w:sz w:val="24"/>
          <w:szCs w:val="24"/>
          <w:lang w:eastAsia="cs-CZ"/>
        </w:rPr>
        <w:t> </w:t>
      </w:r>
      <w:r w:rsidR="00CC3854" w:rsidRPr="00E70963">
        <w:rPr>
          <w:rFonts w:ascii="Times New Roman" w:hAnsi="Times New Roman" w:cs="Times New Roman"/>
          <w:color w:val="000000" w:themeColor="text1"/>
          <w:sz w:val="24"/>
          <w:szCs w:val="24"/>
          <w:lang w:eastAsia="cs-CZ"/>
        </w:rPr>
        <w:t>zpřístupněny podle předchozí věty.</w:t>
      </w:r>
      <w:r w:rsidR="009F22C0" w:rsidRPr="00E70963">
        <w:rPr>
          <w:rFonts w:ascii="Times New Roman" w:hAnsi="Times New Roman" w:cs="Times New Roman"/>
          <w:color w:val="000000" w:themeColor="text1"/>
          <w:sz w:val="24"/>
          <w:szCs w:val="24"/>
          <w:lang w:eastAsia="cs-CZ"/>
        </w:rPr>
        <w:t xml:space="preserve"> V j</w:t>
      </w:r>
      <w:r w:rsidR="00CC3854" w:rsidRPr="00E70963">
        <w:rPr>
          <w:rFonts w:ascii="Times New Roman" w:hAnsi="Times New Roman" w:cs="Times New Roman"/>
          <w:color w:val="000000" w:themeColor="text1"/>
          <w:sz w:val="24"/>
          <w:szCs w:val="24"/>
          <w:lang w:eastAsia="cs-CZ"/>
        </w:rPr>
        <w:t>ednoduchých případech lze se souhlasem předsednictva</w:t>
      </w:r>
      <w:r w:rsidR="005F4752" w:rsidRPr="00E70963">
        <w:rPr>
          <w:rFonts w:ascii="Times New Roman" w:hAnsi="Times New Roman" w:cs="Times New Roman"/>
          <w:color w:val="000000" w:themeColor="text1"/>
          <w:sz w:val="24"/>
          <w:szCs w:val="24"/>
          <w:lang w:eastAsia="cs-CZ"/>
        </w:rPr>
        <w:t xml:space="preserve"> </w:t>
      </w:r>
      <w:r w:rsidR="00CC3854" w:rsidRPr="00E70963">
        <w:rPr>
          <w:rFonts w:ascii="Times New Roman" w:hAnsi="Times New Roman" w:cs="Times New Roman"/>
          <w:color w:val="000000" w:themeColor="text1"/>
          <w:sz w:val="24"/>
          <w:szCs w:val="24"/>
          <w:lang w:eastAsia="cs-CZ"/>
        </w:rPr>
        <w:t>nebo v průběhu zasedání se souhlasem</w:t>
      </w:r>
      <w:r w:rsidR="005F4752" w:rsidRPr="00E70963">
        <w:rPr>
          <w:rFonts w:ascii="Times New Roman" w:hAnsi="Times New Roman" w:cs="Times New Roman"/>
          <w:color w:val="000000" w:themeColor="text1"/>
          <w:sz w:val="24"/>
          <w:szCs w:val="24"/>
          <w:lang w:eastAsia="cs-CZ"/>
        </w:rPr>
        <w:t xml:space="preserve"> </w:t>
      </w:r>
      <w:r w:rsidR="00B92FAD"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enátu</w:t>
      </w:r>
      <w:r w:rsidR="005F4752" w:rsidRPr="00E70963">
        <w:rPr>
          <w:rFonts w:ascii="Times New Roman" w:hAnsi="Times New Roman" w:cs="Times New Roman"/>
          <w:color w:val="000000" w:themeColor="text1"/>
          <w:sz w:val="24"/>
          <w:szCs w:val="24"/>
          <w:lang w:eastAsia="cs-CZ"/>
        </w:rPr>
        <w:t xml:space="preserve"> </w:t>
      </w:r>
      <w:r w:rsidR="00CC3854" w:rsidRPr="00E70963">
        <w:rPr>
          <w:rFonts w:ascii="Times New Roman" w:hAnsi="Times New Roman" w:cs="Times New Roman"/>
          <w:color w:val="000000" w:themeColor="text1"/>
          <w:sz w:val="24"/>
          <w:szCs w:val="24"/>
          <w:lang w:eastAsia="cs-CZ"/>
        </w:rPr>
        <w:t>bod programu projednat bez písemného podkladového materiálu. Pokud se</w:t>
      </w:r>
      <w:r w:rsidR="005F4752" w:rsidRPr="00E70963">
        <w:rPr>
          <w:rFonts w:ascii="Times New Roman" w:hAnsi="Times New Roman" w:cs="Times New Roman"/>
          <w:color w:val="000000" w:themeColor="text1"/>
          <w:sz w:val="24"/>
          <w:szCs w:val="24"/>
          <w:lang w:eastAsia="cs-CZ"/>
        </w:rPr>
        <w:t xml:space="preserve"> </w:t>
      </w:r>
      <w:r w:rsidR="00B92FAD"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w:t>
      </w:r>
      <w:r w:rsidR="005F4752" w:rsidRPr="00E70963">
        <w:rPr>
          <w:rFonts w:ascii="Times New Roman" w:hAnsi="Times New Roman" w:cs="Times New Roman"/>
          <w:color w:val="000000" w:themeColor="text1"/>
          <w:sz w:val="24"/>
          <w:szCs w:val="24"/>
          <w:lang w:eastAsia="cs-CZ"/>
        </w:rPr>
        <w:t xml:space="preserve"> </w:t>
      </w:r>
      <w:r w:rsidR="00CC3854" w:rsidRPr="00E70963">
        <w:rPr>
          <w:rFonts w:ascii="Times New Roman" w:hAnsi="Times New Roman" w:cs="Times New Roman"/>
          <w:color w:val="000000" w:themeColor="text1"/>
          <w:sz w:val="24"/>
          <w:szCs w:val="24"/>
          <w:lang w:eastAsia="cs-CZ"/>
        </w:rPr>
        <w:t xml:space="preserve">kdykoli v průběhu jednání usnese, že bez písemného podkladového materiálu nebude věc projednávat, </w:t>
      </w:r>
      <w:r w:rsidR="00CC24D8" w:rsidRPr="00E70963">
        <w:rPr>
          <w:rFonts w:ascii="Times New Roman" w:hAnsi="Times New Roman" w:cs="Times New Roman"/>
          <w:color w:val="000000" w:themeColor="text1"/>
          <w:sz w:val="24"/>
          <w:szCs w:val="24"/>
          <w:lang w:eastAsia="cs-CZ"/>
        </w:rPr>
        <w:t>rozhodne o je</w:t>
      </w:r>
      <w:r w:rsidR="00B92FAD" w:rsidRPr="00E70963">
        <w:rPr>
          <w:rFonts w:ascii="Times New Roman" w:hAnsi="Times New Roman" w:cs="Times New Roman"/>
          <w:color w:val="000000" w:themeColor="text1"/>
          <w:sz w:val="24"/>
          <w:szCs w:val="24"/>
          <w:lang w:eastAsia="cs-CZ"/>
        </w:rPr>
        <w:t>ho zařazení na příští zasedání S</w:t>
      </w:r>
      <w:r w:rsidR="00CC24D8" w:rsidRPr="00E70963">
        <w:rPr>
          <w:rFonts w:ascii="Times New Roman" w:hAnsi="Times New Roman" w:cs="Times New Roman"/>
          <w:color w:val="000000" w:themeColor="text1"/>
          <w:sz w:val="24"/>
          <w:szCs w:val="24"/>
          <w:lang w:eastAsia="cs-CZ"/>
        </w:rPr>
        <w:t xml:space="preserve">enátu, nebo o jiném postupu. </w:t>
      </w:r>
    </w:p>
    <w:p w14:paraId="543662AC" w14:textId="12B23B12" w:rsidR="009F22C0" w:rsidRPr="00E70963" w:rsidRDefault="00CC3854" w:rsidP="00EF75D0">
      <w:pPr>
        <w:pStyle w:val="Bezmezer"/>
        <w:numPr>
          <w:ilvl w:val="0"/>
          <w:numId w:val="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Úvodní slovo při projednávání bodu programu přednese </w:t>
      </w:r>
      <w:r w:rsidR="00AA74C3" w:rsidRPr="00E70963">
        <w:rPr>
          <w:rFonts w:ascii="Times New Roman" w:hAnsi="Times New Roman" w:cs="Times New Roman"/>
          <w:color w:val="000000" w:themeColor="text1"/>
          <w:sz w:val="24"/>
          <w:szCs w:val="24"/>
          <w:lang w:eastAsia="cs-CZ"/>
        </w:rPr>
        <w:t>předkladatel</w:t>
      </w:r>
      <w:r w:rsidRPr="00E70963">
        <w:rPr>
          <w:rFonts w:ascii="Times New Roman" w:hAnsi="Times New Roman" w:cs="Times New Roman"/>
          <w:color w:val="000000" w:themeColor="text1"/>
          <w:sz w:val="24"/>
          <w:szCs w:val="24"/>
          <w:lang w:eastAsia="cs-CZ"/>
        </w:rPr>
        <w:t xml:space="preserve"> nebo člen předsednictva</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anebo člen komise</w:t>
      </w:r>
      <w:r w:rsidR="005F4752" w:rsidRPr="00E70963">
        <w:rPr>
          <w:rFonts w:ascii="Times New Roman" w:hAnsi="Times New Roman" w:cs="Times New Roman"/>
          <w:color w:val="000000" w:themeColor="text1"/>
          <w:sz w:val="24"/>
          <w:szCs w:val="24"/>
          <w:lang w:eastAsia="cs-CZ"/>
        </w:rPr>
        <w:t xml:space="preserve"> </w:t>
      </w:r>
      <w:r w:rsidR="00B92FAD"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p>
    <w:p w14:paraId="1ABFA7DB" w14:textId="6140D831" w:rsidR="009F22C0" w:rsidRPr="00E70963" w:rsidRDefault="00CC3854" w:rsidP="00EF75D0">
      <w:pPr>
        <w:pStyle w:val="Bezmezer"/>
        <w:numPr>
          <w:ilvl w:val="0"/>
          <w:numId w:val="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Předsednictvo může k jednání přizvat </w:t>
      </w:r>
      <w:r w:rsidR="0063140E" w:rsidRPr="00E70963">
        <w:rPr>
          <w:rFonts w:ascii="Times New Roman" w:hAnsi="Times New Roman" w:cs="Times New Roman"/>
          <w:color w:val="000000" w:themeColor="text1"/>
          <w:sz w:val="24"/>
          <w:szCs w:val="24"/>
          <w:lang w:eastAsia="cs-CZ"/>
        </w:rPr>
        <w:t xml:space="preserve">kromě </w:t>
      </w:r>
      <w:r w:rsidR="00AA74C3" w:rsidRPr="00E70963">
        <w:rPr>
          <w:rFonts w:ascii="Times New Roman" w:hAnsi="Times New Roman" w:cs="Times New Roman"/>
          <w:color w:val="000000" w:themeColor="text1"/>
          <w:sz w:val="24"/>
          <w:szCs w:val="24"/>
          <w:lang w:eastAsia="cs-CZ"/>
        </w:rPr>
        <w:t>předkladatele</w:t>
      </w:r>
      <w:r w:rsidR="0063140E" w:rsidRPr="00E70963">
        <w:rPr>
          <w:rFonts w:ascii="Times New Roman" w:hAnsi="Times New Roman" w:cs="Times New Roman"/>
          <w:color w:val="000000" w:themeColor="text1"/>
          <w:sz w:val="24"/>
          <w:szCs w:val="24"/>
          <w:lang w:eastAsia="cs-CZ"/>
        </w:rPr>
        <w:t xml:space="preserve"> i</w:t>
      </w:r>
      <w:r w:rsidRPr="00E70963">
        <w:rPr>
          <w:rFonts w:ascii="Times New Roman" w:hAnsi="Times New Roman" w:cs="Times New Roman"/>
          <w:color w:val="000000" w:themeColor="text1"/>
          <w:sz w:val="24"/>
          <w:szCs w:val="24"/>
          <w:lang w:eastAsia="cs-CZ"/>
        </w:rPr>
        <w:t xml:space="preserve"> zpracovatele a další osoby, pokud je to vhodné vzhledem k řádnému projednání věci. Osoby, které je nutno k jednání přizvat, jsou uvedeny též v ustanoveních </w:t>
      </w:r>
      <w:r w:rsidR="0063140E" w:rsidRPr="00E70963">
        <w:rPr>
          <w:rFonts w:ascii="Times New Roman" w:hAnsi="Times New Roman" w:cs="Times New Roman"/>
          <w:color w:val="000000" w:themeColor="text1"/>
          <w:sz w:val="24"/>
          <w:szCs w:val="24"/>
          <w:lang w:eastAsia="cs-CZ"/>
        </w:rPr>
        <w:t>části</w:t>
      </w:r>
      <w:r w:rsidRPr="00E70963">
        <w:rPr>
          <w:rFonts w:ascii="Times New Roman" w:hAnsi="Times New Roman" w:cs="Times New Roman"/>
          <w:color w:val="000000" w:themeColor="text1"/>
          <w:sz w:val="24"/>
          <w:szCs w:val="24"/>
          <w:lang w:eastAsia="cs-CZ"/>
        </w:rPr>
        <w:t xml:space="preserve"> druhé.</w:t>
      </w:r>
    </w:p>
    <w:p w14:paraId="231CC3B4" w14:textId="1FF36487" w:rsidR="0034296D" w:rsidRPr="00E70963" w:rsidRDefault="00CC3854" w:rsidP="00EF75D0">
      <w:pPr>
        <w:pStyle w:val="Bezmezer"/>
        <w:numPr>
          <w:ilvl w:val="0"/>
          <w:numId w:val="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Pokud jsou vyžádaná stanoviska orgánů univerzity nebo součásti předkládána písemně, je zapotřebí je předat předsednictvu</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nejpozději tři dny před zasedáním </w:t>
      </w:r>
      <w:r w:rsidR="00A66A25"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p>
    <w:p w14:paraId="212D5AEC" w14:textId="0942786E" w:rsidR="00CC3854" w:rsidRPr="00E70963" w:rsidRDefault="00CC3854" w:rsidP="00EF75D0">
      <w:pPr>
        <w:pStyle w:val="Bezmezer"/>
        <w:numPr>
          <w:ilvl w:val="0"/>
          <w:numId w:val="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Jestliže se</w:t>
      </w:r>
      <w:r w:rsidR="005F4752" w:rsidRPr="00E70963">
        <w:rPr>
          <w:rFonts w:ascii="Times New Roman" w:hAnsi="Times New Roman" w:cs="Times New Roman"/>
          <w:color w:val="000000" w:themeColor="text1"/>
          <w:sz w:val="24"/>
          <w:szCs w:val="24"/>
          <w:lang w:eastAsia="cs-CZ"/>
        </w:rPr>
        <w:t xml:space="preserve"> </w:t>
      </w:r>
      <w:r w:rsidR="00A66A25"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kdykoli v průběhu jednání usnese, že podkladové materiály jsou nedostačující,</w:t>
      </w:r>
      <w:r w:rsidR="00CC24D8" w:rsidRPr="00E70963">
        <w:rPr>
          <w:rFonts w:ascii="Times New Roman" w:hAnsi="Times New Roman" w:cs="Times New Roman"/>
          <w:color w:val="000000" w:themeColor="text1"/>
          <w:sz w:val="24"/>
          <w:szCs w:val="24"/>
          <w:lang w:eastAsia="cs-CZ"/>
        </w:rPr>
        <w:t xml:space="preserve"> uplatní požadavky na jejich doplnění a </w:t>
      </w:r>
      <w:r w:rsidR="002067C7" w:rsidRPr="00E70963">
        <w:rPr>
          <w:rFonts w:ascii="Times New Roman" w:hAnsi="Times New Roman" w:cs="Times New Roman"/>
          <w:color w:val="000000" w:themeColor="text1"/>
          <w:sz w:val="24"/>
          <w:szCs w:val="24"/>
          <w:lang w:eastAsia="cs-CZ"/>
        </w:rPr>
        <w:t>rozhodne o</w:t>
      </w:r>
      <w:r w:rsidR="005F4752" w:rsidRPr="00E70963">
        <w:rPr>
          <w:rFonts w:ascii="Times New Roman" w:hAnsi="Times New Roman" w:cs="Times New Roman"/>
          <w:color w:val="000000" w:themeColor="text1"/>
          <w:sz w:val="24"/>
          <w:szCs w:val="24"/>
          <w:lang w:eastAsia="cs-CZ"/>
        </w:rPr>
        <w:t xml:space="preserve"> </w:t>
      </w:r>
      <w:r w:rsidR="002067C7" w:rsidRPr="00E70963">
        <w:rPr>
          <w:rFonts w:ascii="Times New Roman" w:hAnsi="Times New Roman" w:cs="Times New Roman"/>
          <w:color w:val="000000" w:themeColor="text1"/>
          <w:sz w:val="24"/>
          <w:szCs w:val="24"/>
          <w:lang w:eastAsia="cs-CZ"/>
        </w:rPr>
        <w:t>zařazení</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příslušného bodu programu</w:t>
      </w:r>
      <w:r w:rsidR="002067C7" w:rsidRPr="00E70963">
        <w:rPr>
          <w:rFonts w:ascii="Times New Roman" w:hAnsi="Times New Roman" w:cs="Times New Roman"/>
          <w:color w:val="000000" w:themeColor="text1"/>
          <w:sz w:val="24"/>
          <w:szCs w:val="24"/>
          <w:lang w:eastAsia="cs-CZ"/>
        </w:rPr>
        <w:t xml:space="preserve"> na příští zasedání</w:t>
      </w:r>
      <w:r w:rsidR="00A66A25" w:rsidRPr="00E70963">
        <w:rPr>
          <w:rFonts w:ascii="Times New Roman" w:hAnsi="Times New Roman" w:cs="Times New Roman"/>
          <w:color w:val="000000" w:themeColor="text1"/>
          <w:sz w:val="24"/>
          <w:szCs w:val="24"/>
          <w:lang w:eastAsia="cs-CZ"/>
        </w:rPr>
        <w:t xml:space="preserve"> Senátu</w:t>
      </w:r>
      <w:r w:rsidR="002067C7" w:rsidRPr="00E70963">
        <w:rPr>
          <w:rFonts w:ascii="Times New Roman" w:hAnsi="Times New Roman" w:cs="Times New Roman"/>
          <w:color w:val="000000" w:themeColor="text1"/>
          <w:sz w:val="24"/>
          <w:szCs w:val="24"/>
          <w:lang w:eastAsia="cs-CZ"/>
        </w:rPr>
        <w:t xml:space="preserve">, nebo </w:t>
      </w:r>
      <w:r w:rsidR="00753BB1" w:rsidRPr="00E70963">
        <w:rPr>
          <w:rFonts w:ascii="Times New Roman" w:hAnsi="Times New Roman" w:cs="Times New Roman"/>
          <w:color w:val="000000" w:themeColor="text1"/>
          <w:sz w:val="24"/>
          <w:szCs w:val="24"/>
          <w:lang w:eastAsia="cs-CZ"/>
        </w:rPr>
        <w:t xml:space="preserve">o </w:t>
      </w:r>
      <w:r w:rsidR="002067C7" w:rsidRPr="00E70963">
        <w:rPr>
          <w:rFonts w:ascii="Times New Roman" w:hAnsi="Times New Roman" w:cs="Times New Roman"/>
          <w:color w:val="000000" w:themeColor="text1"/>
          <w:sz w:val="24"/>
          <w:szCs w:val="24"/>
          <w:lang w:eastAsia="cs-CZ"/>
        </w:rPr>
        <w:t>jiném postupu</w:t>
      </w:r>
      <w:r w:rsidRPr="00E70963">
        <w:rPr>
          <w:rFonts w:ascii="Times New Roman" w:hAnsi="Times New Roman" w:cs="Times New Roman"/>
          <w:color w:val="000000" w:themeColor="text1"/>
          <w:sz w:val="24"/>
          <w:szCs w:val="24"/>
          <w:lang w:eastAsia="cs-CZ"/>
        </w:rPr>
        <w:t>.</w:t>
      </w:r>
    </w:p>
    <w:p w14:paraId="4C3E5EDE" w14:textId="6AA18B46" w:rsidR="00852371" w:rsidRPr="00EF75D0" w:rsidRDefault="00C06727" w:rsidP="00EF75D0">
      <w:pPr>
        <w:pStyle w:val="Bezmezer"/>
        <w:numPr>
          <w:ilvl w:val="0"/>
          <w:numId w:val="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rPr>
        <w:t>Návrhy rektora na zřízení, sloučení, splynutí, rozdělení nebo zrušení součástí univerzity, na zřízení nebo zrušení společných pracovišť součástí univerzity, na schválení rozpočtu univerzity, na zrušení nebo pozastavení účinnosti vnitřního předpisu součásti univerzity nebo rozhodnutí anebo jiného úkonu orgánu součásti univerzity a návrhy na schválení vnitřních předpisů fakult a dalších součástí mohou být senátem buď schváleny, anebo zamítnuty; pozměňovací návrhy členů senátu nejsou přípustné.</w:t>
      </w:r>
    </w:p>
    <w:p w14:paraId="3962783B" w14:textId="77777777" w:rsidR="0034296D" w:rsidRPr="00E70963" w:rsidRDefault="0034296D" w:rsidP="00EF75D0">
      <w:pPr>
        <w:pStyle w:val="Bezmezer"/>
        <w:spacing w:line="276" w:lineRule="auto"/>
        <w:jc w:val="both"/>
        <w:rPr>
          <w:rFonts w:ascii="Times New Roman" w:hAnsi="Times New Roman" w:cs="Times New Roman"/>
          <w:b/>
          <w:color w:val="000000" w:themeColor="text1"/>
          <w:sz w:val="24"/>
          <w:szCs w:val="24"/>
          <w:lang w:eastAsia="cs-CZ"/>
        </w:rPr>
      </w:pPr>
    </w:p>
    <w:p w14:paraId="321A016E" w14:textId="77777777" w:rsidR="00E32BAD" w:rsidRPr="00E70963" w:rsidRDefault="0034296D"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7</w:t>
      </w:r>
    </w:p>
    <w:p w14:paraId="0FCA3D13" w14:textId="2AB5ADB5"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Rozprava</w:t>
      </w:r>
    </w:p>
    <w:p w14:paraId="5C95ADE2" w14:textId="77777777" w:rsidR="009F22C0" w:rsidRPr="00E70963" w:rsidRDefault="009F22C0" w:rsidP="00EF75D0">
      <w:pPr>
        <w:pStyle w:val="Bezmezer"/>
        <w:spacing w:line="276" w:lineRule="auto"/>
        <w:jc w:val="both"/>
        <w:rPr>
          <w:rFonts w:ascii="Times New Roman" w:hAnsi="Times New Roman" w:cs="Times New Roman"/>
          <w:color w:val="000000" w:themeColor="text1"/>
          <w:sz w:val="24"/>
          <w:szCs w:val="24"/>
          <w:lang w:eastAsia="cs-CZ"/>
        </w:rPr>
      </w:pPr>
    </w:p>
    <w:p w14:paraId="332635F8" w14:textId="212FA51A" w:rsidR="009F22C0" w:rsidRPr="00E70963" w:rsidRDefault="00CC3854" w:rsidP="00EF75D0">
      <w:pPr>
        <w:pStyle w:val="Bezmezer"/>
        <w:numPr>
          <w:ilvl w:val="0"/>
          <w:numId w:val="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Ke každému bodu programu se koná rozprava. V rozpravě mohou vystoupit osoby uvedené v čl. 1 odst. 2, popřípadě pověření zástupci orgánů tam uvedených.</w:t>
      </w:r>
    </w:p>
    <w:p w14:paraId="505628DC" w14:textId="56A3457A" w:rsidR="009F22C0" w:rsidRPr="00E70963" w:rsidRDefault="00CC3854" w:rsidP="00EF75D0">
      <w:pPr>
        <w:pStyle w:val="Bezmezer"/>
        <w:numPr>
          <w:ilvl w:val="0"/>
          <w:numId w:val="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lastRenderedPageBreak/>
        <w:t>Do rozpravy se mohou přihlásit i jiné osoby. Udělení slova těmto osobám může</w:t>
      </w:r>
      <w:r w:rsidR="005F4752" w:rsidRPr="00E70963">
        <w:rPr>
          <w:rFonts w:ascii="Times New Roman" w:hAnsi="Times New Roman" w:cs="Times New Roman"/>
          <w:color w:val="000000" w:themeColor="text1"/>
          <w:sz w:val="24"/>
          <w:szCs w:val="24"/>
          <w:lang w:eastAsia="cs-CZ"/>
        </w:rPr>
        <w:t xml:space="preserve"> </w:t>
      </w:r>
      <w:r w:rsidR="00A66A25"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odepřít.</w:t>
      </w:r>
    </w:p>
    <w:p w14:paraId="5066CF79" w14:textId="28DCF349" w:rsidR="009F22C0" w:rsidRPr="00E70963" w:rsidRDefault="00CC3854" w:rsidP="00EF75D0">
      <w:pPr>
        <w:pStyle w:val="Bezmezer"/>
        <w:numPr>
          <w:ilvl w:val="0"/>
          <w:numId w:val="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Přihlášky do rozpravy se podávají</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v průběhu jednání</w:t>
      </w:r>
      <w:r w:rsidR="005F4752" w:rsidRPr="00E70963">
        <w:rPr>
          <w:rFonts w:ascii="Times New Roman" w:hAnsi="Times New Roman" w:cs="Times New Roman"/>
          <w:color w:val="000000" w:themeColor="text1"/>
          <w:sz w:val="24"/>
          <w:szCs w:val="24"/>
          <w:lang w:eastAsia="cs-CZ"/>
        </w:rPr>
        <w:t xml:space="preserve"> </w:t>
      </w:r>
      <w:r w:rsidR="00CF03BE" w:rsidRPr="00E70963">
        <w:rPr>
          <w:rFonts w:ascii="Times New Roman" w:hAnsi="Times New Roman" w:cs="Times New Roman"/>
          <w:color w:val="000000" w:themeColor="text1"/>
          <w:sz w:val="24"/>
          <w:szCs w:val="24"/>
          <w:lang w:eastAsia="cs-CZ"/>
        </w:rPr>
        <w:t xml:space="preserve">zvednutím ruky, </w:t>
      </w:r>
      <w:r w:rsidR="00CF4052" w:rsidRPr="00E70963">
        <w:rPr>
          <w:rFonts w:ascii="Times New Roman" w:hAnsi="Times New Roman" w:cs="Times New Roman"/>
          <w:color w:val="000000" w:themeColor="text1"/>
          <w:sz w:val="24"/>
          <w:szCs w:val="24"/>
          <w:lang w:eastAsia="cs-CZ"/>
        </w:rPr>
        <w:t xml:space="preserve">popřípadě jiným způsobem, na němž se </w:t>
      </w:r>
      <w:r w:rsidR="00BB67D0" w:rsidRPr="00E70963">
        <w:rPr>
          <w:rFonts w:ascii="Times New Roman" w:hAnsi="Times New Roman" w:cs="Times New Roman"/>
          <w:color w:val="000000" w:themeColor="text1"/>
          <w:sz w:val="24"/>
          <w:szCs w:val="24"/>
          <w:lang w:eastAsia="cs-CZ"/>
        </w:rPr>
        <w:t>S</w:t>
      </w:r>
      <w:r w:rsidR="00CF03BE" w:rsidRPr="00E70963">
        <w:rPr>
          <w:rFonts w:ascii="Times New Roman" w:hAnsi="Times New Roman" w:cs="Times New Roman"/>
          <w:color w:val="000000" w:themeColor="text1"/>
          <w:sz w:val="24"/>
          <w:szCs w:val="24"/>
          <w:lang w:eastAsia="cs-CZ"/>
        </w:rPr>
        <w:t>enát usnese</w:t>
      </w:r>
      <w:r w:rsidRPr="00E70963">
        <w:rPr>
          <w:rFonts w:ascii="Times New Roman" w:hAnsi="Times New Roman" w:cs="Times New Roman"/>
          <w:color w:val="000000" w:themeColor="text1"/>
          <w:sz w:val="24"/>
          <w:szCs w:val="24"/>
          <w:lang w:eastAsia="cs-CZ"/>
        </w:rPr>
        <w:t>.</w:t>
      </w:r>
    </w:p>
    <w:p w14:paraId="0B112D8E" w14:textId="734FCC35" w:rsidR="009F22C0" w:rsidRPr="00E70963" w:rsidRDefault="00CF03BE" w:rsidP="00EF75D0">
      <w:pPr>
        <w:pStyle w:val="Bezmezer"/>
        <w:numPr>
          <w:ilvl w:val="0"/>
          <w:numId w:val="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w:t>
      </w:r>
      <w:r w:rsidR="00CC3854" w:rsidRPr="00E70963">
        <w:rPr>
          <w:rFonts w:ascii="Times New Roman" w:hAnsi="Times New Roman" w:cs="Times New Roman"/>
          <w:color w:val="000000" w:themeColor="text1"/>
          <w:sz w:val="24"/>
          <w:szCs w:val="24"/>
          <w:lang w:eastAsia="cs-CZ"/>
        </w:rPr>
        <w:t>ředsedající</w:t>
      </w:r>
      <w:r w:rsidR="005F4752" w:rsidRPr="00E70963">
        <w:rPr>
          <w:rFonts w:ascii="Times New Roman" w:hAnsi="Times New Roman" w:cs="Times New Roman"/>
          <w:color w:val="000000" w:themeColor="text1"/>
          <w:sz w:val="24"/>
          <w:szCs w:val="24"/>
          <w:lang w:eastAsia="cs-CZ"/>
        </w:rPr>
        <w:t xml:space="preserve"> </w:t>
      </w:r>
      <w:r w:rsidR="00CC3854" w:rsidRPr="00E70963">
        <w:rPr>
          <w:rFonts w:ascii="Times New Roman" w:hAnsi="Times New Roman" w:cs="Times New Roman"/>
          <w:color w:val="000000" w:themeColor="text1"/>
          <w:sz w:val="24"/>
          <w:szCs w:val="24"/>
          <w:lang w:eastAsia="cs-CZ"/>
        </w:rPr>
        <w:t xml:space="preserve">uděluje </w:t>
      </w:r>
      <w:r w:rsidRPr="00E70963">
        <w:rPr>
          <w:rFonts w:ascii="Times New Roman" w:hAnsi="Times New Roman" w:cs="Times New Roman"/>
          <w:color w:val="000000" w:themeColor="text1"/>
          <w:sz w:val="24"/>
          <w:szCs w:val="24"/>
          <w:lang w:eastAsia="cs-CZ"/>
        </w:rPr>
        <w:t xml:space="preserve">přihlášeným </w:t>
      </w:r>
      <w:r w:rsidR="00CC3854" w:rsidRPr="00E70963">
        <w:rPr>
          <w:rFonts w:ascii="Times New Roman" w:hAnsi="Times New Roman" w:cs="Times New Roman"/>
          <w:color w:val="000000" w:themeColor="text1"/>
          <w:sz w:val="24"/>
          <w:szCs w:val="24"/>
          <w:lang w:eastAsia="cs-CZ"/>
        </w:rPr>
        <w:t>postupně slovo v tom pořadí, v jakém se přihlásili.</w:t>
      </w:r>
      <w:r w:rsidR="005F4752" w:rsidRPr="00E70963">
        <w:rPr>
          <w:rFonts w:ascii="Times New Roman" w:hAnsi="Times New Roman" w:cs="Times New Roman"/>
          <w:color w:val="000000" w:themeColor="text1"/>
          <w:sz w:val="24"/>
          <w:szCs w:val="24"/>
          <w:lang w:eastAsia="cs-CZ"/>
        </w:rPr>
        <w:t xml:space="preserve"> </w:t>
      </w:r>
      <w:r w:rsidR="0063140E"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w:t>
      </w:r>
      <w:r w:rsidR="005F4752" w:rsidRPr="00E70963">
        <w:rPr>
          <w:rFonts w:ascii="Times New Roman" w:hAnsi="Times New Roman" w:cs="Times New Roman"/>
          <w:color w:val="000000" w:themeColor="text1"/>
          <w:sz w:val="24"/>
          <w:szCs w:val="24"/>
          <w:lang w:eastAsia="cs-CZ"/>
        </w:rPr>
        <w:t xml:space="preserve"> </w:t>
      </w:r>
      <w:r w:rsidR="00CC3854" w:rsidRPr="00E70963">
        <w:rPr>
          <w:rFonts w:ascii="Times New Roman" w:hAnsi="Times New Roman" w:cs="Times New Roman"/>
          <w:color w:val="000000" w:themeColor="text1"/>
          <w:sz w:val="24"/>
          <w:szCs w:val="24"/>
          <w:lang w:eastAsia="cs-CZ"/>
        </w:rPr>
        <w:t>se může usnést na omezení řečnické doby až na dobu tří minut.</w:t>
      </w:r>
    </w:p>
    <w:p w14:paraId="74CEAAED" w14:textId="4FBC1171" w:rsidR="009F22C0" w:rsidRPr="00E70963" w:rsidRDefault="00CC3854" w:rsidP="00EF75D0">
      <w:pPr>
        <w:pStyle w:val="Bezmezer"/>
        <w:numPr>
          <w:ilvl w:val="0"/>
          <w:numId w:val="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Člen </w:t>
      </w:r>
      <w:r w:rsidR="00CF4052"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má právo na faktickou poznámku, kterou reaguje na průběh rozpravy. Slovo mu bude uděleno ihned, jakmile skončí ten, kdo právě hovoří. Přednesení faktické poznámky nesmí přesáhnout jednu minutu.</w:t>
      </w:r>
    </w:p>
    <w:p w14:paraId="507479F1" w14:textId="4AB77015" w:rsidR="009F22C0" w:rsidRPr="00E70963" w:rsidRDefault="00CC3854" w:rsidP="00EF75D0">
      <w:pPr>
        <w:pStyle w:val="Bezmezer"/>
        <w:numPr>
          <w:ilvl w:val="0"/>
          <w:numId w:val="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S výjimkou projednávání návrhů uvedených v čl. </w:t>
      </w:r>
      <w:r w:rsidR="00C06727" w:rsidRPr="00E70963">
        <w:rPr>
          <w:rFonts w:ascii="Times New Roman" w:hAnsi="Times New Roman" w:cs="Times New Roman"/>
          <w:color w:val="000000" w:themeColor="text1"/>
          <w:sz w:val="24"/>
          <w:szCs w:val="24"/>
          <w:lang w:eastAsia="cs-CZ"/>
        </w:rPr>
        <w:t xml:space="preserve">6 </w:t>
      </w:r>
      <w:r w:rsidRPr="00E70963">
        <w:rPr>
          <w:rFonts w:ascii="Times New Roman" w:hAnsi="Times New Roman" w:cs="Times New Roman"/>
          <w:color w:val="000000" w:themeColor="text1"/>
          <w:sz w:val="24"/>
          <w:szCs w:val="24"/>
          <w:lang w:eastAsia="cs-CZ"/>
        </w:rPr>
        <w:t xml:space="preserve">odst. </w:t>
      </w:r>
      <w:r w:rsidR="00C06727" w:rsidRPr="00E70963">
        <w:rPr>
          <w:rFonts w:ascii="Times New Roman" w:hAnsi="Times New Roman" w:cs="Times New Roman"/>
          <w:color w:val="000000" w:themeColor="text1"/>
          <w:sz w:val="24"/>
          <w:szCs w:val="24"/>
          <w:lang w:eastAsia="cs-CZ"/>
        </w:rPr>
        <w:t>7</w:t>
      </w:r>
      <w:r w:rsidR="00CF4052" w:rsidRPr="00E70963">
        <w:rPr>
          <w:rFonts w:ascii="Times New Roman" w:hAnsi="Times New Roman" w:cs="Times New Roman"/>
          <w:color w:val="000000" w:themeColor="text1"/>
          <w:sz w:val="24"/>
          <w:szCs w:val="24"/>
          <w:lang w:eastAsia="cs-CZ"/>
        </w:rPr>
        <w:t xml:space="preserve"> </w:t>
      </w:r>
      <w:r w:rsidR="009F22C0" w:rsidRPr="00E70963">
        <w:rPr>
          <w:rFonts w:ascii="Times New Roman" w:hAnsi="Times New Roman" w:cs="Times New Roman"/>
          <w:color w:val="000000" w:themeColor="text1"/>
          <w:sz w:val="24"/>
          <w:szCs w:val="24"/>
          <w:lang w:eastAsia="cs-CZ"/>
        </w:rPr>
        <w:t>a </w:t>
      </w:r>
      <w:r w:rsidRPr="00E70963">
        <w:rPr>
          <w:rFonts w:ascii="Times New Roman" w:hAnsi="Times New Roman" w:cs="Times New Roman"/>
          <w:color w:val="000000" w:themeColor="text1"/>
          <w:sz w:val="24"/>
          <w:szCs w:val="24"/>
          <w:lang w:eastAsia="cs-CZ"/>
        </w:rPr>
        <w:t xml:space="preserve">nevyplývá-li ze zvláštních ustanovení tohoto řádu něco jiného, mohou členové </w:t>
      </w:r>
      <w:r w:rsidR="00CF4052" w:rsidRPr="00E70963">
        <w:rPr>
          <w:rFonts w:ascii="Times New Roman" w:hAnsi="Times New Roman" w:cs="Times New Roman"/>
          <w:color w:val="000000" w:themeColor="text1"/>
          <w:sz w:val="24"/>
          <w:szCs w:val="24"/>
          <w:lang w:eastAsia="cs-CZ"/>
        </w:rPr>
        <w:t>S</w:t>
      </w:r>
      <w:r w:rsidR="009C5BF6" w:rsidRPr="00E70963">
        <w:rPr>
          <w:rFonts w:ascii="Times New Roman" w:hAnsi="Times New Roman" w:cs="Times New Roman"/>
          <w:color w:val="000000" w:themeColor="text1"/>
          <w:sz w:val="24"/>
          <w:szCs w:val="24"/>
          <w:lang w:eastAsia="cs-CZ"/>
        </w:rPr>
        <w:t>enátu v </w:t>
      </w:r>
      <w:r w:rsidRPr="00E70963">
        <w:rPr>
          <w:rFonts w:ascii="Times New Roman" w:hAnsi="Times New Roman" w:cs="Times New Roman"/>
          <w:color w:val="000000" w:themeColor="text1"/>
          <w:sz w:val="24"/>
          <w:szCs w:val="24"/>
          <w:lang w:eastAsia="cs-CZ"/>
        </w:rPr>
        <w:t>rozpravě přednést doplňovací nebo pozměňova</w:t>
      </w:r>
      <w:r w:rsidR="009C5BF6" w:rsidRPr="00E70963">
        <w:rPr>
          <w:rFonts w:ascii="Times New Roman" w:hAnsi="Times New Roman" w:cs="Times New Roman"/>
          <w:color w:val="000000" w:themeColor="text1"/>
          <w:sz w:val="24"/>
          <w:szCs w:val="24"/>
          <w:lang w:eastAsia="cs-CZ"/>
        </w:rPr>
        <w:t>cí návrhy k návrhům obsaženým v </w:t>
      </w:r>
      <w:r w:rsidRPr="00E70963">
        <w:rPr>
          <w:rFonts w:ascii="Times New Roman" w:hAnsi="Times New Roman" w:cs="Times New Roman"/>
          <w:color w:val="000000" w:themeColor="text1"/>
          <w:sz w:val="24"/>
          <w:szCs w:val="24"/>
          <w:lang w:eastAsia="cs-CZ"/>
        </w:rPr>
        <w:t xml:space="preserve">písemných podkladových materiálech nebo předneseným v </w:t>
      </w:r>
      <w:r w:rsidR="009C5BF6" w:rsidRPr="00E70963">
        <w:rPr>
          <w:rFonts w:ascii="Times New Roman" w:hAnsi="Times New Roman" w:cs="Times New Roman"/>
          <w:color w:val="000000" w:themeColor="text1"/>
          <w:sz w:val="24"/>
          <w:szCs w:val="24"/>
          <w:lang w:eastAsia="cs-CZ"/>
        </w:rPr>
        <w:t>úvodním slově podle čl. 6 odst. </w:t>
      </w:r>
      <w:r w:rsidR="000F4514" w:rsidRPr="00E70963">
        <w:rPr>
          <w:rFonts w:ascii="Times New Roman" w:hAnsi="Times New Roman" w:cs="Times New Roman"/>
          <w:color w:val="000000" w:themeColor="text1"/>
          <w:sz w:val="24"/>
          <w:szCs w:val="24"/>
          <w:lang w:eastAsia="cs-CZ"/>
        </w:rPr>
        <w:t>3</w:t>
      </w:r>
      <w:r w:rsidRPr="00E70963">
        <w:rPr>
          <w:rFonts w:ascii="Times New Roman" w:hAnsi="Times New Roman" w:cs="Times New Roman"/>
          <w:color w:val="000000" w:themeColor="text1"/>
          <w:sz w:val="24"/>
          <w:szCs w:val="24"/>
          <w:lang w:eastAsia="cs-CZ"/>
        </w:rPr>
        <w:t>.</w:t>
      </w:r>
    </w:p>
    <w:p w14:paraId="30B665BC" w14:textId="2BF61B87" w:rsidR="009F22C0" w:rsidRPr="00E70963" w:rsidRDefault="00AA74C3" w:rsidP="00EF75D0">
      <w:pPr>
        <w:pStyle w:val="Bezmezer"/>
        <w:numPr>
          <w:ilvl w:val="0"/>
          <w:numId w:val="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Předkladatel</w:t>
      </w:r>
      <w:r w:rsidR="00CC3854" w:rsidRPr="00E70963">
        <w:rPr>
          <w:rFonts w:ascii="Times New Roman" w:hAnsi="Times New Roman" w:cs="Times New Roman"/>
          <w:color w:val="000000" w:themeColor="text1"/>
          <w:sz w:val="24"/>
          <w:szCs w:val="24"/>
          <w:lang w:eastAsia="cs-CZ"/>
        </w:rPr>
        <w:t xml:space="preserve"> může svůj návrh upravit nebo doplnit podle průběhu rozpravy, pokud se </w:t>
      </w:r>
      <w:r w:rsidR="00CF4052"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w:t>
      </w:r>
      <w:r w:rsidR="005F4752" w:rsidRPr="00E70963">
        <w:rPr>
          <w:rFonts w:ascii="Times New Roman" w:hAnsi="Times New Roman" w:cs="Times New Roman"/>
          <w:color w:val="000000" w:themeColor="text1"/>
          <w:sz w:val="24"/>
          <w:szCs w:val="24"/>
          <w:lang w:eastAsia="cs-CZ"/>
        </w:rPr>
        <w:t xml:space="preserve"> </w:t>
      </w:r>
      <w:r w:rsidR="00CC3854" w:rsidRPr="00E70963">
        <w:rPr>
          <w:rFonts w:ascii="Times New Roman" w:hAnsi="Times New Roman" w:cs="Times New Roman"/>
          <w:color w:val="000000" w:themeColor="text1"/>
          <w:sz w:val="24"/>
          <w:szCs w:val="24"/>
          <w:lang w:eastAsia="cs-CZ"/>
        </w:rPr>
        <w:t>neusnesl, že změny předloženého návrhu nepřipouští.</w:t>
      </w:r>
    </w:p>
    <w:p w14:paraId="4F70503E" w14:textId="66E97D88" w:rsidR="009F22C0" w:rsidRPr="00E70963" w:rsidRDefault="00CC3854" w:rsidP="00EF75D0">
      <w:pPr>
        <w:pStyle w:val="Bezmezer"/>
        <w:numPr>
          <w:ilvl w:val="0"/>
          <w:numId w:val="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Na závěr rozpravy bude uděleno slovo </w:t>
      </w:r>
      <w:r w:rsidR="00AA74C3" w:rsidRPr="00E70963">
        <w:rPr>
          <w:rFonts w:ascii="Times New Roman" w:hAnsi="Times New Roman" w:cs="Times New Roman"/>
          <w:color w:val="000000" w:themeColor="text1"/>
          <w:sz w:val="24"/>
          <w:szCs w:val="24"/>
          <w:lang w:eastAsia="cs-CZ"/>
        </w:rPr>
        <w:t>předkladateli</w:t>
      </w:r>
      <w:r w:rsidRPr="00E70963">
        <w:rPr>
          <w:rFonts w:ascii="Times New Roman" w:hAnsi="Times New Roman" w:cs="Times New Roman"/>
          <w:color w:val="000000" w:themeColor="text1"/>
          <w:sz w:val="24"/>
          <w:szCs w:val="24"/>
          <w:lang w:eastAsia="cs-CZ"/>
        </w:rPr>
        <w:t>, jestliže o ně požádá.</w:t>
      </w:r>
    </w:p>
    <w:p w14:paraId="3934DD7F" w14:textId="5A8D29EA" w:rsidR="009F22C0" w:rsidRPr="00E70963" w:rsidRDefault="00CC3854" w:rsidP="00EF75D0">
      <w:pPr>
        <w:pStyle w:val="Bezmezer"/>
        <w:numPr>
          <w:ilvl w:val="0"/>
          <w:numId w:val="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Předsedající může navrhnout ukončení rozpravy, pokud je zřejmé, že její pokračování nemůže přispět k objasnění projednávané věci.</w:t>
      </w:r>
    </w:p>
    <w:p w14:paraId="04A9B813" w14:textId="2D4A15BD" w:rsidR="002A0DDC" w:rsidRPr="00E70963" w:rsidRDefault="00CC3854" w:rsidP="00EF75D0">
      <w:pPr>
        <w:pStyle w:val="Bezmezer"/>
        <w:numPr>
          <w:ilvl w:val="0"/>
          <w:numId w:val="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Nikdo nesmí být nikým přerušován, když vystupuje v rozpravě; to neplatí pro upozornění předsedajícího, že řečníkovi může být odňato slovo. Výjimečně je předsedající oprávněn odejmout slovo tomu, kdo </w:t>
      </w:r>
    </w:p>
    <w:p w14:paraId="7E2C7D30" w14:textId="59530148" w:rsidR="002A0DDC" w:rsidRPr="00E70963" w:rsidRDefault="009F22C0" w:rsidP="00EF75D0">
      <w:pPr>
        <w:pStyle w:val="Bezmezer"/>
        <w:numPr>
          <w:ilvl w:val="1"/>
          <w:numId w:val="1"/>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přes předchozí upozornění nemluví k projednávané věci nebo zneužije práva na faktickou poznámku; kterýkoli člen </w:t>
      </w:r>
      <w:r w:rsidR="00836CD7" w:rsidRPr="00E70963">
        <w:rPr>
          <w:rFonts w:ascii="Times New Roman" w:hAnsi="Times New Roman" w:cs="Times New Roman"/>
          <w:color w:val="000000" w:themeColor="text1"/>
          <w:sz w:val="24"/>
          <w:szCs w:val="24"/>
          <w:lang w:eastAsia="cs-CZ"/>
        </w:rPr>
        <w:t xml:space="preserve">Senátu </w:t>
      </w:r>
      <w:r w:rsidRPr="00E70963">
        <w:rPr>
          <w:rFonts w:ascii="Times New Roman" w:hAnsi="Times New Roman" w:cs="Times New Roman"/>
          <w:color w:val="000000" w:themeColor="text1"/>
          <w:sz w:val="24"/>
          <w:szCs w:val="24"/>
          <w:lang w:eastAsia="cs-CZ"/>
        </w:rPr>
        <w:t>může vznést proti takovému p</w:t>
      </w:r>
      <w:r w:rsidR="005E1769" w:rsidRPr="00E70963">
        <w:rPr>
          <w:rFonts w:ascii="Times New Roman" w:hAnsi="Times New Roman" w:cs="Times New Roman"/>
          <w:color w:val="000000" w:themeColor="text1"/>
          <w:sz w:val="24"/>
          <w:szCs w:val="24"/>
          <w:lang w:eastAsia="cs-CZ"/>
        </w:rPr>
        <w:t>ostupu námitku, o níž rozhodne n</w:t>
      </w:r>
      <w:r w:rsidRPr="00E70963">
        <w:rPr>
          <w:rFonts w:ascii="Times New Roman" w:hAnsi="Times New Roman" w:cs="Times New Roman"/>
          <w:color w:val="000000" w:themeColor="text1"/>
          <w:sz w:val="24"/>
          <w:szCs w:val="24"/>
          <w:lang w:eastAsia="cs-CZ"/>
        </w:rPr>
        <w:t>eprodleně Senát,</w:t>
      </w:r>
    </w:p>
    <w:p w14:paraId="1E8AC539" w14:textId="7BDD47B8" w:rsidR="009F22C0" w:rsidRPr="00E70963" w:rsidRDefault="00900CDB" w:rsidP="00EF75D0">
      <w:pPr>
        <w:pStyle w:val="Bezmezer"/>
        <w:numPr>
          <w:ilvl w:val="1"/>
          <w:numId w:val="1"/>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překročí řečnickou dobu určenou podle odstavce </w:t>
      </w:r>
      <w:r w:rsidR="009C78EA" w:rsidRPr="00E70963">
        <w:rPr>
          <w:rFonts w:ascii="Times New Roman" w:hAnsi="Times New Roman" w:cs="Times New Roman"/>
          <w:color w:val="000000" w:themeColor="text1"/>
          <w:sz w:val="24"/>
          <w:szCs w:val="24"/>
          <w:lang w:eastAsia="cs-CZ"/>
        </w:rPr>
        <w:t>4</w:t>
      </w:r>
      <w:r w:rsidRPr="00E70963">
        <w:rPr>
          <w:rFonts w:ascii="Times New Roman" w:hAnsi="Times New Roman" w:cs="Times New Roman"/>
          <w:color w:val="000000" w:themeColor="text1"/>
          <w:sz w:val="24"/>
          <w:szCs w:val="24"/>
          <w:lang w:eastAsia="cs-CZ"/>
        </w:rPr>
        <w:t xml:space="preserve"> nebo lhůtu stanovenou v odstavci </w:t>
      </w:r>
      <w:r w:rsidR="009C78EA" w:rsidRPr="00E70963">
        <w:rPr>
          <w:rFonts w:ascii="Times New Roman" w:hAnsi="Times New Roman" w:cs="Times New Roman"/>
          <w:color w:val="000000" w:themeColor="text1"/>
          <w:sz w:val="24"/>
          <w:szCs w:val="24"/>
          <w:lang w:eastAsia="cs-CZ"/>
        </w:rPr>
        <w:t>5</w:t>
      </w:r>
      <w:r w:rsidRPr="00E70963">
        <w:rPr>
          <w:rFonts w:ascii="Times New Roman" w:hAnsi="Times New Roman" w:cs="Times New Roman"/>
          <w:color w:val="000000" w:themeColor="text1"/>
          <w:sz w:val="24"/>
          <w:szCs w:val="24"/>
          <w:lang w:eastAsia="cs-CZ"/>
        </w:rPr>
        <w:t>.</w:t>
      </w:r>
    </w:p>
    <w:p w14:paraId="4CBCD434" w14:textId="2E2415BB" w:rsidR="00CC3854" w:rsidRPr="00E70963" w:rsidRDefault="00CC3854" w:rsidP="00EF75D0">
      <w:pPr>
        <w:pStyle w:val="Bezmezer"/>
        <w:numPr>
          <w:ilvl w:val="0"/>
          <w:numId w:val="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O bodech programu, jejichž předmětem je informace, kterou má </w:t>
      </w:r>
      <w:r w:rsidR="009C5B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 vzít na vědomí, se nekoná rozprava, jestliže byly k dispozici písemné podkladové materiály (čl. 6 odst. 1</w:t>
      </w:r>
      <w:r w:rsidR="00ED187D" w:rsidRPr="00E70963">
        <w:rPr>
          <w:rFonts w:ascii="Times New Roman" w:hAnsi="Times New Roman" w:cs="Times New Roman"/>
          <w:color w:val="000000" w:themeColor="text1"/>
          <w:sz w:val="24"/>
          <w:szCs w:val="24"/>
          <w:lang w:eastAsia="cs-CZ"/>
        </w:rPr>
        <w:t xml:space="preserve"> a 2</w:t>
      </w:r>
      <w:r w:rsidR="009C5BF6" w:rsidRPr="00E70963">
        <w:rPr>
          <w:rFonts w:ascii="Times New Roman" w:hAnsi="Times New Roman" w:cs="Times New Roman"/>
          <w:color w:val="000000" w:themeColor="text1"/>
          <w:sz w:val="24"/>
          <w:szCs w:val="24"/>
          <w:lang w:eastAsia="cs-CZ"/>
        </w:rPr>
        <w:t>) a </w:t>
      </w:r>
      <w:r w:rsidRPr="00E70963">
        <w:rPr>
          <w:rFonts w:ascii="Times New Roman" w:hAnsi="Times New Roman" w:cs="Times New Roman"/>
          <w:color w:val="000000" w:themeColor="text1"/>
          <w:sz w:val="24"/>
          <w:szCs w:val="24"/>
          <w:lang w:eastAsia="cs-CZ"/>
        </w:rPr>
        <w:t xml:space="preserve">jestliže o konání rozpravy žádný ze členů </w:t>
      </w:r>
      <w:r w:rsidR="003A7CD8"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nepožádá.</w:t>
      </w:r>
    </w:p>
    <w:p w14:paraId="5687A273" w14:textId="77777777" w:rsidR="00852371" w:rsidRPr="00E70963" w:rsidRDefault="00852371" w:rsidP="00EF75D0">
      <w:pPr>
        <w:pStyle w:val="Bezmezer"/>
        <w:spacing w:line="276" w:lineRule="auto"/>
        <w:rPr>
          <w:rFonts w:ascii="Times New Roman" w:hAnsi="Times New Roman" w:cs="Times New Roman"/>
          <w:b/>
          <w:color w:val="000000" w:themeColor="text1"/>
          <w:sz w:val="24"/>
          <w:szCs w:val="24"/>
          <w:lang w:eastAsia="cs-CZ"/>
        </w:rPr>
      </w:pPr>
    </w:p>
    <w:p w14:paraId="20BE2845" w14:textId="77777777" w:rsidR="00E32BAD" w:rsidRPr="00E70963" w:rsidRDefault="00E32BAD"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8</w:t>
      </w:r>
    </w:p>
    <w:p w14:paraId="2C6FFD1B" w14:textId="3A1B93D1"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Usnesení</w:t>
      </w:r>
    </w:p>
    <w:p w14:paraId="5F4DD1CB" w14:textId="77777777" w:rsidR="009F22C0" w:rsidRPr="00E70963" w:rsidRDefault="009F22C0" w:rsidP="00EF75D0">
      <w:pPr>
        <w:pStyle w:val="Bezmezer"/>
        <w:spacing w:line="276" w:lineRule="auto"/>
        <w:jc w:val="both"/>
        <w:rPr>
          <w:rFonts w:ascii="Times New Roman" w:hAnsi="Times New Roman" w:cs="Times New Roman"/>
          <w:color w:val="000000" w:themeColor="text1"/>
          <w:sz w:val="24"/>
          <w:szCs w:val="24"/>
          <w:lang w:eastAsia="cs-CZ"/>
        </w:rPr>
      </w:pPr>
    </w:p>
    <w:p w14:paraId="1EE3BA9F" w14:textId="38DEE081" w:rsidR="003D7123" w:rsidRPr="00E70963" w:rsidRDefault="00234C8F" w:rsidP="00EF75D0">
      <w:pPr>
        <w:pStyle w:val="Bezmezer"/>
        <w:numPr>
          <w:ilvl w:val="0"/>
          <w:numId w:val="8"/>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w:t>
      </w:r>
      <w:r w:rsidR="005F4752" w:rsidRPr="00E70963">
        <w:rPr>
          <w:rFonts w:ascii="Times New Roman" w:hAnsi="Times New Roman" w:cs="Times New Roman"/>
          <w:color w:val="000000" w:themeColor="text1"/>
          <w:sz w:val="24"/>
          <w:szCs w:val="24"/>
          <w:lang w:eastAsia="cs-CZ"/>
        </w:rPr>
        <w:t xml:space="preserve"> </w:t>
      </w:r>
      <w:r w:rsidR="00CC3854" w:rsidRPr="00E70963">
        <w:rPr>
          <w:rFonts w:ascii="Times New Roman" w:hAnsi="Times New Roman" w:cs="Times New Roman"/>
          <w:color w:val="000000" w:themeColor="text1"/>
          <w:sz w:val="24"/>
          <w:szCs w:val="24"/>
          <w:lang w:eastAsia="cs-CZ"/>
        </w:rPr>
        <w:t>projevuje vůli usnesením.</w:t>
      </w:r>
    </w:p>
    <w:p w14:paraId="0B2223B9" w14:textId="515DC616" w:rsidR="003D7123" w:rsidRPr="00E70963" w:rsidRDefault="00234C8F" w:rsidP="00EF75D0">
      <w:pPr>
        <w:pStyle w:val="Bezmezer"/>
        <w:numPr>
          <w:ilvl w:val="0"/>
          <w:numId w:val="8"/>
        </w:numPr>
        <w:spacing w:line="276" w:lineRule="auto"/>
        <w:jc w:val="both"/>
        <w:rPr>
          <w:rFonts w:ascii="Times New Roman" w:hAnsi="Times New Roman" w:cs="Times New Roman"/>
          <w:color w:val="000000" w:themeColor="text1"/>
          <w:sz w:val="24"/>
          <w:szCs w:val="24"/>
        </w:rPr>
      </w:pPr>
      <w:r w:rsidRPr="00E70963">
        <w:rPr>
          <w:rFonts w:ascii="Times New Roman" w:hAnsi="Times New Roman" w:cs="Times New Roman"/>
          <w:color w:val="000000" w:themeColor="text1"/>
          <w:sz w:val="24"/>
          <w:szCs w:val="24"/>
        </w:rPr>
        <w:t xml:space="preserve">Senát je způsobilý se usnášet, je-li přítomna nadpoloviční většina jeho členů. Nevyplývá-li ze zákona o vysokých školách něco jiného, je usnesení přijato, jestliže se pro ně vyslovila nadpoloviční většina přítomných, nejméně však jedna třetina všech členů </w:t>
      </w:r>
      <w:r w:rsidR="0075691D"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enátu; u</w:t>
      </w:r>
      <w:r w:rsidR="00635CB2">
        <w:rPr>
          <w:rFonts w:ascii="Times New Roman" w:hAnsi="Times New Roman" w:cs="Times New Roman"/>
          <w:color w:val="000000" w:themeColor="text1"/>
          <w:sz w:val="24"/>
          <w:szCs w:val="24"/>
        </w:rPr>
        <w:t> </w:t>
      </w:r>
      <w:r w:rsidRPr="00E70963">
        <w:rPr>
          <w:rFonts w:ascii="Times New Roman" w:hAnsi="Times New Roman" w:cs="Times New Roman"/>
          <w:color w:val="000000" w:themeColor="text1"/>
          <w:sz w:val="24"/>
          <w:szCs w:val="24"/>
        </w:rPr>
        <w:t xml:space="preserve">usnesení týkajících se vnitřních předpisů univerzity je zapotřebí, aby se pro ně vyslovily alespoň dvě třetiny přítomných, nejméně však nadpoloviční většina všech členů </w:t>
      </w:r>
      <w:r w:rsidR="0075691D"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enátu.</w:t>
      </w:r>
    </w:p>
    <w:p w14:paraId="67A9B9CB" w14:textId="43FE8A3C" w:rsidR="00852371" w:rsidRPr="00EF75D0" w:rsidRDefault="00234C8F" w:rsidP="00EF75D0">
      <w:pPr>
        <w:pStyle w:val="Bezmezer"/>
        <w:numPr>
          <w:ilvl w:val="0"/>
          <w:numId w:val="8"/>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Úplný text</w:t>
      </w:r>
      <w:r w:rsidR="005F4752" w:rsidRPr="00E70963">
        <w:rPr>
          <w:rFonts w:ascii="Times New Roman" w:hAnsi="Times New Roman" w:cs="Times New Roman"/>
          <w:color w:val="000000" w:themeColor="text1"/>
          <w:sz w:val="24"/>
          <w:szCs w:val="24"/>
          <w:lang w:eastAsia="cs-CZ"/>
        </w:rPr>
        <w:t xml:space="preserve"> </w:t>
      </w:r>
      <w:r w:rsidR="00CC3854" w:rsidRPr="00E70963">
        <w:rPr>
          <w:rFonts w:ascii="Times New Roman" w:hAnsi="Times New Roman" w:cs="Times New Roman"/>
          <w:color w:val="000000" w:themeColor="text1"/>
          <w:sz w:val="24"/>
          <w:szCs w:val="24"/>
          <w:lang w:eastAsia="cs-CZ"/>
        </w:rPr>
        <w:t xml:space="preserve">usnesení musí být doslovně uveden v zápisu. Jestliže je zapotřebí </w:t>
      </w:r>
      <w:r w:rsidRPr="00E70963">
        <w:rPr>
          <w:rFonts w:ascii="Times New Roman" w:hAnsi="Times New Roman" w:cs="Times New Roman"/>
          <w:color w:val="000000" w:themeColor="text1"/>
          <w:sz w:val="24"/>
          <w:szCs w:val="24"/>
          <w:lang w:eastAsia="cs-CZ"/>
        </w:rPr>
        <w:t xml:space="preserve">usnesení písemně </w:t>
      </w:r>
      <w:r w:rsidR="00CC3854" w:rsidRPr="00E70963">
        <w:rPr>
          <w:rFonts w:ascii="Times New Roman" w:hAnsi="Times New Roman" w:cs="Times New Roman"/>
          <w:color w:val="000000" w:themeColor="text1"/>
          <w:sz w:val="24"/>
          <w:szCs w:val="24"/>
          <w:lang w:eastAsia="cs-CZ"/>
        </w:rPr>
        <w:t>vyhotovit</w:t>
      </w:r>
      <w:r w:rsidR="005F4752" w:rsidRPr="00E70963">
        <w:rPr>
          <w:rFonts w:ascii="Times New Roman" w:hAnsi="Times New Roman" w:cs="Times New Roman"/>
          <w:color w:val="000000" w:themeColor="text1"/>
          <w:sz w:val="24"/>
          <w:szCs w:val="24"/>
          <w:lang w:eastAsia="cs-CZ"/>
        </w:rPr>
        <w:t xml:space="preserve"> </w:t>
      </w:r>
      <w:r w:rsidR="00CC3854" w:rsidRPr="00E70963">
        <w:rPr>
          <w:rFonts w:ascii="Times New Roman" w:hAnsi="Times New Roman" w:cs="Times New Roman"/>
          <w:color w:val="000000" w:themeColor="text1"/>
          <w:sz w:val="24"/>
          <w:szCs w:val="24"/>
          <w:lang w:eastAsia="cs-CZ"/>
        </w:rPr>
        <w:t xml:space="preserve">zvlášť, podepisuje písemnost předseda </w:t>
      </w:r>
      <w:r w:rsidR="005D0249"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enátu nebo jím pověřený člen předsednictva.</w:t>
      </w:r>
    </w:p>
    <w:p w14:paraId="5C507C77" w14:textId="77777777" w:rsidR="005E1769" w:rsidRPr="00E70963" w:rsidRDefault="005E1769" w:rsidP="00EF75D0">
      <w:pPr>
        <w:pStyle w:val="Bezmezer"/>
        <w:spacing w:line="276" w:lineRule="auto"/>
        <w:jc w:val="both"/>
        <w:rPr>
          <w:rFonts w:ascii="Times New Roman" w:hAnsi="Times New Roman" w:cs="Times New Roman"/>
          <w:b/>
          <w:color w:val="000000" w:themeColor="text1"/>
          <w:sz w:val="24"/>
          <w:szCs w:val="24"/>
          <w:lang w:eastAsia="cs-CZ"/>
        </w:rPr>
      </w:pPr>
    </w:p>
    <w:p w14:paraId="401FA6CB" w14:textId="77777777" w:rsidR="00635CB2" w:rsidRDefault="00635CB2">
      <w:pPr>
        <w:rPr>
          <w:rFonts w:ascii="Times New Roman" w:hAnsi="Times New Roman" w:cs="Times New Roman"/>
          <w:color w:val="000000" w:themeColor="text1"/>
          <w:sz w:val="24"/>
          <w:szCs w:val="24"/>
          <w:lang w:eastAsia="cs-CZ"/>
        </w:rPr>
      </w:pPr>
      <w:r>
        <w:rPr>
          <w:rFonts w:ascii="Times New Roman" w:hAnsi="Times New Roman" w:cs="Times New Roman"/>
          <w:color w:val="000000" w:themeColor="text1"/>
          <w:sz w:val="24"/>
          <w:szCs w:val="24"/>
          <w:lang w:eastAsia="cs-CZ"/>
        </w:rPr>
        <w:br w:type="page"/>
      </w:r>
    </w:p>
    <w:p w14:paraId="300D4327" w14:textId="11F005EA"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lastRenderedPageBreak/>
        <w:t>Č</w:t>
      </w:r>
      <w:r w:rsidR="0034296D" w:rsidRPr="00E70963">
        <w:rPr>
          <w:rFonts w:ascii="Times New Roman" w:hAnsi="Times New Roman" w:cs="Times New Roman"/>
          <w:color w:val="000000" w:themeColor="text1"/>
          <w:sz w:val="24"/>
          <w:szCs w:val="24"/>
          <w:lang w:eastAsia="cs-CZ"/>
        </w:rPr>
        <w:t>l. 9</w:t>
      </w:r>
    </w:p>
    <w:p w14:paraId="75497E54" w14:textId="07D603C4"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Hlasování</w:t>
      </w:r>
    </w:p>
    <w:p w14:paraId="1F8057B3" w14:textId="77777777" w:rsidR="00CC3854" w:rsidRPr="00E70963" w:rsidRDefault="00CC3854" w:rsidP="00EF75D0">
      <w:pPr>
        <w:pStyle w:val="Bezmezer"/>
        <w:spacing w:line="276" w:lineRule="auto"/>
        <w:jc w:val="both"/>
        <w:rPr>
          <w:rFonts w:ascii="Times New Roman" w:hAnsi="Times New Roman" w:cs="Times New Roman"/>
          <w:color w:val="000000" w:themeColor="text1"/>
          <w:sz w:val="24"/>
          <w:szCs w:val="24"/>
          <w:lang w:eastAsia="cs-CZ"/>
        </w:rPr>
      </w:pPr>
    </w:p>
    <w:p w14:paraId="3EEB7AAB" w14:textId="1EC5EEE7" w:rsidR="009F22C0"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Hlasuje se zvlášť o každém návrhu, který byl</w:t>
      </w:r>
      <w:r w:rsidR="005F4752" w:rsidRPr="00E70963">
        <w:rPr>
          <w:rFonts w:ascii="Times New Roman" w:hAnsi="Times New Roman" w:cs="Times New Roman"/>
          <w:color w:val="000000" w:themeColor="text1"/>
          <w:sz w:val="24"/>
          <w:szCs w:val="24"/>
          <w:lang w:eastAsia="cs-CZ"/>
        </w:rPr>
        <w:t xml:space="preserve"> </w:t>
      </w:r>
      <w:r w:rsidR="000617B8"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předložen, pokud jej ten, kdo návrh podal, nevezme do zahájení hlasování zpět. Jde-li o meritorní návrh, může se </w:t>
      </w:r>
      <w:r w:rsidR="000617B8"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usnést, že zpětvzetí návrhu nepřipouští; to neplatí, jde-li o hlasování o návrhu vnitřního předpisu univerzity.</w:t>
      </w:r>
    </w:p>
    <w:p w14:paraId="7455AB31" w14:textId="6233D912" w:rsidR="009F22C0"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O věcně souvisejících návrzích nebo o návrzích ke stejnému bodu programu lze hlasovat společně. To neplatí v případě, že proti návrhu vznesl během jednání výhradu předkladatel, jakož i v případě, že o oddělené hlasování požádá člen </w:t>
      </w:r>
      <w:r w:rsidR="000617B8"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p>
    <w:p w14:paraId="1FDB4BF1" w14:textId="2194CD81" w:rsidR="002A0DDC"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O návrzích se hlasuje v pořadí, v jakém byly předloženy</w:t>
      </w:r>
      <w:r w:rsidR="009F22C0" w:rsidRPr="00E70963">
        <w:rPr>
          <w:rFonts w:ascii="Times New Roman" w:hAnsi="Times New Roman" w:cs="Times New Roman"/>
          <w:color w:val="000000" w:themeColor="text1"/>
          <w:sz w:val="24"/>
          <w:szCs w:val="24"/>
          <w:lang w:eastAsia="cs-CZ"/>
        </w:rPr>
        <w:t>, s těmito výjimkami</w:t>
      </w:r>
      <w:r w:rsidR="009C78EA" w:rsidRPr="00E70963">
        <w:rPr>
          <w:rFonts w:ascii="Times New Roman" w:hAnsi="Times New Roman" w:cs="Times New Roman"/>
          <w:color w:val="000000" w:themeColor="text1"/>
          <w:sz w:val="24"/>
          <w:szCs w:val="24"/>
          <w:lang w:eastAsia="cs-CZ"/>
        </w:rPr>
        <w:t>:</w:t>
      </w:r>
    </w:p>
    <w:p w14:paraId="1DEE9995" w14:textId="5A74A48E" w:rsidR="002A0DDC" w:rsidRPr="00E70963" w:rsidRDefault="002A0DDC" w:rsidP="00EF75D0">
      <w:pPr>
        <w:pStyle w:val="Bezmezer"/>
        <w:numPr>
          <w:ilvl w:val="1"/>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j</w:t>
      </w:r>
      <w:r w:rsidR="00CC3854" w:rsidRPr="00E70963">
        <w:rPr>
          <w:rFonts w:ascii="Times New Roman" w:hAnsi="Times New Roman" w:cs="Times New Roman"/>
          <w:color w:val="000000" w:themeColor="text1"/>
          <w:sz w:val="24"/>
          <w:szCs w:val="24"/>
          <w:lang w:eastAsia="cs-CZ"/>
        </w:rPr>
        <w:t>estliže byl podán návrh na stažení bodu z programu zasedání, hlasuje se o něm nejdříve</w:t>
      </w:r>
      <w:r w:rsidRPr="00E70963">
        <w:rPr>
          <w:rFonts w:ascii="Times New Roman" w:hAnsi="Times New Roman" w:cs="Times New Roman"/>
          <w:color w:val="000000" w:themeColor="text1"/>
          <w:sz w:val="24"/>
          <w:szCs w:val="24"/>
          <w:lang w:eastAsia="cs-CZ"/>
        </w:rPr>
        <w:t xml:space="preserve">, </w:t>
      </w:r>
    </w:p>
    <w:p w14:paraId="79BC8642" w14:textId="64341F3D" w:rsidR="002A0DDC" w:rsidRPr="00E70963" w:rsidRDefault="002A0DDC" w:rsidP="00EF75D0">
      <w:pPr>
        <w:pStyle w:val="Bezmezer"/>
        <w:numPr>
          <w:ilvl w:val="1"/>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o</w:t>
      </w:r>
      <w:r w:rsidR="00CC3854" w:rsidRPr="00E70963">
        <w:rPr>
          <w:rFonts w:ascii="Times New Roman" w:hAnsi="Times New Roman" w:cs="Times New Roman"/>
          <w:color w:val="000000" w:themeColor="text1"/>
          <w:sz w:val="24"/>
          <w:szCs w:val="24"/>
          <w:lang w:eastAsia="cs-CZ"/>
        </w:rPr>
        <w:t xml:space="preserve"> doplňovacích a pozměňovacích návrzích se hlasuje před hlasováním o původním návrhu, a to v pořadí opačném, než v jakém byly předloženy</w:t>
      </w:r>
      <w:r w:rsidRPr="00E70963">
        <w:rPr>
          <w:rFonts w:ascii="Times New Roman" w:hAnsi="Times New Roman" w:cs="Times New Roman"/>
          <w:color w:val="000000" w:themeColor="text1"/>
          <w:sz w:val="24"/>
          <w:szCs w:val="24"/>
          <w:lang w:eastAsia="cs-CZ"/>
        </w:rPr>
        <w:t>,</w:t>
      </w:r>
    </w:p>
    <w:p w14:paraId="17BF4E8F" w14:textId="41BCF09A" w:rsidR="002A0DDC" w:rsidRPr="00E70963" w:rsidRDefault="002A0DDC" w:rsidP="00EF75D0">
      <w:pPr>
        <w:pStyle w:val="Bezmezer"/>
        <w:numPr>
          <w:ilvl w:val="1"/>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u</w:t>
      </w:r>
      <w:r w:rsidR="00CC3854" w:rsidRPr="00E70963">
        <w:rPr>
          <w:rFonts w:ascii="Times New Roman" w:hAnsi="Times New Roman" w:cs="Times New Roman"/>
          <w:color w:val="000000" w:themeColor="text1"/>
          <w:sz w:val="24"/>
          <w:szCs w:val="24"/>
          <w:lang w:eastAsia="cs-CZ"/>
        </w:rPr>
        <w:t xml:space="preserve"> návrhů formulovaných alternativně se nejprve hlasuje</w:t>
      </w:r>
      <w:r w:rsidRPr="00E70963">
        <w:rPr>
          <w:rFonts w:ascii="Times New Roman" w:hAnsi="Times New Roman" w:cs="Times New Roman"/>
          <w:color w:val="000000" w:themeColor="text1"/>
          <w:sz w:val="24"/>
          <w:szCs w:val="24"/>
          <w:lang w:eastAsia="cs-CZ"/>
        </w:rPr>
        <w:t xml:space="preserve"> o jednotlivých alternativách a </w:t>
      </w:r>
      <w:r w:rsidR="00CC3854" w:rsidRPr="00E70963">
        <w:rPr>
          <w:rFonts w:ascii="Times New Roman" w:hAnsi="Times New Roman" w:cs="Times New Roman"/>
          <w:color w:val="000000" w:themeColor="text1"/>
          <w:sz w:val="24"/>
          <w:szCs w:val="24"/>
          <w:lang w:eastAsia="cs-CZ"/>
        </w:rPr>
        <w:t xml:space="preserve">následně o návrhu vzešlém z tohoto hlasování; nejlepší alternativa se zjistí prostou většinou hlasů, v případě rovnosti hlasů se hlasování po stručné doplňující rozpravě k alternativám opakuje; získá-li některá alternativa takový počet hlasů, kterého je zapotřebí k přijetí návrhu, v hlasování se nepokračuje. </w:t>
      </w:r>
    </w:p>
    <w:p w14:paraId="1D9D6678" w14:textId="1722F19E" w:rsidR="009F22C0"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Pro pozměňovací návrhy se musí vyslovit nadpoloviční většina přítomných, bez ohledu na to, jakého výsledku hlasování je zapotřebí k přijetí původního návrhu.</w:t>
      </w:r>
    </w:p>
    <w:p w14:paraId="11741454" w14:textId="2FD2D608" w:rsidR="002A0DDC"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Před každým hlasováním upozorní předsedající, že bude přikročeno k hlasování a podle potřeby zjistí počet skutečně přítomných členů</w:t>
      </w:r>
      <w:r w:rsidR="000617B8" w:rsidRPr="00E70963">
        <w:rPr>
          <w:rFonts w:ascii="Times New Roman" w:hAnsi="Times New Roman" w:cs="Times New Roman"/>
          <w:color w:val="000000" w:themeColor="text1"/>
          <w:sz w:val="24"/>
          <w:szCs w:val="24"/>
          <w:lang w:eastAsia="cs-CZ"/>
        </w:rPr>
        <w:t xml:space="preserve"> Senátu</w:t>
      </w:r>
      <w:r w:rsidRPr="00E70963">
        <w:rPr>
          <w:rFonts w:ascii="Times New Roman" w:hAnsi="Times New Roman" w:cs="Times New Roman"/>
          <w:color w:val="000000" w:themeColor="text1"/>
          <w:sz w:val="24"/>
          <w:szCs w:val="24"/>
          <w:lang w:eastAsia="cs-CZ"/>
        </w:rPr>
        <w:t>. Při zjišťování počtu přítomných je možno použít pomůcek, které zjištění usnadní.</w:t>
      </w:r>
    </w:p>
    <w:p w14:paraId="0687C1CE" w14:textId="4ED58148" w:rsidR="002A0DDC"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Hlasování je veřejné, pokud ze zákona o vysokých školách nevyplývá něco jiného. Hlasování, které se týká jmenovitě určených osob, je vždy tajné; to neplatí pro ustanovování volebních komisí nebo komisí pro zjišťování výsledků hlasování anebo pro hlasování podle čl. 7 odst. 2. Na návrh člena </w:t>
      </w:r>
      <w:r w:rsidR="000617B8"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w:t>
      </w:r>
      <w:r w:rsidR="00782C4C" w:rsidRPr="00E70963">
        <w:rPr>
          <w:rFonts w:ascii="Times New Roman" w:hAnsi="Times New Roman" w:cs="Times New Roman"/>
          <w:color w:val="000000" w:themeColor="text1"/>
          <w:sz w:val="24"/>
          <w:szCs w:val="24"/>
          <w:lang w:eastAsia="cs-CZ"/>
        </w:rPr>
        <w:t xml:space="preserve">a se souhlasem alespoň jedné třetiny přítomných členů </w:t>
      </w:r>
      <w:r w:rsidR="000617B8" w:rsidRPr="00E70963">
        <w:rPr>
          <w:rFonts w:ascii="Times New Roman" w:hAnsi="Times New Roman" w:cs="Times New Roman"/>
          <w:color w:val="000000" w:themeColor="text1"/>
          <w:sz w:val="24"/>
          <w:szCs w:val="24"/>
          <w:lang w:eastAsia="cs-CZ"/>
        </w:rPr>
        <w:t>S</w:t>
      </w:r>
      <w:r w:rsidR="00782C4C" w:rsidRPr="00E70963">
        <w:rPr>
          <w:rFonts w:ascii="Times New Roman" w:hAnsi="Times New Roman" w:cs="Times New Roman"/>
          <w:color w:val="000000" w:themeColor="text1"/>
          <w:sz w:val="24"/>
          <w:szCs w:val="24"/>
          <w:lang w:eastAsia="cs-CZ"/>
        </w:rPr>
        <w:t xml:space="preserve">enátu </w:t>
      </w:r>
      <w:r w:rsidRPr="00E70963">
        <w:rPr>
          <w:rFonts w:ascii="Times New Roman" w:hAnsi="Times New Roman" w:cs="Times New Roman"/>
          <w:color w:val="000000" w:themeColor="text1"/>
          <w:sz w:val="24"/>
          <w:szCs w:val="24"/>
          <w:lang w:eastAsia="cs-CZ"/>
        </w:rPr>
        <w:t xml:space="preserve">je hlasování tajné i v ostatních případech; jde-li však o hlasování o pozměňovacím návrhu, musí se na tajném hlasování usnést </w:t>
      </w:r>
      <w:r w:rsidR="000617B8"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w:t>
      </w:r>
    </w:p>
    <w:p w14:paraId="48D7D6D0" w14:textId="66F17F24" w:rsidR="002A0DDC"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Je-li hlasování veřejné, hlasuje se zdvižením ruky, popřípadě s pomocí pomůcek, které usnadňují zjistit výsledky hlasování, například pomocí mechanického nebo elektronického hlasovacího zařízení.</w:t>
      </w:r>
    </w:p>
    <w:p w14:paraId="3A2A171D" w14:textId="688760C2" w:rsidR="002A0DDC"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Je-li hlasování tajné, hlasuje se vložením hlasovacího lístku do hlasovací schránky. Výsledek hlasování zjišťuje tříčlenná komise, která může být složena pouze z členů </w:t>
      </w:r>
      <w:r w:rsidR="000617B8"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každý člen komise musí být z jiné fakulty nebo další součásti. </w:t>
      </w:r>
    </w:p>
    <w:p w14:paraId="627A6851" w14:textId="4C4657FA" w:rsidR="002A0DDC"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Hlasování nesmí být přerušeno.</w:t>
      </w:r>
    </w:p>
    <w:p w14:paraId="72EA045F" w14:textId="13AC3BAA" w:rsidR="002A0DDC"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Po ukončení hlasování nebo po zjištění výsledků hlasování vyhlásí předsedající </w:t>
      </w:r>
      <w:r w:rsidR="00CB0F9C" w:rsidRPr="00E70963">
        <w:rPr>
          <w:rFonts w:ascii="Times New Roman" w:hAnsi="Times New Roman" w:cs="Times New Roman"/>
          <w:color w:val="000000" w:themeColor="text1"/>
          <w:sz w:val="24"/>
          <w:szCs w:val="24"/>
          <w:lang w:eastAsia="cs-CZ"/>
        </w:rPr>
        <w:t xml:space="preserve">nebo jím pověřený člen komise uvedené v odstavci </w:t>
      </w:r>
      <w:r w:rsidR="00236A55" w:rsidRPr="00E70963">
        <w:rPr>
          <w:rFonts w:ascii="Times New Roman" w:hAnsi="Times New Roman" w:cs="Times New Roman"/>
          <w:color w:val="000000" w:themeColor="text1"/>
          <w:sz w:val="24"/>
          <w:szCs w:val="24"/>
          <w:lang w:eastAsia="cs-CZ"/>
        </w:rPr>
        <w:t>8</w:t>
      </w:r>
      <w:r w:rsidR="00CB0F9C"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výsledek tak, že sdělí počet hlasů odevzdaných pro návrh, proti návrhu a počet členů </w:t>
      </w:r>
      <w:r w:rsidR="00CB0F9C"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kteří se zdrželi hlasování. Jestliže se člen </w:t>
      </w:r>
      <w:r w:rsidR="00836CD7"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ač byl přítomen, hlasování nezúčastnil, má se za to, že se hlasování zdržel.</w:t>
      </w:r>
    </w:p>
    <w:p w14:paraId="76EE8D85" w14:textId="3E5727F8" w:rsidR="002A0DDC"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lastRenderedPageBreak/>
        <w:t xml:space="preserve">O procesních otázkách lze hlasovat formou tichého souhlasu. V takovém případě není třeba zjišťovat číselné výsledky hlasování. Touto formou nelze hlasovat, jestliže vůči ní vysloví výhradu člen </w:t>
      </w:r>
      <w:r w:rsidR="002C2F5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38B82DE3" w14:textId="011A4509" w:rsidR="00CC3854" w:rsidRPr="00E70963" w:rsidRDefault="00CC3854" w:rsidP="00EF75D0">
      <w:pPr>
        <w:pStyle w:val="Bezmezer"/>
        <w:numPr>
          <w:ilvl w:val="0"/>
          <w:numId w:val="9"/>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Každý člen </w:t>
      </w:r>
      <w:r w:rsidR="002C2F5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může bezprostředně po hlasování vznés</w:t>
      </w:r>
      <w:r w:rsidR="00236A55" w:rsidRPr="00E70963">
        <w:rPr>
          <w:rFonts w:ascii="Times New Roman" w:hAnsi="Times New Roman" w:cs="Times New Roman"/>
          <w:color w:val="000000" w:themeColor="text1"/>
          <w:sz w:val="24"/>
          <w:szCs w:val="24"/>
          <w:lang w:val="en" w:eastAsia="cs-CZ"/>
        </w:rPr>
        <w:t>t námitku proti jeho průběhu. O </w:t>
      </w:r>
      <w:r w:rsidRPr="00E70963">
        <w:rPr>
          <w:rFonts w:ascii="Times New Roman" w:hAnsi="Times New Roman" w:cs="Times New Roman"/>
          <w:color w:val="000000" w:themeColor="text1"/>
          <w:sz w:val="24"/>
          <w:szCs w:val="24"/>
          <w:lang w:val="en" w:eastAsia="cs-CZ"/>
        </w:rPr>
        <w:t xml:space="preserve">takové námitce rozhodne </w:t>
      </w:r>
      <w:r w:rsidR="002C2F5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 bez rozpravy. Vyhoví-li </w:t>
      </w:r>
      <w:r w:rsidR="007F4963"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 námitce, musí se hlasování opakovat.</w:t>
      </w:r>
    </w:p>
    <w:p w14:paraId="0634EE03" w14:textId="77777777" w:rsidR="000D3E8B" w:rsidRPr="00E70963" w:rsidRDefault="000D3E8B" w:rsidP="00EF75D0">
      <w:pPr>
        <w:pStyle w:val="Bezmezer"/>
        <w:spacing w:line="276" w:lineRule="auto"/>
        <w:jc w:val="both"/>
        <w:rPr>
          <w:rFonts w:ascii="Times New Roman" w:hAnsi="Times New Roman" w:cs="Times New Roman"/>
          <w:color w:val="000000" w:themeColor="text1"/>
          <w:sz w:val="24"/>
          <w:szCs w:val="24"/>
          <w:lang w:val="en" w:eastAsia="cs-CZ"/>
        </w:rPr>
      </w:pPr>
    </w:p>
    <w:p w14:paraId="1CC5251A"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Čl. 1</w:t>
      </w:r>
      <w:r w:rsidR="00A9041E" w:rsidRPr="00E70963">
        <w:rPr>
          <w:rFonts w:ascii="Times New Roman" w:hAnsi="Times New Roman" w:cs="Times New Roman"/>
          <w:color w:val="000000" w:themeColor="text1"/>
          <w:sz w:val="24"/>
          <w:szCs w:val="24"/>
          <w:lang w:val="en" w:eastAsia="cs-CZ"/>
        </w:rPr>
        <w:t>0</w:t>
      </w:r>
    </w:p>
    <w:p w14:paraId="379B8A6F" w14:textId="522D0A72"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Jednání a hlasování per rollam</w:t>
      </w:r>
    </w:p>
    <w:p w14:paraId="651A97A4" w14:textId="77777777" w:rsidR="002A0DDC" w:rsidRPr="00E70963" w:rsidRDefault="002A0DDC" w:rsidP="00EF75D0">
      <w:pPr>
        <w:pStyle w:val="Bezmezer"/>
        <w:spacing w:line="276" w:lineRule="auto"/>
        <w:jc w:val="both"/>
        <w:rPr>
          <w:rFonts w:ascii="Times New Roman" w:hAnsi="Times New Roman" w:cs="Times New Roman"/>
          <w:color w:val="000000" w:themeColor="text1"/>
          <w:sz w:val="24"/>
          <w:szCs w:val="24"/>
          <w:lang w:val="en" w:eastAsia="cs-CZ"/>
        </w:rPr>
      </w:pPr>
    </w:p>
    <w:p w14:paraId="37E7C15D" w14:textId="0B03FDD3" w:rsidR="002A0DDC" w:rsidRPr="00E70963" w:rsidRDefault="00CC3854" w:rsidP="00EF75D0">
      <w:pPr>
        <w:pStyle w:val="Bezmezer"/>
        <w:numPr>
          <w:ilvl w:val="0"/>
          <w:numId w:val="1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V případech, kdy je předsednictvo oprávněno usnášet se na vyjádřeních </w:t>
      </w:r>
      <w:r w:rsidR="002C2F5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236A55" w:rsidRPr="00E70963">
        <w:rPr>
          <w:rFonts w:ascii="Times New Roman" w:hAnsi="Times New Roman" w:cs="Times New Roman"/>
          <w:color w:val="000000" w:themeColor="text1"/>
          <w:sz w:val="24"/>
          <w:szCs w:val="24"/>
          <w:lang w:val="en" w:eastAsia="cs-CZ"/>
        </w:rPr>
        <w:t xml:space="preserve"> (čl. 36 odst. </w:t>
      </w:r>
      <w:r w:rsidR="009C78EA" w:rsidRPr="00E70963">
        <w:rPr>
          <w:rFonts w:ascii="Times New Roman" w:hAnsi="Times New Roman" w:cs="Times New Roman"/>
          <w:color w:val="000000" w:themeColor="text1"/>
          <w:sz w:val="24"/>
          <w:szCs w:val="24"/>
          <w:lang w:val="en" w:eastAsia="cs-CZ"/>
        </w:rPr>
        <w:t>4</w:t>
      </w:r>
      <w:r w:rsidR="00236A55" w:rsidRPr="00E70963">
        <w:rPr>
          <w:rFonts w:ascii="Times New Roman" w:hAnsi="Times New Roman" w:cs="Times New Roman"/>
          <w:color w:val="000000" w:themeColor="text1"/>
          <w:sz w:val="24"/>
          <w:szCs w:val="24"/>
          <w:lang w:val="en" w:eastAsia="cs-CZ"/>
        </w:rPr>
        <w:t>)</w:t>
      </w:r>
      <w:r w:rsidRPr="00E70963">
        <w:rPr>
          <w:rFonts w:ascii="Times New Roman" w:hAnsi="Times New Roman" w:cs="Times New Roman"/>
          <w:color w:val="000000" w:themeColor="text1"/>
          <w:sz w:val="24"/>
          <w:szCs w:val="24"/>
          <w:lang w:val="en" w:eastAsia="cs-CZ"/>
        </w:rPr>
        <w:t xml:space="preserve">, a v otázkách organizace práce </w:t>
      </w:r>
      <w:r w:rsidR="002C2F5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může na základě usnesení předsednictva</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proběhnout posouzení věci a hlasování per rollam.</w:t>
      </w:r>
    </w:p>
    <w:p w14:paraId="6A4923E2" w14:textId="787840BA" w:rsidR="002A0DDC" w:rsidRPr="00E70963" w:rsidRDefault="00CC3854" w:rsidP="00EF75D0">
      <w:pPr>
        <w:pStyle w:val="Bezmezer"/>
        <w:numPr>
          <w:ilvl w:val="0"/>
          <w:numId w:val="1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Usnesení podle odstavce 1, podkladový materiál, znění návrhu a hlasovací formulář se rozešlou členům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prostřednictvím uzavřené elektronické konference. V usnesení se uvede lhůta pro posouzení a hlasování, která nesmí být kratší než pět pracovních dní od rozeslání. Požádá-li o to člen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bude mu návrh zaslán i v písemné podobě.</w:t>
      </w:r>
    </w:p>
    <w:p w14:paraId="7BB34CE8" w14:textId="362D940C" w:rsidR="002A0DDC" w:rsidRPr="00E70963" w:rsidRDefault="00CC3854" w:rsidP="00EF75D0">
      <w:pPr>
        <w:pStyle w:val="Bezmezer"/>
        <w:numPr>
          <w:ilvl w:val="0"/>
          <w:numId w:val="1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Hlasování je veřejné. Vyplněný hlasovací formulář obsahuje jméno a příjmení hlas</w:t>
      </w:r>
      <w:r w:rsidR="00236A55" w:rsidRPr="00E70963">
        <w:rPr>
          <w:rFonts w:ascii="Times New Roman" w:hAnsi="Times New Roman" w:cs="Times New Roman"/>
          <w:color w:val="000000" w:themeColor="text1"/>
          <w:sz w:val="24"/>
          <w:szCs w:val="24"/>
          <w:lang w:val="en" w:eastAsia="cs-CZ"/>
        </w:rPr>
        <w:t>ujícího a </w:t>
      </w:r>
      <w:r w:rsidRPr="00E70963">
        <w:rPr>
          <w:rFonts w:ascii="Times New Roman" w:hAnsi="Times New Roman" w:cs="Times New Roman"/>
          <w:color w:val="000000" w:themeColor="text1"/>
          <w:sz w:val="24"/>
          <w:szCs w:val="24"/>
          <w:lang w:val="en" w:eastAsia="cs-CZ"/>
        </w:rPr>
        <w:t>jeho hlas (ano/ne/zdržuji se), jinak je neplatný.</w:t>
      </w:r>
    </w:p>
    <w:p w14:paraId="44439481" w14:textId="6E1C23C8" w:rsidR="002A0DDC" w:rsidRPr="00E70963" w:rsidRDefault="00CC3854" w:rsidP="00EF75D0">
      <w:pPr>
        <w:pStyle w:val="Bezmezer"/>
        <w:numPr>
          <w:ilvl w:val="0"/>
          <w:numId w:val="1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Návrh, o němž bylo hlasováno per rollam, se považuje za schválený, jestliže s ním vyslovila souhlas nadpoloviční většina všech členů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V otázkách organizace práce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může předsednictvo, požádá-li o to člen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do tří dnů od vyhlášení výsledků hlasování, účinnost takto přijatého usnesení pozastavit a rozhodnout o novém projednání návrhu na nejbližším zasedání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2373326C" w14:textId="32DA224C" w:rsidR="009B63FF" w:rsidRPr="00E70963" w:rsidRDefault="00CC3854" w:rsidP="00EF75D0">
      <w:pPr>
        <w:pStyle w:val="Bezmezer"/>
        <w:numPr>
          <w:ilvl w:val="0"/>
          <w:numId w:val="1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Tímto způsobem nelze hlasovat o věci, o níž se má rozhodnout tajným hlasováním. Tímto způsobem rovněž nelze hlasovat, projeví-li s tím nejp</w:t>
      </w:r>
      <w:r w:rsidR="002A0DDC" w:rsidRPr="00E70963">
        <w:rPr>
          <w:rFonts w:ascii="Times New Roman" w:hAnsi="Times New Roman" w:cs="Times New Roman"/>
          <w:color w:val="000000" w:themeColor="text1"/>
          <w:sz w:val="24"/>
          <w:szCs w:val="24"/>
          <w:lang w:val="en" w:eastAsia="cs-CZ"/>
        </w:rPr>
        <w:t>ozději ve lhůtě pro posouzení a </w:t>
      </w:r>
      <w:r w:rsidRPr="00E70963">
        <w:rPr>
          <w:rFonts w:ascii="Times New Roman" w:hAnsi="Times New Roman" w:cs="Times New Roman"/>
          <w:color w:val="000000" w:themeColor="text1"/>
          <w:sz w:val="24"/>
          <w:szCs w:val="24"/>
          <w:lang w:val="en" w:eastAsia="cs-CZ"/>
        </w:rPr>
        <w:t xml:space="preserve">hlasování nesouhlas nejméně jedna třetina členů </w:t>
      </w:r>
      <w:r w:rsidR="00B730CF" w:rsidRPr="00E70963">
        <w:rPr>
          <w:rFonts w:ascii="Times New Roman" w:hAnsi="Times New Roman" w:cs="Times New Roman"/>
          <w:color w:val="000000" w:themeColor="text1"/>
          <w:sz w:val="24"/>
          <w:szCs w:val="24"/>
          <w:lang w:val="en" w:eastAsia="cs-CZ"/>
        </w:rPr>
        <w:t>S</w:t>
      </w:r>
      <w:r w:rsidR="005E1769" w:rsidRPr="00E70963">
        <w:rPr>
          <w:rFonts w:ascii="Times New Roman" w:hAnsi="Times New Roman" w:cs="Times New Roman"/>
          <w:color w:val="000000" w:themeColor="text1"/>
          <w:sz w:val="24"/>
          <w:szCs w:val="24"/>
          <w:lang w:val="en" w:eastAsia="cs-CZ"/>
        </w:rPr>
        <w:t>enátu.</w:t>
      </w:r>
    </w:p>
    <w:p w14:paraId="15621B19" w14:textId="508E34FD" w:rsidR="00CC3854" w:rsidRPr="00E70963" w:rsidRDefault="00CC3854" w:rsidP="00EF75D0">
      <w:pPr>
        <w:pStyle w:val="Bezmezer"/>
        <w:numPr>
          <w:ilvl w:val="0"/>
          <w:numId w:val="1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Zápis o hlasování per rollam schvaluje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 na svém nejbližším řádném zasedání. Součástí zápisu o hlasování per rollam je jmenný seznam členů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w:t>
      </w:r>
      <w:r w:rsidR="00236A55" w:rsidRPr="00E70963">
        <w:rPr>
          <w:rFonts w:ascii="Times New Roman" w:hAnsi="Times New Roman" w:cs="Times New Roman"/>
          <w:color w:val="000000" w:themeColor="text1"/>
          <w:sz w:val="24"/>
          <w:szCs w:val="24"/>
          <w:lang w:val="en" w:eastAsia="cs-CZ"/>
        </w:rPr>
        <w:t>tu s uvedením toho, jak každý z </w:t>
      </w:r>
      <w:r w:rsidRPr="00E70963">
        <w:rPr>
          <w:rFonts w:ascii="Times New Roman" w:hAnsi="Times New Roman" w:cs="Times New Roman"/>
          <w:color w:val="000000" w:themeColor="text1"/>
          <w:sz w:val="24"/>
          <w:szCs w:val="24"/>
          <w:lang w:val="en" w:eastAsia="cs-CZ"/>
        </w:rPr>
        <w:t xml:space="preserve">nich hlasoval. Podle čl. </w:t>
      </w:r>
      <w:r w:rsidR="001079A7" w:rsidRPr="00E70963">
        <w:rPr>
          <w:rFonts w:ascii="Times New Roman" w:hAnsi="Times New Roman" w:cs="Times New Roman"/>
          <w:color w:val="000000" w:themeColor="text1"/>
          <w:sz w:val="24"/>
          <w:szCs w:val="24"/>
          <w:lang w:val="en" w:eastAsia="cs-CZ"/>
        </w:rPr>
        <w:t>3</w:t>
      </w:r>
      <w:r w:rsidR="00236A55" w:rsidRPr="00E70963">
        <w:rPr>
          <w:rFonts w:ascii="Times New Roman" w:hAnsi="Times New Roman" w:cs="Times New Roman"/>
          <w:color w:val="000000" w:themeColor="text1"/>
          <w:sz w:val="24"/>
          <w:szCs w:val="24"/>
          <w:lang w:val="en" w:eastAsia="cs-CZ"/>
        </w:rPr>
        <w:t>6</w:t>
      </w:r>
      <w:r w:rsidRPr="00E70963">
        <w:rPr>
          <w:rFonts w:ascii="Times New Roman" w:hAnsi="Times New Roman" w:cs="Times New Roman"/>
          <w:color w:val="000000" w:themeColor="text1"/>
          <w:sz w:val="24"/>
          <w:szCs w:val="24"/>
          <w:lang w:val="en" w:eastAsia="cs-CZ"/>
        </w:rPr>
        <w:t xml:space="preserve"> odst. </w:t>
      </w:r>
      <w:r w:rsidR="009C78EA" w:rsidRPr="00E70963">
        <w:rPr>
          <w:rFonts w:ascii="Times New Roman" w:hAnsi="Times New Roman" w:cs="Times New Roman"/>
          <w:color w:val="000000" w:themeColor="text1"/>
          <w:sz w:val="24"/>
          <w:szCs w:val="24"/>
          <w:lang w:val="en" w:eastAsia="cs-CZ"/>
        </w:rPr>
        <w:t>4</w:t>
      </w:r>
      <w:r w:rsidRPr="00E70963">
        <w:rPr>
          <w:rFonts w:ascii="Times New Roman" w:hAnsi="Times New Roman" w:cs="Times New Roman"/>
          <w:color w:val="000000" w:themeColor="text1"/>
          <w:sz w:val="24"/>
          <w:szCs w:val="24"/>
          <w:lang w:val="en" w:eastAsia="cs-CZ"/>
        </w:rPr>
        <w:t xml:space="preserve"> věty třetí</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se nepostupuje.</w:t>
      </w:r>
    </w:p>
    <w:p w14:paraId="41CC50C8" w14:textId="77777777" w:rsidR="00852371" w:rsidRPr="00E70963" w:rsidRDefault="00852371" w:rsidP="00EF75D0">
      <w:pPr>
        <w:pStyle w:val="Bezmezer"/>
        <w:spacing w:line="276" w:lineRule="auto"/>
        <w:jc w:val="both"/>
        <w:rPr>
          <w:rFonts w:ascii="Times New Roman" w:hAnsi="Times New Roman" w:cs="Times New Roman"/>
          <w:b/>
          <w:color w:val="000000" w:themeColor="text1"/>
          <w:sz w:val="24"/>
          <w:szCs w:val="24"/>
          <w:lang w:val="en" w:eastAsia="cs-CZ"/>
        </w:rPr>
      </w:pPr>
    </w:p>
    <w:p w14:paraId="22857868"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A9041E" w:rsidRPr="00E70963">
        <w:rPr>
          <w:rFonts w:ascii="Times New Roman" w:hAnsi="Times New Roman" w:cs="Times New Roman"/>
          <w:color w:val="000000" w:themeColor="text1"/>
          <w:sz w:val="24"/>
          <w:szCs w:val="24"/>
          <w:lang w:val="en" w:eastAsia="cs-CZ"/>
        </w:rPr>
        <w:t>11</w:t>
      </w:r>
    </w:p>
    <w:p w14:paraId="5643D229" w14:textId="7568FEA0"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Zápis a záznamy ze zasedání</w:t>
      </w:r>
    </w:p>
    <w:p w14:paraId="02E25001" w14:textId="77777777" w:rsidR="009B63FF" w:rsidRPr="00E70963" w:rsidRDefault="009B63FF" w:rsidP="00EF75D0">
      <w:pPr>
        <w:pStyle w:val="Bezmezer"/>
        <w:spacing w:line="276" w:lineRule="auto"/>
        <w:jc w:val="both"/>
        <w:rPr>
          <w:rFonts w:ascii="Times New Roman" w:hAnsi="Times New Roman" w:cs="Times New Roman"/>
          <w:color w:val="000000" w:themeColor="text1"/>
          <w:sz w:val="24"/>
          <w:szCs w:val="24"/>
          <w:lang w:val="en" w:eastAsia="cs-CZ"/>
        </w:rPr>
      </w:pPr>
    </w:p>
    <w:p w14:paraId="622493E1" w14:textId="289194C0" w:rsidR="009B63FF" w:rsidRPr="00E70963" w:rsidRDefault="00CC3854" w:rsidP="00EF75D0">
      <w:pPr>
        <w:pStyle w:val="Bezmezer"/>
        <w:numPr>
          <w:ilvl w:val="0"/>
          <w:numId w:val="1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O každém zasedání</w:t>
      </w:r>
      <w:r w:rsidR="005F4752" w:rsidRPr="00E70963">
        <w:rPr>
          <w:rFonts w:ascii="Times New Roman" w:hAnsi="Times New Roman" w:cs="Times New Roman"/>
          <w:color w:val="000000" w:themeColor="text1"/>
          <w:sz w:val="24"/>
          <w:szCs w:val="24"/>
          <w:lang w:val="en" w:eastAsia="cs-CZ"/>
        </w:rPr>
        <w:t xml:space="preserve">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se pořizuje zápis a jako podklady pro zápis</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zvukový, popřípadě audiovizuální </w:t>
      </w:r>
      <w:r w:rsidR="00B51F80" w:rsidRPr="00E70963">
        <w:rPr>
          <w:rFonts w:ascii="Times New Roman" w:hAnsi="Times New Roman" w:cs="Times New Roman"/>
          <w:color w:val="000000" w:themeColor="text1"/>
          <w:sz w:val="24"/>
          <w:szCs w:val="24"/>
          <w:lang w:val="en" w:eastAsia="cs-CZ"/>
        </w:rPr>
        <w:t xml:space="preserve">nebo písemný </w:t>
      </w:r>
      <w:r w:rsidRPr="00E70963">
        <w:rPr>
          <w:rFonts w:ascii="Times New Roman" w:hAnsi="Times New Roman" w:cs="Times New Roman"/>
          <w:color w:val="000000" w:themeColor="text1"/>
          <w:sz w:val="24"/>
          <w:szCs w:val="24"/>
          <w:lang w:val="en" w:eastAsia="cs-CZ"/>
        </w:rPr>
        <w:t>záznam.</w:t>
      </w:r>
    </w:p>
    <w:p w14:paraId="22396746" w14:textId="49C3F2F7" w:rsidR="009B63FF" w:rsidRPr="00E70963" w:rsidRDefault="00CC3854" w:rsidP="00EF75D0">
      <w:pPr>
        <w:pStyle w:val="Bezmezer"/>
        <w:numPr>
          <w:ilvl w:val="0"/>
          <w:numId w:val="1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V zápisu se uvádí termín zasedání, kdo ze členů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byl přítomen, kdo byl omluven, nebo kdo byl nepřítomen, kdo byl na jednání</w:t>
      </w:r>
      <w:r w:rsidR="005F4752" w:rsidRPr="00E70963">
        <w:rPr>
          <w:rFonts w:ascii="Times New Roman" w:hAnsi="Times New Roman" w:cs="Times New Roman"/>
          <w:color w:val="000000" w:themeColor="text1"/>
          <w:sz w:val="24"/>
          <w:szCs w:val="24"/>
          <w:lang w:val="en" w:eastAsia="cs-CZ"/>
        </w:rPr>
        <w:t xml:space="preserve">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přizván, kdo ze členů předsednictva</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byl předsedajícím, jaký byl program zasedání, kdo přednesl úvodní slovo k jednotlivým bodům programu, kdo se účastnil rozpravy, jaký byl obsah přednesených návrhů, jaká usnesení byla přijata a jaké byly číselné výsledky hlasování. Účastník rozpravy je povinen se na žádost osoby, která pořizuje záznam průběhu jednání, představit.</w:t>
      </w:r>
    </w:p>
    <w:p w14:paraId="0011DFD7" w14:textId="047C766C" w:rsidR="009B63FF" w:rsidRPr="00E70963" w:rsidRDefault="00CC3854" w:rsidP="00EF75D0">
      <w:pPr>
        <w:pStyle w:val="Bezmezer"/>
        <w:numPr>
          <w:ilvl w:val="0"/>
          <w:numId w:val="1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lastRenderedPageBreak/>
        <w:t>Pokud nebyly k některým bodům programu, k nimž je zapotřebí přijmout usnesení, předloženy písemné materiály, uvádí se v zápisu též základní obsahová charakteristika těchto bodů.</w:t>
      </w:r>
    </w:p>
    <w:p w14:paraId="04236F29" w14:textId="6ADB6DE5" w:rsidR="0034296D" w:rsidRPr="00E70963" w:rsidRDefault="00CC3854" w:rsidP="00EF75D0">
      <w:pPr>
        <w:pStyle w:val="Bezmezer"/>
        <w:numPr>
          <w:ilvl w:val="0"/>
          <w:numId w:val="1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Na základě výslovného požadavku osoby, která přednesla návrh, stanovisko nebo jiné sdělení, nebo na základě usnesení</w:t>
      </w:r>
      <w:r w:rsidR="005F4752" w:rsidRPr="00E70963">
        <w:rPr>
          <w:rFonts w:ascii="Times New Roman" w:hAnsi="Times New Roman" w:cs="Times New Roman"/>
          <w:color w:val="000000" w:themeColor="text1"/>
          <w:sz w:val="24"/>
          <w:szCs w:val="24"/>
          <w:lang w:val="en" w:eastAsia="cs-CZ"/>
        </w:rPr>
        <w:t xml:space="preserve">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se v zápisu uvedou rovněž požadované doslovné formulace z takového vystoupení. Požadavek musí být uplatněn při projednávání dané otázky.</w:t>
      </w:r>
    </w:p>
    <w:p w14:paraId="2B0A6FA5" w14:textId="56B75A91" w:rsidR="009B63FF" w:rsidRPr="00E70963" w:rsidRDefault="00CC3854" w:rsidP="00EF75D0">
      <w:pPr>
        <w:pStyle w:val="Bezmezer"/>
        <w:numPr>
          <w:ilvl w:val="0"/>
          <w:numId w:val="1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Zápis pořizuje tajemník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Za jeho nepřítomnosti pořizuje písemný záznam průběhu jednání osoba pověřená předsedajícím.</w:t>
      </w:r>
    </w:p>
    <w:p w14:paraId="592C7655" w14:textId="22D8A6B3" w:rsidR="00236A55" w:rsidRPr="00E70963" w:rsidRDefault="00CC3854" w:rsidP="00EF75D0">
      <w:pPr>
        <w:pStyle w:val="Bezmezer"/>
        <w:numPr>
          <w:ilvl w:val="0"/>
          <w:numId w:val="1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Správnost písemného záznamu průběhu jednání a zápisu ověřuje předsedající.</w:t>
      </w:r>
    </w:p>
    <w:p w14:paraId="203A4E78" w14:textId="708453D9" w:rsidR="009B63FF" w:rsidRPr="00E70963" w:rsidRDefault="00CC3854" w:rsidP="00EF75D0">
      <w:pPr>
        <w:pStyle w:val="Bezmezer"/>
        <w:numPr>
          <w:ilvl w:val="0"/>
          <w:numId w:val="1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Zápis se zasílá osobám a orgánům uvedeným v čl. 1 odst. 2. Jiným orgánům nebo osobám se zašle usnesení </w:t>
      </w:r>
      <w:r w:rsidR="00836CD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pokud se jich přímo týká.</w:t>
      </w:r>
    </w:p>
    <w:p w14:paraId="0E24D9DF" w14:textId="5AD5BBEF" w:rsidR="009B63FF" w:rsidRPr="00E70963" w:rsidRDefault="00CC3854" w:rsidP="00EF75D0">
      <w:pPr>
        <w:pStyle w:val="Bezmezer"/>
        <w:numPr>
          <w:ilvl w:val="0"/>
          <w:numId w:val="1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Kontrolu zápisu provádí</w:t>
      </w:r>
      <w:r w:rsidR="005F4752" w:rsidRPr="00E70963">
        <w:rPr>
          <w:rFonts w:ascii="Times New Roman" w:hAnsi="Times New Roman" w:cs="Times New Roman"/>
          <w:color w:val="000000" w:themeColor="text1"/>
          <w:sz w:val="24"/>
          <w:szCs w:val="24"/>
          <w:lang w:val="en" w:eastAsia="cs-CZ"/>
        </w:rPr>
        <w:t xml:space="preserve">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na nejbližším příštím zasedání jako samostatný bod programu. Na návrh člena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se provede potřebná oprava. Je-li věc sporná, usnáší se na opravě zápisu</w:t>
      </w:r>
      <w:r w:rsidR="005F4752" w:rsidRPr="00E70963">
        <w:rPr>
          <w:rFonts w:ascii="Times New Roman" w:hAnsi="Times New Roman" w:cs="Times New Roman"/>
          <w:color w:val="000000" w:themeColor="text1"/>
          <w:sz w:val="24"/>
          <w:szCs w:val="24"/>
          <w:lang w:val="en" w:eastAsia="cs-CZ"/>
        </w:rPr>
        <w:t xml:space="preserve">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p>
    <w:p w14:paraId="08A8DD66" w14:textId="757C570E" w:rsidR="009B63FF" w:rsidRPr="00E70963" w:rsidRDefault="00CC3854" w:rsidP="00EF75D0">
      <w:pPr>
        <w:pStyle w:val="Bezmezer"/>
        <w:numPr>
          <w:ilvl w:val="0"/>
          <w:numId w:val="1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Po provedené kontrole se případné opravy zasílají oso</w:t>
      </w:r>
      <w:r w:rsidR="00236A55" w:rsidRPr="00E70963">
        <w:rPr>
          <w:rFonts w:ascii="Times New Roman" w:hAnsi="Times New Roman" w:cs="Times New Roman"/>
          <w:color w:val="000000" w:themeColor="text1"/>
          <w:sz w:val="24"/>
          <w:szCs w:val="24"/>
          <w:lang w:val="en" w:eastAsia="cs-CZ"/>
        </w:rPr>
        <w:t>bám a orgánům uvedených v </w:t>
      </w:r>
      <w:r w:rsidR="009B63FF" w:rsidRPr="00E70963">
        <w:rPr>
          <w:rFonts w:ascii="Times New Roman" w:hAnsi="Times New Roman" w:cs="Times New Roman"/>
          <w:color w:val="000000" w:themeColor="text1"/>
          <w:sz w:val="24"/>
          <w:szCs w:val="24"/>
          <w:lang w:val="en" w:eastAsia="cs-CZ"/>
        </w:rPr>
        <w:t>čl. 1 </w:t>
      </w:r>
      <w:r w:rsidRPr="00E70963">
        <w:rPr>
          <w:rFonts w:ascii="Times New Roman" w:hAnsi="Times New Roman" w:cs="Times New Roman"/>
          <w:color w:val="000000" w:themeColor="text1"/>
          <w:sz w:val="24"/>
          <w:szCs w:val="24"/>
          <w:lang w:val="en" w:eastAsia="cs-CZ"/>
        </w:rPr>
        <w:t>odst. 2. Zápis se po kontrole zveřejní též prostřednictvím internetových stránek univerzity.</w:t>
      </w:r>
    </w:p>
    <w:p w14:paraId="51423AE4" w14:textId="78B96D37" w:rsidR="00CC3854" w:rsidRPr="00E70963" w:rsidRDefault="00CC3854" w:rsidP="00EF75D0">
      <w:pPr>
        <w:pStyle w:val="Bezmezer"/>
        <w:numPr>
          <w:ilvl w:val="0"/>
          <w:numId w:val="1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Zápisy</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a zvukové, popřípadě audiovizuální </w:t>
      </w:r>
      <w:r w:rsidR="00BB1D39" w:rsidRPr="00E70963">
        <w:rPr>
          <w:rFonts w:ascii="Times New Roman" w:hAnsi="Times New Roman" w:cs="Times New Roman"/>
          <w:color w:val="000000" w:themeColor="text1"/>
          <w:sz w:val="24"/>
          <w:szCs w:val="24"/>
          <w:lang w:val="en" w:eastAsia="cs-CZ"/>
        </w:rPr>
        <w:t xml:space="preserve">a písemné </w:t>
      </w:r>
      <w:r w:rsidRPr="00E70963">
        <w:rPr>
          <w:rFonts w:ascii="Times New Roman" w:hAnsi="Times New Roman" w:cs="Times New Roman"/>
          <w:color w:val="000000" w:themeColor="text1"/>
          <w:sz w:val="24"/>
          <w:szCs w:val="24"/>
          <w:lang w:val="en" w:eastAsia="cs-CZ"/>
        </w:rPr>
        <w:t xml:space="preserve">záznamy se ukládají v kanceláři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Zvukové, popřípadě audiovizuální záznamy musí být takto uloženy nejméně šest let. Každý člen akademické obce má právo nahlédnutí nebo náslechu v kanceláři </w:t>
      </w:r>
      <w:r w:rsidR="00B730C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74DA1671" w14:textId="77777777" w:rsidR="00CC3854" w:rsidRPr="00E70963" w:rsidRDefault="00CC3854" w:rsidP="00EF75D0">
      <w:pPr>
        <w:pStyle w:val="Bezmezer"/>
        <w:spacing w:line="276" w:lineRule="auto"/>
        <w:jc w:val="both"/>
        <w:rPr>
          <w:rFonts w:ascii="Times New Roman" w:hAnsi="Times New Roman" w:cs="Times New Roman"/>
          <w:color w:val="000000" w:themeColor="text1"/>
          <w:sz w:val="24"/>
          <w:szCs w:val="24"/>
          <w:lang w:val="en" w:eastAsia="cs-CZ"/>
        </w:rPr>
      </w:pPr>
    </w:p>
    <w:p w14:paraId="6D9BD02E" w14:textId="77777777" w:rsidR="00852371" w:rsidRPr="00E70963" w:rsidRDefault="00852371" w:rsidP="00EF75D0">
      <w:pPr>
        <w:pStyle w:val="Bezmezer"/>
        <w:spacing w:line="276" w:lineRule="auto"/>
        <w:jc w:val="both"/>
        <w:rPr>
          <w:rFonts w:ascii="Times New Roman" w:hAnsi="Times New Roman" w:cs="Times New Roman"/>
          <w:b/>
          <w:color w:val="000000" w:themeColor="text1"/>
          <w:sz w:val="24"/>
          <w:szCs w:val="24"/>
          <w:lang w:val="en" w:eastAsia="cs-CZ"/>
        </w:rPr>
      </w:pPr>
    </w:p>
    <w:p w14:paraId="0D8E5A8B" w14:textId="77777777" w:rsidR="00A9041E" w:rsidRPr="00E70963" w:rsidRDefault="00A9041E" w:rsidP="00EF75D0">
      <w:pPr>
        <w:pStyle w:val="Bezmezer"/>
        <w:spacing w:line="276" w:lineRule="auto"/>
        <w:jc w:val="center"/>
        <w:rPr>
          <w:rFonts w:ascii="Times New Roman" w:hAnsi="Times New Roman" w:cs="Times New Roman"/>
          <w:b/>
          <w:color w:val="000000" w:themeColor="text1"/>
          <w:sz w:val="24"/>
          <w:szCs w:val="24"/>
          <w:lang w:val="en" w:eastAsia="cs-CZ"/>
        </w:rPr>
      </w:pPr>
      <w:r w:rsidRPr="00E70963">
        <w:rPr>
          <w:rFonts w:ascii="Times New Roman" w:hAnsi="Times New Roman" w:cs="Times New Roman"/>
          <w:b/>
          <w:color w:val="000000" w:themeColor="text1"/>
          <w:sz w:val="24"/>
          <w:szCs w:val="24"/>
          <w:lang w:val="en" w:eastAsia="cs-CZ"/>
        </w:rPr>
        <w:t>Část druhá</w:t>
      </w:r>
    </w:p>
    <w:p w14:paraId="29343447" w14:textId="77777777" w:rsidR="00A9041E" w:rsidRPr="00E70963" w:rsidRDefault="00D722C5" w:rsidP="00EF75D0">
      <w:pPr>
        <w:pStyle w:val="Bezmezer"/>
        <w:spacing w:line="276" w:lineRule="auto"/>
        <w:jc w:val="center"/>
        <w:rPr>
          <w:rFonts w:ascii="Times New Roman" w:hAnsi="Times New Roman" w:cs="Times New Roman"/>
          <w:b/>
          <w:color w:val="000000" w:themeColor="text1"/>
          <w:sz w:val="24"/>
          <w:szCs w:val="24"/>
          <w:lang w:val="en" w:eastAsia="cs-CZ"/>
        </w:rPr>
      </w:pPr>
      <w:r w:rsidRPr="00E70963">
        <w:rPr>
          <w:rFonts w:ascii="Times New Roman" w:hAnsi="Times New Roman" w:cs="Times New Roman"/>
          <w:b/>
          <w:color w:val="000000" w:themeColor="text1"/>
          <w:sz w:val="24"/>
          <w:szCs w:val="24"/>
          <w:lang w:val="en" w:eastAsia="cs-CZ"/>
        </w:rPr>
        <w:t>Jednání o některých otázkách</w:t>
      </w:r>
    </w:p>
    <w:p w14:paraId="1F8276B1" w14:textId="77777777" w:rsidR="00852371" w:rsidRPr="00E70963" w:rsidRDefault="00852371" w:rsidP="00EF75D0">
      <w:pPr>
        <w:pStyle w:val="Bezmezer"/>
        <w:spacing w:line="276" w:lineRule="auto"/>
        <w:jc w:val="both"/>
        <w:rPr>
          <w:rFonts w:ascii="Times New Roman" w:hAnsi="Times New Roman" w:cs="Times New Roman"/>
          <w:b/>
          <w:color w:val="000000" w:themeColor="text1"/>
          <w:sz w:val="24"/>
          <w:szCs w:val="24"/>
          <w:lang w:val="en" w:eastAsia="cs-CZ"/>
        </w:rPr>
      </w:pPr>
    </w:p>
    <w:p w14:paraId="298B48FC"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A9041E" w:rsidRPr="00E70963">
        <w:rPr>
          <w:rFonts w:ascii="Times New Roman" w:hAnsi="Times New Roman" w:cs="Times New Roman"/>
          <w:color w:val="000000" w:themeColor="text1"/>
          <w:sz w:val="24"/>
          <w:szCs w:val="24"/>
          <w:lang w:val="en" w:eastAsia="cs-CZ"/>
        </w:rPr>
        <w:t>1</w:t>
      </w:r>
      <w:r w:rsidR="0034296D" w:rsidRPr="00E70963">
        <w:rPr>
          <w:rFonts w:ascii="Times New Roman" w:hAnsi="Times New Roman" w:cs="Times New Roman"/>
          <w:color w:val="000000" w:themeColor="text1"/>
          <w:sz w:val="24"/>
          <w:szCs w:val="24"/>
          <w:lang w:val="en" w:eastAsia="cs-CZ"/>
        </w:rPr>
        <w:t>2</w:t>
      </w:r>
    </w:p>
    <w:p w14:paraId="632AE1F0" w14:textId="29AC6003" w:rsidR="009B63FF"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Rozhodování o organizaci univerzity</w:t>
      </w:r>
    </w:p>
    <w:p w14:paraId="55CADAB6" w14:textId="77777777" w:rsidR="00E32BAD" w:rsidRPr="00E70963" w:rsidRDefault="00E32BAD" w:rsidP="00EF75D0">
      <w:pPr>
        <w:pStyle w:val="Bezmezer"/>
        <w:spacing w:line="276" w:lineRule="auto"/>
        <w:jc w:val="center"/>
        <w:rPr>
          <w:rFonts w:ascii="Times New Roman" w:hAnsi="Times New Roman" w:cs="Times New Roman"/>
          <w:color w:val="000000" w:themeColor="text1"/>
          <w:sz w:val="24"/>
          <w:szCs w:val="24"/>
          <w:lang w:val="en" w:eastAsia="cs-CZ"/>
        </w:rPr>
      </w:pPr>
    </w:p>
    <w:p w14:paraId="213DD5B2" w14:textId="75C0AFED" w:rsidR="009B63FF" w:rsidRPr="00E70963" w:rsidRDefault="00CC3854" w:rsidP="00EF75D0">
      <w:pPr>
        <w:pStyle w:val="Bezmezer"/>
        <w:numPr>
          <w:ilvl w:val="0"/>
          <w:numId w:val="1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Návrh na zřízení, sloučení, splynutí, rozdělení nebo zrušení (dále jen</w:t>
      </w:r>
      <w:r w:rsidR="009C78EA"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organizační změna</w:t>
      </w:r>
      <w:r w:rsidR="009C78EA" w:rsidRPr="00E70963">
        <w:rPr>
          <w:rFonts w:ascii="Times New Roman" w:hAnsi="Times New Roman" w:cs="Times New Roman"/>
          <w:color w:val="000000" w:themeColor="text1"/>
          <w:sz w:val="24"/>
          <w:szCs w:val="24"/>
          <w:lang w:val="en" w:eastAsia="cs-CZ"/>
        </w:rPr>
        <w:t>”</w:t>
      </w:r>
      <w:r w:rsidRPr="00E70963">
        <w:rPr>
          <w:rFonts w:ascii="Times New Roman" w:hAnsi="Times New Roman" w:cs="Times New Roman"/>
          <w:color w:val="000000" w:themeColor="text1"/>
          <w:sz w:val="24"/>
          <w:szCs w:val="24"/>
          <w:lang w:val="en" w:eastAsia="cs-CZ"/>
        </w:rPr>
        <w:t xml:space="preserve">) fakult nebo dalších součástí univerzity podává </w:t>
      </w:r>
      <w:r w:rsidR="00835DA2"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rektor.</w:t>
      </w:r>
    </w:p>
    <w:p w14:paraId="7F1C2954" w14:textId="20C47EA9" w:rsidR="00236A55" w:rsidRPr="00E70963" w:rsidRDefault="00CC3854" w:rsidP="00EF75D0">
      <w:pPr>
        <w:pStyle w:val="Bezmezer"/>
        <w:numPr>
          <w:ilvl w:val="0"/>
          <w:numId w:val="1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Lhůta pro předložení podkladových materiálů činí </w:t>
      </w:r>
      <w:r w:rsidR="00F45D72" w:rsidRPr="00E70963">
        <w:rPr>
          <w:rFonts w:ascii="Times New Roman" w:hAnsi="Times New Roman" w:cs="Times New Roman"/>
          <w:color w:val="000000" w:themeColor="text1"/>
          <w:sz w:val="24"/>
          <w:szCs w:val="24"/>
          <w:lang w:val="en" w:eastAsia="cs-CZ"/>
        </w:rPr>
        <w:t>5</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týdn</w:t>
      </w:r>
      <w:r w:rsidR="00F45D72" w:rsidRPr="00E70963">
        <w:rPr>
          <w:rFonts w:ascii="Times New Roman" w:hAnsi="Times New Roman" w:cs="Times New Roman"/>
          <w:color w:val="000000" w:themeColor="text1"/>
          <w:sz w:val="24"/>
          <w:szCs w:val="24"/>
          <w:lang w:val="en" w:eastAsia="cs-CZ"/>
        </w:rPr>
        <w:t>ů</w:t>
      </w:r>
      <w:r w:rsidRPr="00E70963">
        <w:rPr>
          <w:rFonts w:ascii="Times New Roman" w:hAnsi="Times New Roman" w:cs="Times New Roman"/>
          <w:color w:val="000000" w:themeColor="text1"/>
          <w:sz w:val="24"/>
          <w:szCs w:val="24"/>
          <w:lang w:val="en" w:eastAsia="cs-CZ"/>
        </w:rPr>
        <w:t xml:space="preserve"> přede dnem zasedání </w:t>
      </w:r>
      <w:r w:rsidR="00835DA2"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6CAEE3E2" w14:textId="551DCD20" w:rsidR="009B63FF" w:rsidRPr="00E70963" w:rsidRDefault="00CC3854" w:rsidP="00EF75D0">
      <w:pPr>
        <w:pStyle w:val="Bezmezer"/>
        <w:numPr>
          <w:ilvl w:val="0"/>
          <w:numId w:val="1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Součástí návrhu organizační změny je odůvodnění. K návrhu se přikládá písemný materiál, který obsahuje koncepci nově vznikající součásti, představu o jejím organizačním uspořádání a ekonomický rozbor</w:t>
      </w:r>
      <w:r w:rsidR="00EF0E6E"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U návrhu jiné organizační změny platí ustanovení předchozí věty přiměřeně.</w:t>
      </w:r>
    </w:p>
    <w:p w14:paraId="3E4B367B" w14:textId="45AE3D76" w:rsidR="009B63FF" w:rsidRPr="00E70963" w:rsidRDefault="00CC3854" w:rsidP="00EF75D0">
      <w:pPr>
        <w:pStyle w:val="Bezmezer"/>
        <w:numPr>
          <w:ilvl w:val="0"/>
          <w:numId w:val="1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V rozpravě o návrhu přednesou své stanovisko děkani fakult a ředitelé dalších součástí dotčených organizační změnou.</w:t>
      </w:r>
    </w:p>
    <w:p w14:paraId="6675F163" w14:textId="7BCCD15D" w:rsidR="00CC3854" w:rsidRPr="00E70963" w:rsidRDefault="00CC3854" w:rsidP="00EF75D0">
      <w:pPr>
        <w:pStyle w:val="Bezmezer"/>
        <w:numPr>
          <w:ilvl w:val="0"/>
          <w:numId w:val="1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Návrh organizační změny týkající se společného pracoviště více fakult nebo dalších součástí předkládá</w:t>
      </w:r>
      <w:r w:rsidR="005F4752" w:rsidRPr="00E70963">
        <w:rPr>
          <w:rFonts w:ascii="Times New Roman" w:hAnsi="Times New Roman" w:cs="Times New Roman"/>
          <w:color w:val="000000" w:themeColor="text1"/>
          <w:sz w:val="24"/>
          <w:szCs w:val="24"/>
          <w:lang w:val="en" w:eastAsia="cs-CZ"/>
        </w:rPr>
        <w:t xml:space="preserve"> </w:t>
      </w:r>
      <w:r w:rsidR="00835DA2"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rektor. Ustanovení odstavců 2 až 4 platí obdobně s tím, že součástí návrhu musí být souhlasné vyjádření děkanů dotčených fakult a ředitelů dotčených dalších součástí a vyjádření akademických senátů dotčených fakult.</w:t>
      </w:r>
    </w:p>
    <w:p w14:paraId="193ED99F" w14:textId="77777777" w:rsidR="00852371" w:rsidRPr="00E70963" w:rsidRDefault="00852371" w:rsidP="00EF75D0">
      <w:pPr>
        <w:pStyle w:val="Bezmezer"/>
        <w:spacing w:line="276" w:lineRule="auto"/>
        <w:rPr>
          <w:rFonts w:ascii="Times New Roman" w:hAnsi="Times New Roman" w:cs="Times New Roman"/>
          <w:color w:val="000000" w:themeColor="text1"/>
          <w:sz w:val="24"/>
          <w:szCs w:val="24"/>
          <w:lang w:val="en" w:eastAsia="cs-CZ"/>
        </w:rPr>
      </w:pPr>
    </w:p>
    <w:p w14:paraId="750B03F9" w14:textId="77777777" w:rsidR="00635CB2" w:rsidRDefault="00635CB2">
      <w:pPr>
        <w:rPr>
          <w:rFonts w:ascii="Times New Roman" w:hAnsi="Times New Roman" w:cs="Times New Roman"/>
          <w:color w:val="000000" w:themeColor="text1"/>
          <w:sz w:val="24"/>
          <w:szCs w:val="24"/>
          <w:lang w:val="en" w:eastAsia="cs-CZ"/>
        </w:rPr>
      </w:pPr>
      <w:r>
        <w:rPr>
          <w:rFonts w:ascii="Times New Roman" w:hAnsi="Times New Roman" w:cs="Times New Roman"/>
          <w:color w:val="000000" w:themeColor="text1"/>
          <w:sz w:val="24"/>
          <w:szCs w:val="24"/>
          <w:lang w:val="en" w:eastAsia="cs-CZ"/>
        </w:rPr>
        <w:br w:type="page"/>
      </w:r>
    </w:p>
    <w:p w14:paraId="181FB5DB" w14:textId="194E89D9"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lastRenderedPageBreak/>
        <w:t xml:space="preserve">Čl. </w:t>
      </w:r>
      <w:r w:rsidR="00A9041E" w:rsidRPr="00E70963">
        <w:rPr>
          <w:rFonts w:ascii="Times New Roman" w:hAnsi="Times New Roman" w:cs="Times New Roman"/>
          <w:color w:val="000000" w:themeColor="text1"/>
          <w:sz w:val="24"/>
          <w:szCs w:val="24"/>
          <w:lang w:val="en" w:eastAsia="cs-CZ"/>
        </w:rPr>
        <w:t>13</w:t>
      </w:r>
    </w:p>
    <w:p w14:paraId="1B2F689A" w14:textId="13903EB2"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Schvalování vnitřních předpisů univerzity</w:t>
      </w:r>
    </w:p>
    <w:p w14:paraId="04CCAC7F" w14:textId="77777777" w:rsidR="009B63FF" w:rsidRPr="00E70963" w:rsidRDefault="009B63FF" w:rsidP="00EF75D0">
      <w:pPr>
        <w:pStyle w:val="Bezmezer"/>
        <w:spacing w:line="276" w:lineRule="auto"/>
        <w:jc w:val="both"/>
        <w:rPr>
          <w:rFonts w:ascii="Times New Roman" w:hAnsi="Times New Roman" w:cs="Times New Roman"/>
          <w:color w:val="000000" w:themeColor="text1"/>
          <w:sz w:val="24"/>
          <w:szCs w:val="24"/>
          <w:lang w:val="en" w:eastAsia="cs-CZ"/>
        </w:rPr>
      </w:pPr>
    </w:p>
    <w:p w14:paraId="60A0623F" w14:textId="78B0365D" w:rsidR="009B63FF" w:rsidRPr="00E70963"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Návrh vnitřního předpisu univerzity se spolu s odůvodněním předkládá v </w:t>
      </w:r>
      <w:r w:rsidR="00835DA2" w:rsidRPr="00E70963">
        <w:rPr>
          <w:rFonts w:ascii="Times New Roman" w:hAnsi="Times New Roman" w:cs="Times New Roman"/>
          <w:color w:val="000000" w:themeColor="text1"/>
          <w:sz w:val="24"/>
          <w:szCs w:val="24"/>
          <w:lang w:val="en" w:eastAsia="cs-CZ"/>
        </w:rPr>
        <w:t>listinné</w:t>
      </w:r>
      <w:r w:rsidR="009B63FF" w:rsidRPr="00E70963">
        <w:rPr>
          <w:rFonts w:ascii="Times New Roman" w:hAnsi="Times New Roman" w:cs="Times New Roman"/>
          <w:color w:val="000000" w:themeColor="text1"/>
          <w:sz w:val="24"/>
          <w:szCs w:val="24"/>
          <w:lang w:val="en" w:eastAsia="cs-CZ"/>
        </w:rPr>
        <w:t xml:space="preserve"> i </w:t>
      </w:r>
      <w:r w:rsidRPr="00E70963">
        <w:rPr>
          <w:rFonts w:ascii="Times New Roman" w:hAnsi="Times New Roman" w:cs="Times New Roman"/>
          <w:color w:val="000000" w:themeColor="text1"/>
          <w:sz w:val="24"/>
          <w:szCs w:val="24"/>
          <w:lang w:val="en" w:eastAsia="cs-CZ"/>
        </w:rPr>
        <w:t>elektronické formě</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prostřednictvím kanceláře </w:t>
      </w:r>
      <w:r w:rsidR="00835DA2"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nejméně 5 týdnů před zasedáním </w:t>
      </w:r>
      <w:r w:rsidR="00835DA2"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kde má být projednáván; tuto lhůtu může předsednictvo</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v odůvodněných případech zkrátit až na 3 týdny před zasedáním </w:t>
      </w:r>
      <w:r w:rsidR="00911B80"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v takovém případ</w:t>
      </w:r>
      <w:r w:rsidR="009B63FF" w:rsidRPr="00E70963">
        <w:rPr>
          <w:rFonts w:ascii="Times New Roman" w:hAnsi="Times New Roman" w:cs="Times New Roman"/>
          <w:color w:val="000000" w:themeColor="text1"/>
          <w:sz w:val="24"/>
          <w:szCs w:val="24"/>
          <w:lang w:val="en" w:eastAsia="cs-CZ"/>
        </w:rPr>
        <w:t>ě může předsednictvo</w:t>
      </w:r>
      <w:r w:rsidR="005F4752" w:rsidRPr="00E70963">
        <w:rPr>
          <w:rFonts w:ascii="Times New Roman" w:hAnsi="Times New Roman" w:cs="Times New Roman"/>
          <w:color w:val="000000" w:themeColor="text1"/>
          <w:sz w:val="24"/>
          <w:szCs w:val="24"/>
          <w:lang w:val="en" w:eastAsia="cs-CZ"/>
        </w:rPr>
        <w:t xml:space="preserve"> </w:t>
      </w:r>
      <w:r w:rsidR="009B63FF" w:rsidRPr="00E70963">
        <w:rPr>
          <w:rFonts w:ascii="Times New Roman" w:hAnsi="Times New Roman" w:cs="Times New Roman"/>
          <w:color w:val="000000" w:themeColor="text1"/>
          <w:sz w:val="24"/>
          <w:szCs w:val="24"/>
          <w:lang w:val="en" w:eastAsia="cs-CZ"/>
        </w:rPr>
        <w:t>zkrátit i </w:t>
      </w:r>
      <w:r w:rsidRPr="00E70963">
        <w:rPr>
          <w:rFonts w:ascii="Times New Roman" w:hAnsi="Times New Roman" w:cs="Times New Roman"/>
          <w:color w:val="000000" w:themeColor="text1"/>
          <w:sz w:val="24"/>
          <w:szCs w:val="24"/>
          <w:lang w:val="en" w:eastAsia="cs-CZ"/>
        </w:rPr>
        <w:t xml:space="preserve">lhůty uvedené v odstavci </w:t>
      </w:r>
      <w:r w:rsidR="00911B80" w:rsidRPr="00E70963">
        <w:rPr>
          <w:rFonts w:ascii="Times New Roman" w:hAnsi="Times New Roman" w:cs="Times New Roman"/>
          <w:color w:val="000000" w:themeColor="text1"/>
          <w:sz w:val="24"/>
          <w:szCs w:val="24"/>
          <w:lang w:val="en" w:eastAsia="cs-CZ"/>
        </w:rPr>
        <w:t>3</w:t>
      </w:r>
      <w:r w:rsidRPr="00E70963">
        <w:rPr>
          <w:rFonts w:ascii="Times New Roman" w:hAnsi="Times New Roman" w:cs="Times New Roman"/>
          <w:color w:val="000000" w:themeColor="text1"/>
          <w:sz w:val="24"/>
          <w:szCs w:val="24"/>
          <w:lang w:val="en" w:eastAsia="cs-CZ"/>
        </w:rPr>
        <w:t xml:space="preserve"> a </w:t>
      </w:r>
      <w:r w:rsidR="00911B80" w:rsidRPr="00E70963">
        <w:rPr>
          <w:rFonts w:ascii="Times New Roman" w:hAnsi="Times New Roman" w:cs="Times New Roman"/>
          <w:color w:val="000000" w:themeColor="text1"/>
          <w:sz w:val="24"/>
          <w:szCs w:val="24"/>
          <w:lang w:val="en" w:eastAsia="cs-CZ"/>
        </w:rPr>
        <w:t>4</w:t>
      </w:r>
      <w:r w:rsidRPr="00E70963">
        <w:rPr>
          <w:rFonts w:ascii="Times New Roman" w:hAnsi="Times New Roman" w:cs="Times New Roman"/>
          <w:color w:val="000000" w:themeColor="text1"/>
          <w:sz w:val="24"/>
          <w:szCs w:val="24"/>
          <w:lang w:val="en" w:eastAsia="cs-CZ"/>
        </w:rPr>
        <w:t xml:space="preserve">. Návrh se bezodkladně zveřejňuje </w:t>
      </w:r>
      <w:r w:rsidR="009B63FF" w:rsidRPr="00E70963">
        <w:rPr>
          <w:rFonts w:ascii="Times New Roman" w:hAnsi="Times New Roman" w:cs="Times New Roman"/>
          <w:color w:val="000000" w:themeColor="text1"/>
          <w:sz w:val="24"/>
          <w:szCs w:val="24"/>
          <w:lang w:val="en" w:eastAsia="cs-CZ"/>
        </w:rPr>
        <w:t>ve veřejné části</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internetových stránek univerzity.</w:t>
      </w:r>
    </w:p>
    <w:p w14:paraId="2850450B" w14:textId="0E213F91" w:rsidR="009B63FF" w:rsidRPr="00E70963" w:rsidRDefault="008345B5"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Jestliže je podáno více návrhů jednacího řádu akademi</w:t>
      </w:r>
      <w:r w:rsidR="009B63FF" w:rsidRPr="00E70963">
        <w:rPr>
          <w:rFonts w:ascii="Times New Roman" w:hAnsi="Times New Roman" w:cs="Times New Roman"/>
          <w:color w:val="000000" w:themeColor="text1"/>
          <w:sz w:val="24"/>
          <w:szCs w:val="24"/>
          <w:lang w:val="en" w:eastAsia="cs-CZ"/>
        </w:rPr>
        <w:t>ckého senátu, projednávají se v </w:t>
      </w:r>
      <w:r w:rsidRPr="00E70963">
        <w:rPr>
          <w:rFonts w:ascii="Times New Roman" w:hAnsi="Times New Roman" w:cs="Times New Roman"/>
          <w:color w:val="000000" w:themeColor="text1"/>
          <w:sz w:val="24"/>
          <w:szCs w:val="24"/>
          <w:lang w:val="en" w:eastAsia="cs-CZ"/>
        </w:rPr>
        <w:t>pořadí v jakém byly předloženy.</w:t>
      </w:r>
    </w:p>
    <w:p w14:paraId="76E405B8" w14:textId="7766BCE8" w:rsidR="009B63FF" w:rsidRPr="00E70963"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K návrhům vyžádá tajemník </w:t>
      </w:r>
      <w:r w:rsidR="00AB2AFC"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prostřednictvím předsedy </w:t>
      </w:r>
      <w:r w:rsidR="00AB2AFC"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případná stanoviska akademických senátů fakult, děkanů a ředitelů dalších součástí. K návrhu </w:t>
      </w:r>
      <w:r w:rsidR="009C78EA" w:rsidRPr="00E70963">
        <w:rPr>
          <w:rFonts w:ascii="Times New Roman" w:hAnsi="Times New Roman" w:cs="Times New Roman"/>
          <w:color w:val="000000" w:themeColor="text1"/>
          <w:sz w:val="24"/>
          <w:szCs w:val="24"/>
          <w:lang w:val="en" w:eastAsia="cs-CZ"/>
        </w:rPr>
        <w:t>j</w:t>
      </w:r>
      <w:r w:rsidR="00B65CF1" w:rsidRPr="00E70963">
        <w:rPr>
          <w:rFonts w:ascii="Times New Roman" w:hAnsi="Times New Roman" w:cs="Times New Roman"/>
          <w:color w:val="000000" w:themeColor="text1"/>
          <w:sz w:val="24"/>
          <w:szCs w:val="24"/>
          <w:lang w:val="en" w:eastAsia="cs-CZ"/>
        </w:rPr>
        <w:t xml:space="preserve">ednacího řádu </w:t>
      </w:r>
      <w:r w:rsidR="009C78EA" w:rsidRPr="00E70963">
        <w:rPr>
          <w:rFonts w:ascii="Times New Roman" w:hAnsi="Times New Roman" w:cs="Times New Roman"/>
          <w:color w:val="000000" w:themeColor="text1"/>
          <w:sz w:val="24"/>
          <w:szCs w:val="24"/>
          <w:lang w:val="en" w:eastAsia="cs-CZ"/>
        </w:rPr>
        <w:t>a</w:t>
      </w:r>
      <w:r w:rsidR="00B65CF1" w:rsidRPr="00E70963">
        <w:rPr>
          <w:rFonts w:ascii="Times New Roman" w:hAnsi="Times New Roman" w:cs="Times New Roman"/>
          <w:color w:val="000000" w:themeColor="text1"/>
          <w:sz w:val="24"/>
          <w:szCs w:val="24"/>
          <w:lang w:val="en" w:eastAsia="cs-CZ"/>
        </w:rPr>
        <w:t>kademického senátu</w:t>
      </w:r>
      <w:r w:rsidRPr="00E70963">
        <w:rPr>
          <w:rFonts w:ascii="Times New Roman" w:hAnsi="Times New Roman" w:cs="Times New Roman"/>
          <w:color w:val="000000" w:themeColor="text1"/>
          <w:sz w:val="24"/>
          <w:szCs w:val="24"/>
          <w:lang w:val="en" w:eastAsia="cs-CZ"/>
        </w:rPr>
        <w:t xml:space="preserve"> vyžádá stejným způsobem též stanovisko rektora. Lhůtu pro zaslání stanovisek do kanceláře </w:t>
      </w:r>
      <w:r w:rsidR="00AB2AFC"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sta</w:t>
      </w:r>
      <w:r w:rsidR="007F4963" w:rsidRPr="00E70963">
        <w:rPr>
          <w:rFonts w:ascii="Times New Roman" w:hAnsi="Times New Roman" w:cs="Times New Roman"/>
          <w:color w:val="000000" w:themeColor="text1"/>
          <w:sz w:val="24"/>
          <w:szCs w:val="24"/>
          <w:lang w:val="en" w:eastAsia="cs-CZ"/>
        </w:rPr>
        <w:t>noví na 2 týdny před zasedáním S</w:t>
      </w:r>
      <w:r w:rsidRPr="00E70963">
        <w:rPr>
          <w:rFonts w:ascii="Times New Roman" w:hAnsi="Times New Roman" w:cs="Times New Roman"/>
          <w:color w:val="000000" w:themeColor="text1"/>
          <w:sz w:val="24"/>
          <w:szCs w:val="24"/>
          <w:lang w:val="en" w:eastAsia="cs-CZ"/>
        </w:rPr>
        <w:t xml:space="preserve">enátu. Zaslaná stanoviska se bezodkladně zveřejňují </w:t>
      </w:r>
      <w:r w:rsidR="009B63FF" w:rsidRPr="00E70963">
        <w:rPr>
          <w:rFonts w:ascii="Times New Roman" w:hAnsi="Times New Roman" w:cs="Times New Roman"/>
          <w:color w:val="000000" w:themeColor="text1"/>
          <w:sz w:val="24"/>
          <w:szCs w:val="24"/>
          <w:lang w:val="en" w:eastAsia="cs-CZ"/>
        </w:rPr>
        <w:t>ve veřejná části i</w:t>
      </w:r>
      <w:r w:rsidRPr="00E70963">
        <w:rPr>
          <w:rFonts w:ascii="Times New Roman" w:hAnsi="Times New Roman" w:cs="Times New Roman"/>
          <w:color w:val="000000" w:themeColor="text1"/>
          <w:sz w:val="24"/>
          <w:szCs w:val="24"/>
          <w:lang w:val="en" w:eastAsia="cs-CZ"/>
        </w:rPr>
        <w:t>nternetových stránek univerzity.</w:t>
      </w:r>
    </w:p>
    <w:p w14:paraId="690C60E7" w14:textId="5615B95D" w:rsidR="007F4963" w:rsidRPr="00E70963"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Pozměňovací návrhy členů </w:t>
      </w:r>
      <w:r w:rsidR="00AB2AFC"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je třeba předložit legislativní komisi </w:t>
      </w:r>
      <w:r w:rsidR="00AB2AFC" w:rsidRPr="00E70963">
        <w:rPr>
          <w:rFonts w:ascii="Times New Roman" w:hAnsi="Times New Roman" w:cs="Times New Roman"/>
          <w:color w:val="000000" w:themeColor="text1"/>
          <w:sz w:val="24"/>
          <w:szCs w:val="24"/>
          <w:lang w:val="en" w:eastAsia="cs-CZ"/>
        </w:rPr>
        <w:t xml:space="preserve">Senátu </w:t>
      </w:r>
      <w:r w:rsidRPr="00E70963">
        <w:rPr>
          <w:rFonts w:ascii="Times New Roman" w:hAnsi="Times New Roman" w:cs="Times New Roman"/>
          <w:color w:val="000000" w:themeColor="text1"/>
          <w:sz w:val="24"/>
          <w:szCs w:val="24"/>
          <w:lang w:val="en" w:eastAsia="cs-CZ"/>
        </w:rPr>
        <w:t xml:space="preserve">a rektorovi prostřednictvím kanceláře </w:t>
      </w:r>
      <w:r w:rsidR="00AB2AFC"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nejméně 10 dní před zasedáním </w:t>
      </w:r>
      <w:r w:rsidR="00AB2AFC"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Pozdější pozměňovací návrhy nejsou přípustné s výjimkou modifikací návrhů předložených ve lhůtě. Předkladatel návrhu vnitřního předpisu univerzity může svůj návrh v reakci na pozměňovací návrhy nebo na stanoviska součástí modifikovat; pro účely dalšího projednávání se modifikace považuje za pozměňovací návrh. Rek</w:t>
      </w:r>
      <w:r w:rsidR="0016263E" w:rsidRPr="00E70963">
        <w:rPr>
          <w:rFonts w:ascii="Times New Roman" w:hAnsi="Times New Roman" w:cs="Times New Roman"/>
          <w:color w:val="000000" w:themeColor="text1"/>
          <w:sz w:val="24"/>
          <w:szCs w:val="24"/>
          <w:lang w:val="en" w:eastAsia="cs-CZ"/>
        </w:rPr>
        <w:t>tor může uplatnit stanovisko k</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pozměňovacím návrhům členů </w:t>
      </w:r>
      <w:r w:rsidR="00AB2AFC"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vůči legislativní</w:t>
      </w:r>
      <w:r w:rsidR="007F4963" w:rsidRPr="00E70963">
        <w:rPr>
          <w:rFonts w:ascii="Times New Roman" w:hAnsi="Times New Roman" w:cs="Times New Roman"/>
          <w:color w:val="000000" w:themeColor="text1"/>
          <w:sz w:val="24"/>
          <w:szCs w:val="24"/>
          <w:lang w:val="en" w:eastAsia="cs-CZ"/>
        </w:rPr>
        <w:t xml:space="preserve"> komisi nebo přímo na zasedání S</w:t>
      </w:r>
      <w:r w:rsidRPr="00E70963">
        <w:rPr>
          <w:rFonts w:ascii="Times New Roman" w:hAnsi="Times New Roman" w:cs="Times New Roman"/>
          <w:color w:val="000000" w:themeColor="text1"/>
          <w:sz w:val="24"/>
          <w:szCs w:val="24"/>
          <w:lang w:val="en" w:eastAsia="cs-CZ"/>
        </w:rPr>
        <w:t>enátu.</w:t>
      </w:r>
    </w:p>
    <w:p w14:paraId="46A08884" w14:textId="2BB2F6EF" w:rsidR="00226384" w:rsidRPr="00E70963"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Návrh spolu s podanými pozměňovacími návrhy projedná legislativní komise </w:t>
      </w:r>
      <w:r w:rsidR="00F36B2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Ti,</w:t>
      </w:r>
      <w:r w:rsidR="00635CB2">
        <w:rPr>
          <w:rFonts w:ascii="Times New Roman" w:hAnsi="Times New Roman" w:cs="Times New Roman"/>
          <w:color w:val="000000" w:themeColor="text1"/>
          <w:sz w:val="24"/>
          <w:szCs w:val="24"/>
          <w:lang w:val="en" w:eastAsia="cs-CZ"/>
        </w:rPr>
        <w:t> </w:t>
      </w:r>
      <w:r w:rsidRPr="00E70963">
        <w:rPr>
          <w:rFonts w:ascii="Times New Roman" w:hAnsi="Times New Roman" w:cs="Times New Roman"/>
          <w:color w:val="000000" w:themeColor="text1"/>
          <w:sz w:val="24"/>
          <w:szCs w:val="24"/>
          <w:lang w:val="en" w:eastAsia="cs-CZ"/>
        </w:rPr>
        <w:t xml:space="preserve">kdož podali své stanovisko, mají právo vystoupit s odůvodněním svých připomínek na schůzi legislativní komise </w:t>
      </w:r>
      <w:r w:rsidR="00F36B2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Souhrn pozměňovacích návrhů je podkladovým materiálem pro jednání </w:t>
      </w:r>
      <w:r w:rsidR="00F36B2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podle čl. 6 odst. 1. Podkladovým materiálem pro toto jednání je též stanovisko legislativní komise </w:t>
      </w:r>
      <w:r w:rsidR="00F36B2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k pozměňovacím návrhům, které se zveřejní prostřednictvím internetových stránek univerzity nejméně tři dny před zasedáním </w:t>
      </w:r>
      <w:r w:rsidR="00F36B2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a je též k dispozici písemně při zahájení zasedání </w:t>
      </w:r>
      <w:r w:rsidR="00F36B2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3F7555E0" w14:textId="67C0F8F8" w:rsidR="00226384" w:rsidRPr="00E70963"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O p</w:t>
      </w:r>
      <w:r w:rsidR="003D7123" w:rsidRPr="00E70963">
        <w:rPr>
          <w:rFonts w:ascii="Times New Roman" w:hAnsi="Times New Roman" w:cs="Times New Roman"/>
          <w:color w:val="000000" w:themeColor="text1"/>
          <w:sz w:val="24"/>
          <w:szCs w:val="24"/>
          <w:lang w:val="en" w:eastAsia="cs-CZ"/>
        </w:rPr>
        <w:t xml:space="preserve">rojednání návrhu </w:t>
      </w:r>
      <w:r w:rsidR="004246A6" w:rsidRPr="00E70963">
        <w:rPr>
          <w:rFonts w:ascii="Times New Roman" w:hAnsi="Times New Roman" w:cs="Times New Roman"/>
          <w:color w:val="000000" w:themeColor="text1"/>
          <w:sz w:val="24"/>
          <w:szCs w:val="24"/>
          <w:lang w:val="en" w:eastAsia="cs-CZ"/>
        </w:rPr>
        <w:t xml:space="preserve">může v případě, že nebyly dodrženy lhůty nebo zkrácené lhůty uvedené v odstavcích 1, 3 a 4 anebo lhůta uvedená v odstavci 5, </w:t>
      </w:r>
      <w:r w:rsidR="00624318"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r</w:t>
      </w:r>
      <w:r w:rsidR="004246A6" w:rsidRPr="00E70963">
        <w:rPr>
          <w:rFonts w:ascii="Times New Roman" w:hAnsi="Times New Roman" w:cs="Times New Roman"/>
          <w:color w:val="000000" w:themeColor="text1"/>
          <w:sz w:val="24"/>
          <w:szCs w:val="24"/>
          <w:lang w:val="en" w:eastAsia="cs-CZ"/>
        </w:rPr>
        <w:t>ozhodnout samostatným usnesením.</w:t>
      </w:r>
      <w:r w:rsidRPr="00E70963">
        <w:rPr>
          <w:rFonts w:ascii="Times New Roman" w:hAnsi="Times New Roman" w:cs="Times New Roman"/>
          <w:color w:val="000000" w:themeColor="text1"/>
          <w:sz w:val="24"/>
          <w:szCs w:val="24"/>
          <w:lang w:val="en" w:eastAsia="cs-CZ"/>
        </w:rPr>
        <w:t xml:space="preserve"> </w:t>
      </w:r>
    </w:p>
    <w:p w14:paraId="3A39683C" w14:textId="377B8583" w:rsidR="00226384" w:rsidRPr="00E70963"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Změny vnitřních předpisů univerzity je předkladatel povinen označit jako dílčí nebo komplexní. Předsednictvo</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může stanovit, že změna označená jako dílčí je s ohledem na svou povahu změnou komplexní. V případě dílčích změn nejsou</w:t>
      </w:r>
      <w:r w:rsidR="00226384" w:rsidRPr="00E70963">
        <w:rPr>
          <w:rFonts w:ascii="Times New Roman" w:hAnsi="Times New Roman" w:cs="Times New Roman"/>
          <w:color w:val="000000" w:themeColor="text1"/>
          <w:sz w:val="24"/>
          <w:szCs w:val="24"/>
          <w:lang w:val="en" w:eastAsia="cs-CZ"/>
        </w:rPr>
        <w:t xml:space="preserve"> přípustné pozměňovací návrhy k </w:t>
      </w:r>
      <w:r w:rsidRPr="00E70963">
        <w:rPr>
          <w:rFonts w:ascii="Times New Roman" w:hAnsi="Times New Roman" w:cs="Times New Roman"/>
          <w:color w:val="000000" w:themeColor="text1"/>
          <w:sz w:val="24"/>
          <w:szCs w:val="24"/>
          <w:lang w:val="en" w:eastAsia="cs-CZ"/>
        </w:rPr>
        <w:t>jiným než přímo dotčeným ustanovením. K návrhu změny vnitřního předpisu univerzity se přikládá úplné znění s vyznačením revizí.</w:t>
      </w:r>
    </w:p>
    <w:p w14:paraId="5F4973DD" w14:textId="6C063F21" w:rsidR="00226384" w:rsidRPr="00E70963"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Vyžaduje-li to složitost předloženého návrhu, může předsednictvo</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rozhodnout o tom, že návrh bude projednáván ve dvojím čtení. Ke druhému čtení se předkládá návrh předběžně projednaný v prvním čtení a upravený na základě jeho výsledků legislativní komisí </w:t>
      </w:r>
      <w:r w:rsidR="00E7108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Pokud se </w:t>
      </w:r>
      <w:r w:rsidR="009C78E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 neusnese na lhůtě kratší, koná se druhé čtení na příštím řádném zasedání </w:t>
      </w:r>
      <w:r w:rsidR="00E7108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Ke druhému čtení se vyžaduje pouze stanovisko rektora, v případě </w:t>
      </w:r>
      <w:r w:rsidRPr="00E70963">
        <w:rPr>
          <w:rFonts w:ascii="Times New Roman" w:hAnsi="Times New Roman" w:cs="Times New Roman"/>
          <w:color w:val="000000" w:themeColor="text1"/>
          <w:sz w:val="24"/>
          <w:szCs w:val="24"/>
          <w:lang w:val="en" w:eastAsia="cs-CZ"/>
        </w:rPr>
        <w:lastRenderedPageBreak/>
        <w:t xml:space="preserve">návrhu členů </w:t>
      </w:r>
      <w:r w:rsidR="00E7108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též stanovisko </w:t>
      </w:r>
      <w:r w:rsidR="00AA74C3" w:rsidRPr="00E70963">
        <w:rPr>
          <w:rFonts w:ascii="Times New Roman" w:hAnsi="Times New Roman" w:cs="Times New Roman"/>
          <w:color w:val="000000" w:themeColor="text1"/>
          <w:sz w:val="24"/>
          <w:szCs w:val="24"/>
          <w:lang w:val="en" w:eastAsia="cs-CZ"/>
        </w:rPr>
        <w:t>předkladatelů</w:t>
      </w:r>
      <w:r w:rsidRPr="00E70963">
        <w:rPr>
          <w:rFonts w:ascii="Times New Roman" w:hAnsi="Times New Roman" w:cs="Times New Roman"/>
          <w:color w:val="000000" w:themeColor="text1"/>
          <w:sz w:val="24"/>
          <w:szCs w:val="24"/>
          <w:lang w:val="en" w:eastAsia="cs-CZ"/>
        </w:rPr>
        <w:t xml:space="preserve">. Ustanovení o pozměňovacích </w:t>
      </w:r>
      <w:r w:rsidR="00226384" w:rsidRPr="00E70963">
        <w:rPr>
          <w:rFonts w:ascii="Times New Roman" w:hAnsi="Times New Roman" w:cs="Times New Roman"/>
          <w:color w:val="000000" w:themeColor="text1"/>
          <w:sz w:val="24"/>
          <w:szCs w:val="24"/>
          <w:lang w:val="en" w:eastAsia="cs-CZ"/>
        </w:rPr>
        <w:t>návrzích platí obdobně s </w:t>
      </w:r>
      <w:r w:rsidRPr="00E70963">
        <w:rPr>
          <w:rFonts w:ascii="Times New Roman" w:hAnsi="Times New Roman" w:cs="Times New Roman"/>
          <w:color w:val="000000" w:themeColor="text1"/>
          <w:sz w:val="24"/>
          <w:szCs w:val="24"/>
          <w:lang w:val="en" w:eastAsia="cs-CZ"/>
        </w:rPr>
        <w:t>tím, že lhůta pro podání těchto návrhů končí tři dny před zasedáním</w:t>
      </w:r>
      <w:r w:rsidR="005F4752" w:rsidRPr="00E70963">
        <w:rPr>
          <w:rFonts w:ascii="Times New Roman" w:hAnsi="Times New Roman" w:cs="Times New Roman"/>
          <w:color w:val="000000" w:themeColor="text1"/>
          <w:sz w:val="24"/>
          <w:szCs w:val="24"/>
          <w:lang w:val="en" w:eastAsia="cs-CZ"/>
        </w:rPr>
        <w:t xml:space="preserve"> </w:t>
      </w:r>
      <w:r w:rsidR="00E7108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24B1259A" w14:textId="64370FB7" w:rsidR="00226384" w:rsidRPr="00E70963"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Jestliže s návrhem vnitřního předpisu univerzity nesouhlasí akademický senát fakulty, děkan fakulty nebo ředitel další součásti, bude jeho stanovisko s odůvodněním čteno na zasedání</w:t>
      </w:r>
      <w:r w:rsidR="005F4752" w:rsidRPr="00E70963">
        <w:rPr>
          <w:rFonts w:ascii="Times New Roman" w:hAnsi="Times New Roman" w:cs="Times New Roman"/>
          <w:color w:val="000000" w:themeColor="text1"/>
          <w:sz w:val="24"/>
          <w:szCs w:val="24"/>
          <w:lang w:val="en" w:eastAsia="cs-CZ"/>
        </w:rPr>
        <w:t xml:space="preserve"> </w:t>
      </w:r>
      <w:r w:rsidR="00E7108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7B4F1EE9" w14:textId="5FB810FB" w:rsidR="00226384" w:rsidRPr="00E70963"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Schválený </w:t>
      </w:r>
      <w:r w:rsidR="00226384" w:rsidRPr="00E70963">
        <w:rPr>
          <w:rFonts w:ascii="Times New Roman" w:hAnsi="Times New Roman" w:cs="Times New Roman"/>
          <w:color w:val="000000" w:themeColor="text1"/>
          <w:sz w:val="24"/>
          <w:szCs w:val="24"/>
          <w:lang w:val="en" w:eastAsia="cs-CZ"/>
        </w:rPr>
        <w:t xml:space="preserve">návrh </w:t>
      </w:r>
      <w:r w:rsidRPr="00E70963">
        <w:rPr>
          <w:rFonts w:ascii="Times New Roman" w:hAnsi="Times New Roman" w:cs="Times New Roman"/>
          <w:color w:val="000000" w:themeColor="text1"/>
          <w:sz w:val="24"/>
          <w:szCs w:val="24"/>
          <w:lang w:val="en" w:eastAsia="cs-CZ"/>
        </w:rPr>
        <w:t>vnitřní</w:t>
      </w:r>
      <w:r w:rsidR="00226384" w:rsidRPr="00E70963">
        <w:rPr>
          <w:rFonts w:ascii="Times New Roman" w:hAnsi="Times New Roman" w:cs="Times New Roman"/>
          <w:color w:val="000000" w:themeColor="text1"/>
          <w:sz w:val="24"/>
          <w:szCs w:val="24"/>
          <w:lang w:val="en" w:eastAsia="cs-CZ"/>
        </w:rPr>
        <w:t>ho</w:t>
      </w:r>
      <w:r w:rsidRPr="00E70963">
        <w:rPr>
          <w:rFonts w:ascii="Times New Roman" w:hAnsi="Times New Roman" w:cs="Times New Roman"/>
          <w:color w:val="000000" w:themeColor="text1"/>
          <w:sz w:val="24"/>
          <w:szCs w:val="24"/>
          <w:lang w:val="en" w:eastAsia="cs-CZ"/>
        </w:rPr>
        <w:t xml:space="preserve"> předpis</w:t>
      </w:r>
      <w:r w:rsidR="00226384" w:rsidRPr="00E70963">
        <w:rPr>
          <w:rFonts w:ascii="Times New Roman" w:hAnsi="Times New Roman" w:cs="Times New Roman"/>
          <w:color w:val="000000" w:themeColor="text1"/>
          <w:sz w:val="24"/>
          <w:szCs w:val="24"/>
          <w:lang w:val="en" w:eastAsia="cs-CZ"/>
        </w:rPr>
        <w:t>u</w:t>
      </w:r>
      <w:r w:rsidRPr="00E70963">
        <w:rPr>
          <w:rFonts w:ascii="Times New Roman" w:hAnsi="Times New Roman" w:cs="Times New Roman"/>
          <w:color w:val="000000" w:themeColor="text1"/>
          <w:sz w:val="24"/>
          <w:szCs w:val="24"/>
          <w:lang w:val="en" w:eastAsia="cs-CZ"/>
        </w:rPr>
        <w:t xml:space="preserve"> podepisuje předseda </w:t>
      </w:r>
      <w:r w:rsidR="00CB6329"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spolu s rektorem.</w:t>
      </w:r>
      <w:r w:rsidR="00226384" w:rsidRPr="00E70963">
        <w:rPr>
          <w:rFonts w:ascii="Times New Roman" w:hAnsi="Times New Roman" w:cs="Times New Roman"/>
          <w:color w:val="000000" w:themeColor="text1"/>
          <w:sz w:val="24"/>
          <w:szCs w:val="24"/>
          <w:lang w:val="en" w:eastAsia="cs-CZ"/>
        </w:rPr>
        <w:t xml:space="preserve"> Schválený návrh předloží předsednictvo prostřednictvím rektora do </w:t>
      </w:r>
      <w:r w:rsidR="007F4963" w:rsidRPr="00E70963">
        <w:rPr>
          <w:rFonts w:ascii="Times New Roman" w:hAnsi="Times New Roman" w:cs="Times New Roman"/>
          <w:color w:val="000000" w:themeColor="text1"/>
          <w:sz w:val="24"/>
          <w:szCs w:val="24"/>
          <w:lang w:val="en" w:eastAsia="cs-CZ"/>
        </w:rPr>
        <w:t>14</w:t>
      </w:r>
      <w:r w:rsidR="00226384" w:rsidRPr="00E70963">
        <w:rPr>
          <w:rFonts w:ascii="Times New Roman" w:hAnsi="Times New Roman" w:cs="Times New Roman"/>
          <w:color w:val="000000" w:themeColor="text1"/>
          <w:sz w:val="24"/>
          <w:szCs w:val="24"/>
          <w:lang w:val="en" w:eastAsia="cs-CZ"/>
        </w:rPr>
        <w:t xml:space="preserve"> dnů ode dne schválení návrhu Ministerstvu školství, mládeže a tělovýchovy.</w:t>
      </w:r>
    </w:p>
    <w:p w14:paraId="311DAE9E" w14:textId="01721CEB" w:rsidR="00226384" w:rsidRPr="00E70963"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Text registrovaného vnitřního předpisu se zveřejňuje prostřednictvím internetových stránek univerzity; informace o tom, jakož i o platnosti a účinnosti vnitřního předpisu, se zveřejňují </w:t>
      </w:r>
      <w:r w:rsidR="009F49C7" w:rsidRPr="00E70963">
        <w:rPr>
          <w:rFonts w:ascii="Times New Roman" w:hAnsi="Times New Roman" w:cs="Times New Roman"/>
          <w:color w:val="000000" w:themeColor="text1"/>
          <w:sz w:val="24"/>
          <w:szCs w:val="24"/>
          <w:lang w:val="en" w:eastAsia="cs-CZ"/>
        </w:rPr>
        <w:t>ve veřejné části internetových stránek univerzity</w:t>
      </w:r>
      <w:r w:rsidRPr="00E70963">
        <w:rPr>
          <w:rFonts w:ascii="Times New Roman" w:hAnsi="Times New Roman" w:cs="Times New Roman"/>
          <w:color w:val="000000" w:themeColor="text1"/>
          <w:sz w:val="24"/>
          <w:szCs w:val="24"/>
          <w:lang w:val="en" w:eastAsia="cs-CZ"/>
        </w:rPr>
        <w:t>. O registraci informuje rektor</w:t>
      </w:r>
      <w:r w:rsidR="005F4752" w:rsidRPr="00E70963">
        <w:rPr>
          <w:rFonts w:ascii="Times New Roman" w:hAnsi="Times New Roman" w:cs="Times New Roman"/>
          <w:color w:val="000000" w:themeColor="text1"/>
          <w:sz w:val="24"/>
          <w:szCs w:val="24"/>
          <w:lang w:val="en" w:eastAsia="cs-CZ"/>
        </w:rPr>
        <w:t xml:space="preserve"> </w:t>
      </w:r>
      <w:r w:rsidR="00CB6329" w:rsidRPr="00E70963">
        <w:rPr>
          <w:rFonts w:ascii="Times New Roman" w:hAnsi="Times New Roman" w:cs="Times New Roman"/>
          <w:color w:val="000000" w:themeColor="text1"/>
          <w:sz w:val="24"/>
          <w:szCs w:val="24"/>
          <w:lang w:val="en" w:eastAsia="cs-CZ"/>
        </w:rPr>
        <w:t>na nejbližším následujícím zasedání S</w:t>
      </w:r>
      <w:r w:rsidRPr="00E70963">
        <w:rPr>
          <w:rFonts w:ascii="Times New Roman" w:hAnsi="Times New Roman" w:cs="Times New Roman"/>
          <w:color w:val="000000" w:themeColor="text1"/>
          <w:sz w:val="24"/>
          <w:szCs w:val="24"/>
          <w:lang w:val="en" w:eastAsia="cs-CZ"/>
        </w:rPr>
        <w:t>enát</w:t>
      </w:r>
      <w:r w:rsidR="00CB6329" w:rsidRPr="00E70963">
        <w:rPr>
          <w:rFonts w:ascii="Times New Roman" w:hAnsi="Times New Roman" w:cs="Times New Roman"/>
          <w:color w:val="000000" w:themeColor="text1"/>
          <w:sz w:val="24"/>
          <w:szCs w:val="24"/>
          <w:lang w:val="en" w:eastAsia="cs-CZ"/>
        </w:rPr>
        <w:t>u</w:t>
      </w:r>
      <w:r w:rsidRPr="00E70963">
        <w:rPr>
          <w:rFonts w:ascii="Times New Roman" w:hAnsi="Times New Roman" w:cs="Times New Roman"/>
          <w:color w:val="000000" w:themeColor="text1"/>
          <w:sz w:val="24"/>
          <w:szCs w:val="24"/>
          <w:lang w:val="en" w:eastAsia="cs-CZ"/>
        </w:rPr>
        <w:t>.</w:t>
      </w:r>
    </w:p>
    <w:p w14:paraId="2C8ADCF7" w14:textId="11D35214" w:rsidR="00226384" w:rsidRPr="00E70963"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Dojde-li při projednávání žádosti o registraci schváleného</w:t>
      </w:r>
      <w:r w:rsidR="005B002B" w:rsidRPr="00E70963">
        <w:rPr>
          <w:rFonts w:ascii="Times New Roman" w:hAnsi="Times New Roman" w:cs="Times New Roman"/>
          <w:color w:val="000000" w:themeColor="text1"/>
          <w:sz w:val="24"/>
          <w:szCs w:val="24"/>
          <w:lang w:val="en" w:eastAsia="cs-CZ"/>
        </w:rPr>
        <w:t xml:space="preserve"> vnitřního předpisu k neshodě s </w:t>
      </w:r>
      <w:r w:rsidRPr="00E70963">
        <w:rPr>
          <w:rFonts w:ascii="Times New Roman" w:hAnsi="Times New Roman" w:cs="Times New Roman"/>
          <w:color w:val="000000" w:themeColor="text1"/>
          <w:sz w:val="24"/>
          <w:szCs w:val="24"/>
          <w:lang w:val="en" w:eastAsia="cs-CZ"/>
        </w:rPr>
        <w:t>Ministerstvem školství, mládeže a tělovýchovy, bude věc znovu předložena</w:t>
      </w:r>
      <w:r w:rsidR="005F4752" w:rsidRPr="00E70963">
        <w:rPr>
          <w:rFonts w:ascii="Times New Roman" w:hAnsi="Times New Roman" w:cs="Times New Roman"/>
          <w:color w:val="000000" w:themeColor="text1"/>
          <w:sz w:val="24"/>
          <w:szCs w:val="24"/>
          <w:lang w:val="en" w:eastAsia="cs-CZ"/>
        </w:rPr>
        <w:t xml:space="preserve"> </w:t>
      </w:r>
      <w:r w:rsidR="00CB6329"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spolu se stanoviskem legislativní komise </w:t>
      </w:r>
      <w:r w:rsidR="0075338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popřípadě též rektora.</w:t>
      </w:r>
    </w:p>
    <w:p w14:paraId="049A968D" w14:textId="0D17FD8E" w:rsidR="00C06ACD" w:rsidRPr="00EF75D0" w:rsidRDefault="00CC3854" w:rsidP="00EF75D0">
      <w:pPr>
        <w:pStyle w:val="Bezmezer"/>
        <w:numPr>
          <w:ilvl w:val="0"/>
          <w:numId w:val="1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Je-li žádost o registraci schváleného vnitřního předpisu zamítnuta, projedná </w:t>
      </w:r>
      <w:r w:rsidR="0075338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otázku podání rozkladu; </w:t>
      </w:r>
      <w:r w:rsidR="00A06101" w:rsidRPr="00E70963">
        <w:rPr>
          <w:rFonts w:ascii="Times New Roman" w:hAnsi="Times New Roman" w:cs="Times New Roman"/>
          <w:color w:val="000000" w:themeColor="text1"/>
          <w:sz w:val="24"/>
          <w:szCs w:val="24"/>
          <w:lang w:val="en" w:eastAsia="cs-CZ"/>
        </w:rPr>
        <w:t xml:space="preserve">to platí </w:t>
      </w:r>
      <w:r w:rsidR="00C420DF" w:rsidRPr="00E70963">
        <w:rPr>
          <w:rFonts w:ascii="Times New Roman" w:hAnsi="Times New Roman" w:cs="Times New Roman"/>
          <w:color w:val="000000" w:themeColor="text1"/>
          <w:sz w:val="24"/>
          <w:szCs w:val="24"/>
          <w:lang w:val="en" w:eastAsia="cs-CZ"/>
        </w:rPr>
        <w:t>i</w:t>
      </w:r>
      <w:r w:rsidR="00A06101" w:rsidRPr="00E70963">
        <w:rPr>
          <w:rFonts w:ascii="Times New Roman" w:hAnsi="Times New Roman" w:cs="Times New Roman"/>
          <w:color w:val="000000" w:themeColor="text1"/>
          <w:sz w:val="24"/>
          <w:szCs w:val="24"/>
          <w:lang w:val="en" w:eastAsia="cs-CZ"/>
        </w:rPr>
        <w:t xml:space="preserve"> </w:t>
      </w:r>
      <w:r w:rsidR="00C420DF" w:rsidRPr="00E70963">
        <w:rPr>
          <w:rFonts w:ascii="Times New Roman" w:hAnsi="Times New Roman" w:cs="Times New Roman"/>
          <w:color w:val="000000" w:themeColor="text1"/>
          <w:sz w:val="24"/>
          <w:szCs w:val="24"/>
          <w:lang w:val="en" w:eastAsia="cs-CZ"/>
        </w:rPr>
        <w:t>o</w:t>
      </w:r>
      <w:r w:rsidR="00A06101" w:rsidRPr="00E70963">
        <w:rPr>
          <w:rFonts w:ascii="Times New Roman" w:hAnsi="Times New Roman" w:cs="Times New Roman"/>
          <w:color w:val="000000" w:themeColor="text1"/>
          <w:sz w:val="24"/>
          <w:szCs w:val="24"/>
          <w:lang w:val="en" w:eastAsia="cs-CZ"/>
        </w:rPr>
        <w:t xml:space="preserve"> ot</w:t>
      </w:r>
      <w:r w:rsidR="00C420DF" w:rsidRPr="00E70963">
        <w:rPr>
          <w:rFonts w:ascii="Times New Roman" w:hAnsi="Times New Roman" w:cs="Times New Roman"/>
          <w:color w:val="000000" w:themeColor="text1"/>
          <w:sz w:val="24"/>
          <w:szCs w:val="24"/>
          <w:lang w:val="en" w:eastAsia="cs-CZ"/>
        </w:rPr>
        <w:t>á</w:t>
      </w:r>
      <w:r w:rsidR="00A06101" w:rsidRPr="00E70963">
        <w:rPr>
          <w:rFonts w:ascii="Times New Roman" w:hAnsi="Times New Roman" w:cs="Times New Roman"/>
          <w:color w:val="000000" w:themeColor="text1"/>
          <w:sz w:val="24"/>
          <w:szCs w:val="24"/>
          <w:lang w:val="en" w:eastAsia="cs-CZ"/>
        </w:rPr>
        <w:t xml:space="preserve">zce </w:t>
      </w:r>
      <w:r w:rsidRPr="00E70963">
        <w:rPr>
          <w:rFonts w:ascii="Times New Roman" w:hAnsi="Times New Roman" w:cs="Times New Roman"/>
          <w:color w:val="000000" w:themeColor="text1"/>
          <w:sz w:val="24"/>
          <w:szCs w:val="24"/>
          <w:lang w:val="en" w:eastAsia="cs-CZ"/>
        </w:rPr>
        <w:t xml:space="preserve">podání žaloby ve správním soudnictví, </w:t>
      </w:r>
      <w:r w:rsidR="00DF2784" w:rsidRPr="00E70963">
        <w:rPr>
          <w:rFonts w:ascii="Times New Roman" w:hAnsi="Times New Roman" w:cs="Times New Roman"/>
          <w:color w:val="000000" w:themeColor="text1"/>
          <w:sz w:val="24"/>
          <w:szCs w:val="24"/>
          <w:lang w:val="en" w:eastAsia="cs-CZ"/>
        </w:rPr>
        <w:t xml:space="preserve">kasační stížnosti, </w:t>
      </w:r>
      <w:r w:rsidRPr="00E70963">
        <w:rPr>
          <w:rFonts w:ascii="Times New Roman" w:hAnsi="Times New Roman" w:cs="Times New Roman"/>
          <w:color w:val="000000" w:themeColor="text1"/>
          <w:sz w:val="24"/>
          <w:szCs w:val="24"/>
          <w:lang w:val="en" w:eastAsia="cs-CZ"/>
        </w:rPr>
        <w:t>popřípadě ústavní stížnosti.</w:t>
      </w:r>
    </w:p>
    <w:p w14:paraId="398E5386" w14:textId="77777777" w:rsidR="000022C8" w:rsidRPr="00E70963" w:rsidRDefault="000022C8" w:rsidP="00EF75D0">
      <w:pPr>
        <w:pStyle w:val="Bezmezer"/>
        <w:spacing w:line="276" w:lineRule="auto"/>
        <w:jc w:val="both"/>
        <w:rPr>
          <w:rFonts w:ascii="Times New Roman" w:hAnsi="Times New Roman" w:cs="Times New Roman"/>
          <w:b/>
          <w:color w:val="000000" w:themeColor="text1"/>
          <w:sz w:val="24"/>
          <w:szCs w:val="24"/>
          <w:lang w:val="en" w:eastAsia="cs-CZ"/>
        </w:rPr>
      </w:pPr>
    </w:p>
    <w:p w14:paraId="6C92A5A7"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A9041E" w:rsidRPr="00E70963">
        <w:rPr>
          <w:rFonts w:ascii="Times New Roman" w:hAnsi="Times New Roman" w:cs="Times New Roman"/>
          <w:color w:val="000000" w:themeColor="text1"/>
          <w:sz w:val="24"/>
          <w:szCs w:val="24"/>
          <w:lang w:val="en" w:eastAsia="cs-CZ"/>
        </w:rPr>
        <w:t>14</w:t>
      </w:r>
    </w:p>
    <w:p w14:paraId="24270D47" w14:textId="50E9EDE7"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Schvalování vnitřních předpisů </w:t>
      </w:r>
      <w:r w:rsidR="007C478D" w:rsidRPr="00E70963">
        <w:rPr>
          <w:rFonts w:ascii="Times New Roman" w:hAnsi="Times New Roman" w:cs="Times New Roman"/>
          <w:color w:val="000000" w:themeColor="text1"/>
          <w:sz w:val="24"/>
          <w:szCs w:val="24"/>
          <w:lang w:val="en" w:eastAsia="cs-CZ"/>
        </w:rPr>
        <w:t xml:space="preserve">fakult a dalších </w:t>
      </w:r>
      <w:r w:rsidRPr="00E70963">
        <w:rPr>
          <w:rFonts w:ascii="Times New Roman" w:hAnsi="Times New Roman" w:cs="Times New Roman"/>
          <w:color w:val="000000" w:themeColor="text1"/>
          <w:sz w:val="24"/>
          <w:szCs w:val="24"/>
          <w:lang w:val="en" w:eastAsia="cs-CZ"/>
        </w:rPr>
        <w:t>součástí</w:t>
      </w:r>
    </w:p>
    <w:p w14:paraId="09352F38" w14:textId="77777777" w:rsidR="00226384" w:rsidRPr="00E70963" w:rsidRDefault="00226384" w:rsidP="00EF75D0">
      <w:pPr>
        <w:pStyle w:val="Bezmezer"/>
        <w:spacing w:line="276" w:lineRule="auto"/>
        <w:jc w:val="both"/>
        <w:rPr>
          <w:rFonts w:ascii="Times New Roman" w:hAnsi="Times New Roman" w:cs="Times New Roman"/>
          <w:color w:val="000000" w:themeColor="text1"/>
          <w:sz w:val="24"/>
          <w:szCs w:val="24"/>
          <w:lang w:val="en" w:eastAsia="cs-CZ"/>
        </w:rPr>
      </w:pPr>
    </w:p>
    <w:p w14:paraId="219518E5" w14:textId="0FD8BB50" w:rsidR="00226384" w:rsidRPr="00E70963" w:rsidRDefault="00CC3854" w:rsidP="00EF75D0">
      <w:pPr>
        <w:pStyle w:val="Bezmezer"/>
        <w:numPr>
          <w:ilvl w:val="0"/>
          <w:numId w:val="1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Návrh vnitřního předpisu fakulty </w:t>
      </w:r>
      <w:r w:rsidR="00981F79" w:rsidRPr="00E70963">
        <w:rPr>
          <w:rFonts w:ascii="Times New Roman" w:hAnsi="Times New Roman" w:cs="Times New Roman"/>
          <w:color w:val="000000" w:themeColor="text1"/>
          <w:sz w:val="24"/>
          <w:szCs w:val="24"/>
          <w:lang w:val="en" w:eastAsia="cs-CZ"/>
        </w:rPr>
        <w:t>předkládá</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předseda akademického senátu fakulty</w:t>
      </w:r>
      <w:r w:rsidR="00981F79" w:rsidRPr="00E70963">
        <w:rPr>
          <w:rFonts w:ascii="Times New Roman" w:hAnsi="Times New Roman" w:cs="Times New Roman"/>
          <w:color w:val="000000" w:themeColor="text1"/>
          <w:sz w:val="24"/>
          <w:szCs w:val="24"/>
          <w:lang w:val="en" w:eastAsia="cs-CZ"/>
        </w:rPr>
        <w:t>, který jej podepisuje spolu s děkanem</w:t>
      </w:r>
      <w:r w:rsidRPr="00E70963">
        <w:rPr>
          <w:rFonts w:ascii="Times New Roman" w:hAnsi="Times New Roman" w:cs="Times New Roman"/>
          <w:color w:val="000000" w:themeColor="text1"/>
          <w:sz w:val="24"/>
          <w:szCs w:val="24"/>
          <w:lang w:val="en" w:eastAsia="cs-CZ"/>
        </w:rPr>
        <w:t xml:space="preserve">; děkan svým podpisem osvědčuje, že byl s návrhem seznámen. K návrhu se přikládá písemné odůvodnění, v případě změny vnitřního předpisu </w:t>
      </w:r>
      <w:r w:rsidR="00BF0759" w:rsidRPr="00E70963">
        <w:rPr>
          <w:rFonts w:ascii="Times New Roman" w:hAnsi="Times New Roman" w:cs="Times New Roman"/>
          <w:color w:val="000000" w:themeColor="text1"/>
          <w:sz w:val="24"/>
          <w:szCs w:val="24"/>
          <w:lang w:val="en" w:eastAsia="cs-CZ"/>
        </w:rPr>
        <w:t>fakulty</w:t>
      </w:r>
      <w:r w:rsidRPr="00E70963">
        <w:rPr>
          <w:rFonts w:ascii="Times New Roman" w:hAnsi="Times New Roman" w:cs="Times New Roman"/>
          <w:color w:val="000000" w:themeColor="text1"/>
          <w:sz w:val="24"/>
          <w:szCs w:val="24"/>
          <w:lang w:val="en" w:eastAsia="cs-CZ"/>
        </w:rPr>
        <w:t xml:space="preserve"> se k němu přikládá též úplné znění s vyznačením revizí.</w:t>
      </w:r>
      <w:r w:rsidR="00BF0759" w:rsidRPr="00E70963">
        <w:rPr>
          <w:rFonts w:ascii="Times New Roman" w:hAnsi="Times New Roman" w:cs="Times New Roman"/>
          <w:color w:val="000000" w:themeColor="text1"/>
          <w:sz w:val="24"/>
          <w:szCs w:val="24"/>
          <w:lang w:val="en" w:eastAsia="cs-CZ"/>
        </w:rPr>
        <w:t xml:space="preserve"> Za předkladatele jedná osoba pověřená předsedou akademické</w:t>
      </w:r>
      <w:r w:rsidR="009C78EA" w:rsidRPr="00E70963">
        <w:rPr>
          <w:rFonts w:ascii="Times New Roman" w:hAnsi="Times New Roman" w:cs="Times New Roman"/>
          <w:color w:val="000000" w:themeColor="text1"/>
          <w:sz w:val="24"/>
          <w:szCs w:val="24"/>
          <w:lang w:val="en" w:eastAsia="cs-CZ"/>
        </w:rPr>
        <w:t>h</w:t>
      </w:r>
      <w:r w:rsidR="00BF0759" w:rsidRPr="00E70963">
        <w:rPr>
          <w:rFonts w:ascii="Times New Roman" w:hAnsi="Times New Roman" w:cs="Times New Roman"/>
          <w:color w:val="000000" w:themeColor="text1"/>
          <w:sz w:val="24"/>
          <w:szCs w:val="24"/>
          <w:lang w:val="en" w:eastAsia="cs-CZ"/>
        </w:rPr>
        <w:t>o senátu fakulty.</w:t>
      </w:r>
    </w:p>
    <w:p w14:paraId="52CDCD6D" w14:textId="08A028CE" w:rsidR="00226384" w:rsidRPr="00E70963" w:rsidRDefault="00CC3854" w:rsidP="00EF75D0">
      <w:pPr>
        <w:pStyle w:val="Bezmezer"/>
        <w:numPr>
          <w:ilvl w:val="0"/>
          <w:numId w:val="1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Při předkládání návrhů vnitřních předpisů </w:t>
      </w:r>
      <w:r w:rsidR="00BF0759" w:rsidRPr="00E70963">
        <w:rPr>
          <w:rFonts w:ascii="Times New Roman" w:hAnsi="Times New Roman" w:cs="Times New Roman"/>
          <w:color w:val="000000" w:themeColor="text1"/>
          <w:sz w:val="24"/>
          <w:szCs w:val="24"/>
          <w:lang w:val="en" w:eastAsia="cs-CZ"/>
        </w:rPr>
        <w:t>fakulty</w:t>
      </w:r>
      <w:r w:rsidRPr="00E70963">
        <w:rPr>
          <w:rFonts w:ascii="Times New Roman" w:hAnsi="Times New Roman" w:cs="Times New Roman"/>
          <w:color w:val="000000" w:themeColor="text1"/>
          <w:sz w:val="24"/>
          <w:szCs w:val="24"/>
          <w:lang w:val="en" w:eastAsia="cs-CZ"/>
        </w:rPr>
        <w:t xml:space="preserve"> vychází předkladatel z časového plánu zasedání </w:t>
      </w:r>
      <w:r w:rsidR="00EA7D5E"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Návrh se podává do kanceláře </w:t>
      </w:r>
      <w:r w:rsidR="00EA7D5E"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v </w:t>
      </w:r>
      <w:r w:rsidR="00EA7D5E" w:rsidRPr="00E70963">
        <w:rPr>
          <w:rFonts w:ascii="Times New Roman" w:hAnsi="Times New Roman" w:cs="Times New Roman"/>
          <w:color w:val="000000" w:themeColor="text1"/>
          <w:sz w:val="24"/>
          <w:szCs w:val="24"/>
          <w:lang w:val="en" w:eastAsia="cs-CZ"/>
        </w:rPr>
        <w:t>listinné podobě</w:t>
      </w:r>
      <w:r w:rsidRPr="00E70963">
        <w:rPr>
          <w:rFonts w:ascii="Times New Roman" w:hAnsi="Times New Roman" w:cs="Times New Roman"/>
          <w:color w:val="000000" w:themeColor="text1"/>
          <w:sz w:val="24"/>
          <w:szCs w:val="24"/>
          <w:lang w:val="en" w:eastAsia="cs-CZ"/>
        </w:rPr>
        <w:t xml:space="preserve"> ve třech vyhotoveních a v elektronické </w:t>
      </w:r>
      <w:r w:rsidR="00EA7D5E" w:rsidRPr="00E70963">
        <w:rPr>
          <w:rFonts w:ascii="Times New Roman" w:hAnsi="Times New Roman" w:cs="Times New Roman"/>
          <w:color w:val="000000" w:themeColor="text1"/>
          <w:sz w:val="24"/>
          <w:szCs w:val="24"/>
          <w:lang w:val="en" w:eastAsia="cs-CZ"/>
        </w:rPr>
        <w:t>podobě</w:t>
      </w:r>
      <w:r w:rsidRPr="00E70963">
        <w:rPr>
          <w:rFonts w:ascii="Times New Roman" w:hAnsi="Times New Roman" w:cs="Times New Roman"/>
          <w:color w:val="000000" w:themeColor="text1"/>
          <w:sz w:val="24"/>
          <w:szCs w:val="24"/>
          <w:lang w:val="en" w:eastAsia="cs-CZ"/>
        </w:rPr>
        <w:t xml:space="preserve"> nejméně </w:t>
      </w:r>
      <w:r w:rsidR="00844868" w:rsidRPr="00E70963">
        <w:rPr>
          <w:rFonts w:ascii="Times New Roman" w:hAnsi="Times New Roman" w:cs="Times New Roman"/>
          <w:color w:val="000000" w:themeColor="text1"/>
          <w:sz w:val="24"/>
          <w:szCs w:val="24"/>
          <w:lang w:val="en" w:eastAsia="cs-CZ"/>
        </w:rPr>
        <w:t>4 týdny</w:t>
      </w:r>
      <w:r w:rsidRPr="00E70963">
        <w:rPr>
          <w:rFonts w:ascii="Times New Roman" w:hAnsi="Times New Roman" w:cs="Times New Roman"/>
          <w:color w:val="000000" w:themeColor="text1"/>
          <w:sz w:val="24"/>
          <w:szCs w:val="24"/>
          <w:lang w:val="en" w:eastAsia="cs-CZ"/>
        </w:rPr>
        <w:t xml:space="preserve"> před zasedáním </w:t>
      </w:r>
      <w:r w:rsidR="00EA7D5E"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kde má být projednáván. Bezodkladně se postupuje rektorovi a zveřejňuje </w:t>
      </w:r>
      <w:r w:rsidR="00BF34D4" w:rsidRPr="00E70963">
        <w:rPr>
          <w:rFonts w:ascii="Times New Roman" w:hAnsi="Times New Roman" w:cs="Times New Roman"/>
          <w:color w:val="000000" w:themeColor="text1"/>
          <w:sz w:val="24"/>
          <w:szCs w:val="24"/>
          <w:lang w:val="en" w:eastAsia="cs-CZ"/>
        </w:rPr>
        <w:t>ve veřejné části</w:t>
      </w:r>
      <w:r w:rsidRPr="00E70963">
        <w:rPr>
          <w:rFonts w:ascii="Times New Roman" w:hAnsi="Times New Roman" w:cs="Times New Roman"/>
          <w:color w:val="000000" w:themeColor="text1"/>
          <w:sz w:val="24"/>
          <w:szCs w:val="24"/>
          <w:lang w:val="en" w:eastAsia="cs-CZ"/>
        </w:rPr>
        <w:t xml:space="preserve"> internetových stránek univerzity.</w:t>
      </w:r>
    </w:p>
    <w:p w14:paraId="2F8CAEC7" w14:textId="2C4E4928" w:rsidR="00BF34D4" w:rsidRPr="00E70963" w:rsidRDefault="007C478D" w:rsidP="00EF75D0">
      <w:pPr>
        <w:pStyle w:val="Bezmezer"/>
        <w:numPr>
          <w:ilvl w:val="0"/>
          <w:numId w:val="1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Návrhy v</w:t>
      </w:r>
      <w:r w:rsidR="00CC3854" w:rsidRPr="00E70963">
        <w:rPr>
          <w:rFonts w:ascii="Times New Roman" w:hAnsi="Times New Roman" w:cs="Times New Roman"/>
          <w:color w:val="000000" w:themeColor="text1"/>
          <w:sz w:val="24"/>
          <w:szCs w:val="24"/>
          <w:lang w:val="en" w:eastAsia="cs-CZ"/>
        </w:rPr>
        <w:t>nitřní</w:t>
      </w:r>
      <w:r w:rsidRPr="00E70963">
        <w:rPr>
          <w:rFonts w:ascii="Times New Roman" w:hAnsi="Times New Roman" w:cs="Times New Roman"/>
          <w:color w:val="000000" w:themeColor="text1"/>
          <w:sz w:val="24"/>
          <w:szCs w:val="24"/>
          <w:lang w:val="en" w:eastAsia="cs-CZ"/>
        </w:rPr>
        <w:t>ch</w:t>
      </w:r>
      <w:r w:rsidR="00CC3854" w:rsidRPr="00E70963">
        <w:rPr>
          <w:rFonts w:ascii="Times New Roman" w:hAnsi="Times New Roman" w:cs="Times New Roman"/>
          <w:color w:val="000000" w:themeColor="text1"/>
          <w:sz w:val="24"/>
          <w:szCs w:val="24"/>
          <w:lang w:val="en" w:eastAsia="cs-CZ"/>
        </w:rPr>
        <w:t xml:space="preserve"> předpis</w:t>
      </w:r>
      <w:r w:rsidRPr="00E70963">
        <w:rPr>
          <w:rFonts w:ascii="Times New Roman" w:hAnsi="Times New Roman" w:cs="Times New Roman"/>
          <w:color w:val="000000" w:themeColor="text1"/>
          <w:sz w:val="24"/>
          <w:szCs w:val="24"/>
          <w:lang w:val="en" w:eastAsia="cs-CZ"/>
        </w:rPr>
        <w:t>ů</w:t>
      </w:r>
      <w:r w:rsidR="00CC3854"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fakulty</w:t>
      </w:r>
      <w:r w:rsidR="00CC3854" w:rsidRPr="00E70963">
        <w:rPr>
          <w:rFonts w:ascii="Times New Roman" w:hAnsi="Times New Roman" w:cs="Times New Roman"/>
          <w:color w:val="000000" w:themeColor="text1"/>
          <w:sz w:val="24"/>
          <w:szCs w:val="24"/>
          <w:lang w:val="en" w:eastAsia="cs-CZ"/>
        </w:rPr>
        <w:t xml:space="preserve"> se spolu s</w:t>
      </w:r>
      <w:r w:rsidR="00803B9F" w:rsidRPr="00E70963">
        <w:rPr>
          <w:rFonts w:ascii="Times New Roman" w:hAnsi="Times New Roman" w:cs="Times New Roman"/>
          <w:color w:val="000000" w:themeColor="text1"/>
          <w:sz w:val="24"/>
          <w:szCs w:val="24"/>
          <w:lang w:val="en" w:eastAsia="cs-CZ"/>
        </w:rPr>
        <w:t>e stanoviskem</w:t>
      </w:r>
      <w:r w:rsidR="00CC3854" w:rsidRPr="00E70963">
        <w:rPr>
          <w:rFonts w:ascii="Times New Roman" w:hAnsi="Times New Roman" w:cs="Times New Roman"/>
          <w:color w:val="000000" w:themeColor="text1"/>
          <w:sz w:val="24"/>
          <w:szCs w:val="24"/>
          <w:lang w:val="en" w:eastAsia="cs-CZ"/>
        </w:rPr>
        <w:t xml:space="preserve"> rektora, které je třeba zpracovat do </w:t>
      </w:r>
      <w:r w:rsidRPr="00E70963">
        <w:rPr>
          <w:rFonts w:ascii="Times New Roman" w:hAnsi="Times New Roman" w:cs="Times New Roman"/>
          <w:color w:val="000000" w:themeColor="text1"/>
          <w:sz w:val="24"/>
          <w:szCs w:val="24"/>
          <w:lang w:val="en" w:eastAsia="cs-CZ"/>
        </w:rPr>
        <w:t>10 dnů</w:t>
      </w:r>
      <w:r w:rsidR="00CC3854" w:rsidRPr="00E70963">
        <w:rPr>
          <w:rFonts w:ascii="Times New Roman" w:hAnsi="Times New Roman" w:cs="Times New Roman"/>
          <w:color w:val="000000" w:themeColor="text1"/>
          <w:sz w:val="24"/>
          <w:szCs w:val="24"/>
          <w:lang w:val="en" w:eastAsia="cs-CZ"/>
        </w:rPr>
        <w:t xml:space="preserve"> přede dnem zasedání </w:t>
      </w:r>
      <w:r w:rsidR="007265AB" w:rsidRPr="00E70963">
        <w:rPr>
          <w:rFonts w:ascii="Times New Roman" w:hAnsi="Times New Roman" w:cs="Times New Roman"/>
          <w:color w:val="000000" w:themeColor="text1"/>
          <w:sz w:val="24"/>
          <w:szCs w:val="24"/>
          <w:lang w:val="en" w:eastAsia="cs-CZ"/>
        </w:rPr>
        <w:t>S</w:t>
      </w:r>
      <w:r w:rsidR="00CC3854" w:rsidRPr="00E70963">
        <w:rPr>
          <w:rFonts w:ascii="Times New Roman" w:hAnsi="Times New Roman" w:cs="Times New Roman"/>
          <w:color w:val="000000" w:themeColor="text1"/>
          <w:sz w:val="24"/>
          <w:szCs w:val="24"/>
          <w:lang w:val="en" w:eastAsia="cs-CZ"/>
        </w:rPr>
        <w:t xml:space="preserve">enátu, předkládají legislativní komisi </w:t>
      </w:r>
      <w:r w:rsidR="007265AB" w:rsidRPr="00E70963">
        <w:rPr>
          <w:rFonts w:ascii="Times New Roman" w:hAnsi="Times New Roman" w:cs="Times New Roman"/>
          <w:color w:val="000000" w:themeColor="text1"/>
          <w:sz w:val="24"/>
          <w:szCs w:val="24"/>
          <w:lang w:val="en" w:eastAsia="cs-CZ"/>
        </w:rPr>
        <w:t>S</w:t>
      </w:r>
      <w:r w:rsidR="00CC3854" w:rsidRPr="00E70963">
        <w:rPr>
          <w:rFonts w:ascii="Times New Roman" w:hAnsi="Times New Roman" w:cs="Times New Roman"/>
          <w:color w:val="000000" w:themeColor="text1"/>
          <w:sz w:val="24"/>
          <w:szCs w:val="24"/>
          <w:lang w:val="en" w:eastAsia="cs-CZ"/>
        </w:rPr>
        <w:t xml:space="preserve">enátu. </w:t>
      </w:r>
      <w:r w:rsidRPr="00E70963">
        <w:rPr>
          <w:rFonts w:ascii="Times New Roman" w:hAnsi="Times New Roman" w:cs="Times New Roman"/>
          <w:color w:val="000000" w:themeColor="text1"/>
          <w:sz w:val="24"/>
          <w:szCs w:val="24"/>
          <w:lang w:val="en" w:eastAsia="cs-CZ"/>
        </w:rPr>
        <w:t>Ve stejné lhůtě</w:t>
      </w:r>
      <w:r w:rsidR="00CC3854" w:rsidRPr="00E70963">
        <w:rPr>
          <w:rFonts w:ascii="Times New Roman" w:hAnsi="Times New Roman" w:cs="Times New Roman"/>
          <w:color w:val="000000" w:themeColor="text1"/>
          <w:sz w:val="24"/>
          <w:szCs w:val="24"/>
          <w:lang w:val="en" w:eastAsia="cs-CZ"/>
        </w:rPr>
        <w:t xml:space="preserve"> musí být podány případné výhrady členů </w:t>
      </w:r>
      <w:r w:rsidR="007265AB" w:rsidRPr="00E70963">
        <w:rPr>
          <w:rFonts w:ascii="Times New Roman" w:hAnsi="Times New Roman" w:cs="Times New Roman"/>
          <w:color w:val="000000" w:themeColor="text1"/>
          <w:sz w:val="24"/>
          <w:szCs w:val="24"/>
          <w:lang w:val="en" w:eastAsia="cs-CZ"/>
        </w:rPr>
        <w:t>S</w:t>
      </w:r>
      <w:r w:rsidR="00CC3854" w:rsidRPr="00E70963">
        <w:rPr>
          <w:rFonts w:ascii="Times New Roman" w:hAnsi="Times New Roman" w:cs="Times New Roman"/>
          <w:color w:val="000000" w:themeColor="text1"/>
          <w:sz w:val="24"/>
          <w:szCs w:val="24"/>
          <w:lang w:val="en" w:eastAsia="cs-CZ"/>
        </w:rPr>
        <w:t xml:space="preserve">enátu k textu návrhu; pozdější výhrady nejsou přípustné. Legislativní komise </w:t>
      </w:r>
      <w:r w:rsidR="007265AB" w:rsidRPr="00E70963">
        <w:rPr>
          <w:rFonts w:ascii="Times New Roman" w:hAnsi="Times New Roman" w:cs="Times New Roman"/>
          <w:color w:val="000000" w:themeColor="text1"/>
          <w:sz w:val="24"/>
          <w:szCs w:val="24"/>
          <w:lang w:val="en" w:eastAsia="cs-CZ"/>
        </w:rPr>
        <w:t>S</w:t>
      </w:r>
      <w:r w:rsidR="00CC3854" w:rsidRPr="00E70963">
        <w:rPr>
          <w:rFonts w:ascii="Times New Roman" w:hAnsi="Times New Roman" w:cs="Times New Roman"/>
          <w:color w:val="000000" w:themeColor="text1"/>
          <w:sz w:val="24"/>
          <w:szCs w:val="24"/>
          <w:lang w:val="en" w:eastAsia="cs-CZ"/>
        </w:rPr>
        <w:t>enátu</w:t>
      </w:r>
      <w:r w:rsidR="005F4752" w:rsidRPr="00E70963">
        <w:rPr>
          <w:rFonts w:ascii="Times New Roman" w:hAnsi="Times New Roman" w:cs="Times New Roman"/>
          <w:color w:val="000000" w:themeColor="text1"/>
          <w:sz w:val="24"/>
          <w:szCs w:val="24"/>
          <w:lang w:val="en" w:eastAsia="cs-CZ"/>
        </w:rPr>
        <w:t xml:space="preserve"> </w:t>
      </w:r>
      <w:r w:rsidR="007265AB" w:rsidRPr="00E70963">
        <w:rPr>
          <w:rFonts w:ascii="Times New Roman" w:hAnsi="Times New Roman" w:cs="Times New Roman"/>
          <w:color w:val="000000" w:themeColor="text1"/>
          <w:sz w:val="24"/>
          <w:szCs w:val="24"/>
          <w:lang w:val="en" w:eastAsia="cs-CZ"/>
        </w:rPr>
        <w:t xml:space="preserve">přijímá </w:t>
      </w:r>
      <w:r w:rsidR="00CC3854" w:rsidRPr="00E70963">
        <w:rPr>
          <w:rFonts w:ascii="Times New Roman" w:hAnsi="Times New Roman" w:cs="Times New Roman"/>
          <w:color w:val="000000" w:themeColor="text1"/>
          <w:sz w:val="24"/>
          <w:szCs w:val="24"/>
          <w:lang w:val="en" w:eastAsia="cs-CZ"/>
        </w:rPr>
        <w:t xml:space="preserve">k návrhu </w:t>
      </w:r>
      <w:r w:rsidR="00803B9F" w:rsidRPr="00E70963">
        <w:rPr>
          <w:rFonts w:ascii="Times New Roman" w:hAnsi="Times New Roman" w:cs="Times New Roman"/>
          <w:color w:val="000000" w:themeColor="text1"/>
          <w:sz w:val="24"/>
          <w:szCs w:val="24"/>
          <w:lang w:val="en" w:eastAsia="cs-CZ"/>
        </w:rPr>
        <w:t xml:space="preserve">stanovisko. Jestliže </w:t>
      </w:r>
      <w:r w:rsidR="00807C5A" w:rsidRPr="00E70963">
        <w:rPr>
          <w:rFonts w:ascii="Times New Roman" w:hAnsi="Times New Roman" w:cs="Times New Roman"/>
          <w:color w:val="000000" w:themeColor="text1"/>
          <w:sz w:val="24"/>
          <w:szCs w:val="24"/>
          <w:lang w:val="en" w:eastAsia="cs-CZ"/>
        </w:rPr>
        <w:t>je</w:t>
      </w:r>
      <w:r w:rsidR="00BF34D4" w:rsidRPr="00E70963">
        <w:rPr>
          <w:rFonts w:ascii="Times New Roman" w:hAnsi="Times New Roman" w:cs="Times New Roman"/>
          <w:color w:val="000000" w:themeColor="text1"/>
          <w:sz w:val="24"/>
          <w:szCs w:val="24"/>
          <w:lang w:val="en" w:eastAsia="cs-CZ"/>
        </w:rPr>
        <w:t xml:space="preserve"> návrh v </w:t>
      </w:r>
      <w:r w:rsidR="00803B9F" w:rsidRPr="00E70963">
        <w:rPr>
          <w:rFonts w:ascii="Times New Roman" w:hAnsi="Times New Roman" w:cs="Times New Roman"/>
          <w:color w:val="000000" w:themeColor="text1"/>
          <w:sz w:val="24"/>
          <w:szCs w:val="24"/>
          <w:lang w:val="en" w:eastAsia="cs-CZ"/>
        </w:rPr>
        <w:t xml:space="preserve">souladu s právními předpisy a vnitřními předpisy </w:t>
      </w:r>
      <w:r w:rsidR="009C78EA" w:rsidRPr="00E70963">
        <w:rPr>
          <w:rFonts w:ascii="Times New Roman" w:hAnsi="Times New Roman" w:cs="Times New Roman"/>
          <w:color w:val="000000" w:themeColor="text1"/>
          <w:sz w:val="24"/>
          <w:szCs w:val="24"/>
          <w:lang w:val="en" w:eastAsia="cs-CZ"/>
        </w:rPr>
        <w:t>u</w:t>
      </w:r>
      <w:r w:rsidR="00803B9F" w:rsidRPr="00E70963">
        <w:rPr>
          <w:rFonts w:ascii="Times New Roman" w:hAnsi="Times New Roman" w:cs="Times New Roman"/>
          <w:color w:val="000000" w:themeColor="text1"/>
          <w:sz w:val="24"/>
          <w:szCs w:val="24"/>
          <w:lang w:val="en" w:eastAsia="cs-CZ"/>
        </w:rPr>
        <w:t>niverzity</w:t>
      </w:r>
      <w:r w:rsidR="00807C5A" w:rsidRPr="00E70963">
        <w:rPr>
          <w:rFonts w:ascii="Times New Roman" w:hAnsi="Times New Roman" w:cs="Times New Roman"/>
          <w:color w:val="000000" w:themeColor="text1"/>
          <w:sz w:val="24"/>
          <w:szCs w:val="24"/>
          <w:lang w:val="en" w:eastAsia="cs-CZ"/>
        </w:rPr>
        <w:t xml:space="preserve"> a</w:t>
      </w:r>
      <w:r w:rsidR="00635CB2">
        <w:rPr>
          <w:rFonts w:ascii="Times New Roman" w:hAnsi="Times New Roman" w:cs="Times New Roman"/>
          <w:color w:val="000000" w:themeColor="text1"/>
          <w:sz w:val="24"/>
          <w:szCs w:val="24"/>
          <w:lang w:val="en" w:eastAsia="cs-CZ"/>
        </w:rPr>
        <w:t> </w:t>
      </w:r>
      <w:r w:rsidR="00807C5A" w:rsidRPr="00E70963">
        <w:rPr>
          <w:rFonts w:ascii="Times New Roman" w:hAnsi="Times New Roman" w:cs="Times New Roman"/>
          <w:color w:val="000000" w:themeColor="text1"/>
          <w:sz w:val="24"/>
          <w:szCs w:val="24"/>
          <w:lang w:val="en" w:eastAsia="cs-CZ"/>
        </w:rPr>
        <w:t xml:space="preserve">nevyžaduje-li doplnění, </w:t>
      </w:r>
      <w:r w:rsidR="007265AB" w:rsidRPr="00E70963">
        <w:rPr>
          <w:rFonts w:ascii="Times New Roman" w:hAnsi="Times New Roman" w:cs="Times New Roman"/>
          <w:color w:val="000000" w:themeColor="text1"/>
          <w:sz w:val="24"/>
          <w:szCs w:val="24"/>
          <w:lang w:val="en" w:eastAsia="cs-CZ"/>
        </w:rPr>
        <w:t xml:space="preserve">doporučí </w:t>
      </w:r>
      <w:r w:rsidR="00807C5A" w:rsidRPr="00E70963">
        <w:rPr>
          <w:rFonts w:ascii="Times New Roman" w:hAnsi="Times New Roman" w:cs="Times New Roman"/>
          <w:color w:val="000000" w:themeColor="text1"/>
          <w:sz w:val="24"/>
          <w:szCs w:val="24"/>
          <w:lang w:val="en" w:eastAsia="cs-CZ"/>
        </w:rPr>
        <w:t xml:space="preserve">návrh </w:t>
      </w:r>
      <w:r w:rsidR="00F236D7" w:rsidRPr="00E70963">
        <w:rPr>
          <w:rFonts w:ascii="Times New Roman" w:hAnsi="Times New Roman" w:cs="Times New Roman"/>
          <w:color w:val="000000" w:themeColor="text1"/>
          <w:sz w:val="24"/>
          <w:szCs w:val="24"/>
          <w:lang w:val="en" w:eastAsia="cs-CZ"/>
        </w:rPr>
        <w:t>ke schválení</w:t>
      </w:r>
      <w:r w:rsidR="00807C5A" w:rsidRPr="00E70963">
        <w:rPr>
          <w:rFonts w:ascii="Times New Roman" w:hAnsi="Times New Roman" w:cs="Times New Roman"/>
          <w:color w:val="000000" w:themeColor="text1"/>
          <w:sz w:val="24"/>
          <w:szCs w:val="24"/>
          <w:lang w:val="en" w:eastAsia="cs-CZ"/>
        </w:rPr>
        <w:t xml:space="preserve">. Jestliže je zapotřebí v návrhu provést legislativně technické opravy, doporučí </w:t>
      </w:r>
      <w:r w:rsidR="007265AB" w:rsidRPr="00E70963">
        <w:rPr>
          <w:rFonts w:ascii="Times New Roman" w:hAnsi="Times New Roman" w:cs="Times New Roman"/>
          <w:color w:val="000000" w:themeColor="text1"/>
          <w:sz w:val="24"/>
          <w:szCs w:val="24"/>
          <w:lang w:val="en" w:eastAsia="cs-CZ"/>
        </w:rPr>
        <w:t xml:space="preserve">návrh </w:t>
      </w:r>
      <w:r w:rsidR="00F236D7" w:rsidRPr="00E70963">
        <w:rPr>
          <w:rFonts w:ascii="Times New Roman" w:hAnsi="Times New Roman" w:cs="Times New Roman"/>
          <w:color w:val="000000" w:themeColor="text1"/>
          <w:sz w:val="24"/>
          <w:szCs w:val="24"/>
          <w:lang w:val="en" w:eastAsia="cs-CZ"/>
        </w:rPr>
        <w:t xml:space="preserve">ke schválení </w:t>
      </w:r>
      <w:r w:rsidR="00807C5A" w:rsidRPr="00E70963">
        <w:rPr>
          <w:rFonts w:ascii="Times New Roman" w:hAnsi="Times New Roman" w:cs="Times New Roman"/>
          <w:color w:val="000000" w:themeColor="text1"/>
          <w:sz w:val="24"/>
          <w:szCs w:val="24"/>
          <w:lang w:val="en" w:eastAsia="cs-CZ"/>
        </w:rPr>
        <w:t>s výhradou těchto oprav. Jestliže návrh ne</w:t>
      </w:r>
      <w:r w:rsidR="007265AB" w:rsidRPr="00E70963">
        <w:rPr>
          <w:rFonts w:ascii="Times New Roman" w:hAnsi="Times New Roman" w:cs="Times New Roman"/>
          <w:color w:val="000000" w:themeColor="text1"/>
          <w:sz w:val="24"/>
          <w:szCs w:val="24"/>
          <w:lang w:val="en" w:eastAsia="cs-CZ"/>
        </w:rPr>
        <w:t>shledá</w:t>
      </w:r>
      <w:r w:rsidR="00BF34D4" w:rsidRPr="00E70963">
        <w:rPr>
          <w:rFonts w:ascii="Times New Roman" w:hAnsi="Times New Roman" w:cs="Times New Roman"/>
          <w:color w:val="000000" w:themeColor="text1"/>
          <w:sz w:val="24"/>
          <w:szCs w:val="24"/>
          <w:lang w:val="en" w:eastAsia="cs-CZ"/>
        </w:rPr>
        <w:t xml:space="preserve"> v </w:t>
      </w:r>
      <w:r w:rsidR="00807C5A" w:rsidRPr="00E70963">
        <w:rPr>
          <w:rFonts w:ascii="Times New Roman" w:hAnsi="Times New Roman" w:cs="Times New Roman"/>
          <w:color w:val="000000" w:themeColor="text1"/>
          <w:sz w:val="24"/>
          <w:szCs w:val="24"/>
          <w:lang w:val="en" w:eastAsia="cs-CZ"/>
        </w:rPr>
        <w:t xml:space="preserve">souladu s právními předpisy nebo vnitřními předpisy </w:t>
      </w:r>
      <w:r w:rsidR="009C78EA" w:rsidRPr="00E70963">
        <w:rPr>
          <w:rFonts w:ascii="Times New Roman" w:hAnsi="Times New Roman" w:cs="Times New Roman"/>
          <w:color w:val="000000" w:themeColor="text1"/>
          <w:sz w:val="24"/>
          <w:szCs w:val="24"/>
          <w:lang w:val="en" w:eastAsia="cs-CZ"/>
        </w:rPr>
        <w:t>u</w:t>
      </w:r>
      <w:r w:rsidR="00807C5A" w:rsidRPr="00E70963">
        <w:rPr>
          <w:rFonts w:ascii="Times New Roman" w:hAnsi="Times New Roman" w:cs="Times New Roman"/>
          <w:color w:val="000000" w:themeColor="text1"/>
          <w:sz w:val="24"/>
          <w:szCs w:val="24"/>
          <w:lang w:val="en" w:eastAsia="cs-CZ"/>
        </w:rPr>
        <w:t>niverzity anebo vyžaduje-li doplnění, uplatní k návrhu připomínky, popřípadě doporučí předkladateli jeho stažení.</w:t>
      </w:r>
    </w:p>
    <w:p w14:paraId="4EFFF252" w14:textId="499394DB" w:rsidR="00BF34D4" w:rsidRPr="00E70963" w:rsidRDefault="00CC3854" w:rsidP="00EF75D0">
      <w:pPr>
        <w:pStyle w:val="Bezmezer"/>
        <w:numPr>
          <w:ilvl w:val="0"/>
          <w:numId w:val="1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lastRenderedPageBreak/>
        <w:t xml:space="preserve">V případě, že legislativní komise </w:t>
      </w:r>
      <w:r w:rsidR="007265AB" w:rsidRPr="00E70963">
        <w:rPr>
          <w:rFonts w:ascii="Times New Roman" w:hAnsi="Times New Roman" w:cs="Times New Roman"/>
          <w:color w:val="000000" w:themeColor="text1"/>
          <w:sz w:val="24"/>
          <w:szCs w:val="24"/>
          <w:lang w:val="en" w:eastAsia="cs-CZ"/>
        </w:rPr>
        <w:t xml:space="preserve">Senátu </w:t>
      </w:r>
      <w:r w:rsidRPr="00E70963">
        <w:rPr>
          <w:rFonts w:ascii="Times New Roman" w:hAnsi="Times New Roman" w:cs="Times New Roman"/>
          <w:color w:val="000000" w:themeColor="text1"/>
          <w:sz w:val="24"/>
          <w:szCs w:val="24"/>
          <w:lang w:val="en" w:eastAsia="cs-CZ"/>
        </w:rPr>
        <w:t xml:space="preserve">návrh doporučí ke schválení s výhradou, </w:t>
      </w:r>
      <w:r w:rsidR="00F236D7" w:rsidRPr="00E70963">
        <w:rPr>
          <w:rFonts w:ascii="Times New Roman" w:hAnsi="Times New Roman" w:cs="Times New Roman"/>
          <w:color w:val="000000" w:themeColor="text1"/>
          <w:sz w:val="24"/>
          <w:szCs w:val="24"/>
          <w:lang w:val="en" w:eastAsia="cs-CZ"/>
        </w:rPr>
        <w:t xml:space="preserve">nebo že uplatní k návrhu připomínky, anebo že doporučí předkladateli jeho stažení, </w:t>
      </w:r>
      <w:r w:rsidRPr="00E70963">
        <w:rPr>
          <w:rFonts w:ascii="Times New Roman" w:hAnsi="Times New Roman" w:cs="Times New Roman"/>
          <w:color w:val="000000" w:themeColor="text1"/>
          <w:sz w:val="24"/>
          <w:szCs w:val="24"/>
          <w:lang w:val="en" w:eastAsia="cs-CZ"/>
        </w:rPr>
        <w:t xml:space="preserve">uvědomí </w:t>
      </w:r>
      <w:r w:rsidR="00F236D7" w:rsidRPr="00E70963">
        <w:rPr>
          <w:rFonts w:ascii="Times New Roman" w:hAnsi="Times New Roman" w:cs="Times New Roman"/>
          <w:color w:val="000000" w:themeColor="text1"/>
          <w:sz w:val="24"/>
          <w:szCs w:val="24"/>
          <w:lang w:val="en" w:eastAsia="cs-CZ"/>
        </w:rPr>
        <w:t>o</w:t>
      </w:r>
      <w:r w:rsidR="00635CB2">
        <w:rPr>
          <w:rFonts w:ascii="Times New Roman" w:hAnsi="Times New Roman" w:cs="Times New Roman"/>
          <w:color w:val="000000" w:themeColor="text1"/>
          <w:sz w:val="24"/>
          <w:szCs w:val="24"/>
          <w:lang w:val="en" w:eastAsia="cs-CZ"/>
        </w:rPr>
        <w:t> </w:t>
      </w:r>
      <w:r w:rsidR="00F236D7" w:rsidRPr="00E70963">
        <w:rPr>
          <w:rFonts w:ascii="Times New Roman" w:hAnsi="Times New Roman" w:cs="Times New Roman"/>
          <w:color w:val="000000" w:themeColor="text1"/>
          <w:sz w:val="24"/>
          <w:szCs w:val="24"/>
          <w:lang w:val="en" w:eastAsia="cs-CZ"/>
        </w:rPr>
        <w:t xml:space="preserve">tom předkladatele a </w:t>
      </w:r>
      <w:r w:rsidRPr="00E70963">
        <w:rPr>
          <w:rFonts w:ascii="Times New Roman" w:hAnsi="Times New Roman" w:cs="Times New Roman"/>
          <w:color w:val="000000" w:themeColor="text1"/>
          <w:sz w:val="24"/>
          <w:szCs w:val="24"/>
          <w:lang w:val="en" w:eastAsia="cs-CZ"/>
        </w:rPr>
        <w:t>předsednictv</w:t>
      </w:r>
      <w:r w:rsidR="00F236D7" w:rsidRPr="00E70963">
        <w:rPr>
          <w:rFonts w:ascii="Times New Roman" w:hAnsi="Times New Roman" w:cs="Times New Roman"/>
          <w:color w:val="000000" w:themeColor="text1"/>
          <w:sz w:val="24"/>
          <w:szCs w:val="24"/>
          <w:lang w:val="en" w:eastAsia="cs-CZ"/>
        </w:rPr>
        <w:t>o</w:t>
      </w:r>
      <w:r w:rsidR="009C78EA" w:rsidRPr="00E70963">
        <w:rPr>
          <w:rFonts w:ascii="Times New Roman" w:hAnsi="Times New Roman" w:cs="Times New Roman"/>
          <w:color w:val="000000" w:themeColor="text1"/>
          <w:sz w:val="24"/>
          <w:szCs w:val="24"/>
          <w:lang w:val="en" w:eastAsia="cs-CZ"/>
        </w:rPr>
        <w:t>.</w:t>
      </w:r>
      <w:r w:rsidR="005F4752" w:rsidRPr="00E70963">
        <w:rPr>
          <w:rFonts w:ascii="Times New Roman" w:hAnsi="Times New Roman" w:cs="Times New Roman"/>
          <w:color w:val="000000" w:themeColor="text1"/>
          <w:sz w:val="24"/>
          <w:szCs w:val="24"/>
          <w:lang w:val="en" w:eastAsia="cs-CZ"/>
        </w:rPr>
        <w:t xml:space="preserve"> </w:t>
      </w:r>
      <w:r w:rsidR="00C2451F" w:rsidRPr="00E70963">
        <w:rPr>
          <w:rFonts w:ascii="Times New Roman" w:hAnsi="Times New Roman" w:cs="Times New Roman"/>
          <w:color w:val="000000" w:themeColor="text1"/>
          <w:sz w:val="24"/>
          <w:szCs w:val="24"/>
          <w:lang w:val="en" w:eastAsia="cs-CZ"/>
        </w:rPr>
        <w:t>Ne</w:t>
      </w:r>
      <w:r w:rsidR="007265AB" w:rsidRPr="00E70963">
        <w:rPr>
          <w:rFonts w:ascii="Times New Roman" w:hAnsi="Times New Roman" w:cs="Times New Roman"/>
          <w:color w:val="000000" w:themeColor="text1"/>
          <w:sz w:val="24"/>
          <w:szCs w:val="24"/>
          <w:lang w:val="en" w:eastAsia="cs-CZ"/>
        </w:rPr>
        <w:t>ní</w:t>
      </w:r>
      <w:r w:rsidR="00C2451F" w:rsidRPr="00E70963">
        <w:rPr>
          <w:rFonts w:ascii="Times New Roman" w:hAnsi="Times New Roman" w:cs="Times New Roman"/>
          <w:color w:val="000000" w:themeColor="text1"/>
          <w:sz w:val="24"/>
          <w:szCs w:val="24"/>
          <w:lang w:val="en" w:eastAsia="cs-CZ"/>
        </w:rPr>
        <w:t xml:space="preserve">-li s předkladatelem </w:t>
      </w:r>
      <w:r w:rsidR="007265AB" w:rsidRPr="00E70963">
        <w:rPr>
          <w:rFonts w:ascii="Times New Roman" w:hAnsi="Times New Roman" w:cs="Times New Roman"/>
          <w:color w:val="000000" w:themeColor="text1"/>
          <w:sz w:val="24"/>
          <w:szCs w:val="24"/>
          <w:lang w:val="en" w:eastAsia="cs-CZ"/>
        </w:rPr>
        <w:t xml:space="preserve">dohodnuto </w:t>
      </w:r>
      <w:r w:rsidR="00C2451F" w:rsidRPr="00E70963">
        <w:rPr>
          <w:rFonts w:ascii="Times New Roman" w:hAnsi="Times New Roman" w:cs="Times New Roman"/>
          <w:color w:val="000000" w:themeColor="text1"/>
          <w:sz w:val="24"/>
          <w:szCs w:val="24"/>
          <w:lang w:val="en" w:eastAsia="cs-CZ"/>
        </w:rPr>
        <w:t>něco j</w:t>
      </w:r>
      <w:r w:rsidR="00F71F1A" w:rsidRPr="00E70963">
        <w:rPr>
          <w:rFonts w:ascii="Times New Roman" w:hAnsi="Times New Roman" w:cs="Times New Roman"/>
          <w:color w:val="000000" w:themeColor="text1"/>
          <w:sz w:val="24"/>
          <w:szCs w:val="24"/>
          <w:lang w:val="en" w:eastAsia="cs-CZ"/>
        </w:rPr>
        <w:t>i</w:t>
      </w:r>
      <w:r w:rsidR="00C2451F" w:rsidRPr="00E70963">
        <w:rPr>
          <w:rFonts w:ascii="Times New Roman" w:hAnsi="Times New Roman" w:cs="Times New Roman"/>
          <w:color w:val="000000" w:themeColor="text1"/>
          <w:sz w:val="24"/>
          <w:szCs w:val="24"/>
          <w:lang w:val="en" w:eastAsia="cs-CZ"/>
        </w:rPr>
        <w:t xml:space="preserve">ného, platí </w:t>
      </w:r>
      <w:r w:rsidR="00DB0A7F" w:rsidRPr="00E70963">
        <w:rPr>
          <w:rFonts w:ascii="Times New Roman" w:hAnsi="Times New Roman" w:cs="Times New Roman"/>
          <w:color w:val="000000" w:themeColor="text1"/>
          <w:sz w:val="24"/>
          <w:szCs w:val="24"/>
          <w:lang w:val="en" w:eastAsia="cs-CZ"/>
        </w:rPr>
        <w:t>p</w:t>
      </w:r>
      <w:r w:rsidR="00716761" w:rsidRPr="00E70963">
        <w:rPr>
          <w:rFonts w:ascii="Times New Roman" w:hAnsi="Times New Roman" w:cs="Times New Roman"/>
          <w:color w:val="000000" w:themeColor="text1"/>
          <w:sz w:val="24"/>
          <w:szCs w:val="24"/>
          <w:lang w:val="en" w:eastAsia="cs-CZ"/>
        </w:rPr>
        <w:t>ro další postup ustanovení odstavců 2 a 3 obdobně.</w:t>
      </w:r>
      <w:r w:rsidR="00C06BD4" w:rsidRPr="00E70963">
        <w:rPr>
          <w:rFonts w:ascii="Times New Roman" w:hAnsi="Times New Roman" w:cs="Times New Roman"/>
          <w:color w:val="000000" w:themeColor="text1"/>
          <w:sz w:val="24"/>
          <w:szCs w:val="24"/>
          <w:lang w:val="en" w:eastAsia="cs-CZ"/>
        </w:rPr>
        <w:t xml:space="preserve"> </w:t>
      </w:r>
      <w:r w:rsidR="00BF0759" w:rsidRPr="00E70963">
        <w:rPr>
          <w:rFonts w:ascii="Times New Roman" w:hAnsi="Times New Roman" w:cs="Times New Roman"/>
          <w:color w:val="000000" w:themeColor="text1"/>
          <w:sz w:val="24"/>
          <w:szCs w:val="24"/>
          <w:lang w:val="en" w:eastAsia="cs-CZ"/>
        </w:rPr>
        <w:t>Předkladatel</w:t>
      </w:r>
      <w:r w:rsidR="00716761" w:rsidRPr="00E70963">
        <w:rPr>
          <w:rFonts w:ascii="Times New Roman" w:hAnsi="Times New Roman" w:cs="Times New Roman"/>
          <w:color w:val="000000" w:themeColor="text1"/>
          <w:sz w:val="24"/>
          <w:szCs w:val="24"/>
          <w:lang w:val="en" w:eastAsia="cs-CZ"/>
        </w:rPr>
        <w:t xml:space="preserve"> může prohlásit, že na projednání návrhu na zasedání </w:t>
      </w:r>
      <w:r w:rsidR="007265AB" w:rsidRPr="00E70963">
        <w:rPr>
          <w:rFonts w:ascii="Times New Roman" w:hAnsi="Times New Roman" w:cs="Times New Roman"/>
          <w:color w:val="000000" w:themeColor="text1"/>
          <w:sz w:val="24"/>
          <w:szCs w:val="24"/>
          <w:lang w:val="en" w:eastAsia="cs-CZ"/>
        </w:rPr>
        <w:t>S</w:t>
      </w:r>
      <w:r w:rsidR="00716761" w:rsidRPr="00E70963">
        <w:rPr>
          <w:rFonts w:ascii="Times New Roman" w:hAnsi="Times New Roman" w:cs="Times New Roman"/>
          <w:color w:val="000000" w:themeColor="text1"/>
          <w:sz w:val="24"/>
          <w:szCs w:val="24"/>
          <w:lang w:val="en" w:eastAsia="cs-CZ"/>
        </w:rPr>
        <w:t xml:space="preserve">enátu trvá. V takovém případě platí, že legislativní komise </w:t>
      </w:r>
      <w:r w:rsidR="007265AB" w:rsidRPr="00E70963">
        <w:rPr>
          <w:rFonts w:ascii="Times New Roman" w:hAnsi="Times New Roman" w:cs="Times New Roman"/>
          <w:color w:val="000000" w:themeColor="text1"/>
          <w:sz w:val="24"/>
          <w:szCs w:val="24"/>
          <w:lang w:val="en" w:eastAsia="cs-CZ"/>
        </w:rPr>
        <w:t xml:space="preserve">Senátu </w:t>
      </w:r>
      <w:r w:rsidR="00716761" w:rsidRPr="00E70963">
        <w:rPr>
          <w:rFonts w:ascii="Times New Roman" w:hAnsi="Times New Roman" w:cs="Times New Roman"/>
          <w:color w:val="000000" w:themeColor="text1"/>
          <w:sz w:val="24"/>
          <w:szCs w:val="24"/>
          <w:lang w:val="en" w:eastAsia="cs-CZ"/>
        </w:rPr>
        <w:t xml:space="preserve">doporučila </w:t>
      </w:r>
      <w:r w:rsidR="007265AB" w:rsidRPr="00E70963">
        <w:rPr>
          <w:rFonts w:ascii="Times New Roman" w:hAnsi="Times New Roman" w:cs="Times New Roman"/>
          <w:color w:val="000000" w:themeColor="text1"/>
          <w:sz w:val="24"/>
          <w:szCs w:val="24"/>
          <w:lang w:val="en" w:eastAsia="cs-CZ"/>
        </w:rPr>
        <w:t xml:space="preserve">návrh </w:t>
      </w:r>
      <w:r w:rsidR="00716761" w:rsidRPr="00E70963">
        <w:rPr>
          <w:rFonts w:ascii="Times New Roman" w:hAnsi="Times New Roman" w:cs="Times New Roman"/>
          <w:color w:val="000000" w:themeColor="text1"/>
          <w:sz w:val="24"/>
          <w:szCs w:val="24"/>
          <w:lang w:val="en" w:eastAsia="cs-CZ"/>
        </w:rPr>
        <w:t>zamítnout.</w:t>
      </w:r>
    </w:p>
    <w:p w14:paraId="3BA70DAD" w14:textId="286AC029" w:rsidR="00BF34D4" w:rsidRPr="00E70963" w:rsidRDefault="00CC3854" w:rsidP="00EF75D0">
      <w:pPr>
        <w:pStyle w:val="Bezmezer"/>
        <w:numPr>
          <w:ilvl w:val="0"/>
          <w:numId w:val="1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Podkladem pro jednání </w:t>
      </w:r>
      <w:r w:rsidR="007265AB"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w:t>
      </w:r>
      <w:r w:rsidR="00716761" w:rsidRPr="00E70963">
        <w:rPr>
          <w:rFonts w:ascii="Times New Roman" w:hAnsi="Times New Roman" w:cs="Times New Roman"/>
          <w:color w:val="000000" w:themeColor="text1"/>
          <w:sz w:val="24"/>
          <w:szCs w:val="24"/>
          <w:lang w:val="en" w:eastAsia="cs-CZ"/>
        </w:rPr>
        <w:t>o návrzích</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vnitřních předpisů </w:t>
      </w:r>
      <w:r w:rsidR="00716761" w:rsidRPr="00E70963">
        <w:rPr>
          <w:rFonts w:ascii="Times New Roman" w:hAnsi="Times New Roman" w:cs="Times New Roman"/>
          <w:color w:val="000000" w:themeColor="text1"/>
          <w:sz w:val="24"/>
          <w:szCs w:val="24"/>
          <w:lang w:val="en" w:eastAsia="cs-CZ"/>
        </w:rPr>
        <w:t>fakult</w:t>
      </w:r>
      <w:r w:rsidRPr="00E70963">
        <w:rPr>
          <w:rFonts w:ascii="Times New Roman" w:hAnsi="Times New Roman" w:cs="Times New Roman"/>
          <w:color w:val="000000" w:themeColor="text1"/>
          <w:sz w:val="24"/>
          <w:szCs w:val="24"/>
          <w:lang w:val="en" w:eastAsia="cs-CZ"/>
        </w:rPr>
        <w:t xml:space="preserve"> je zejména stanovisko legislativní komise </w:t>
      </w:r>
      <w:r w:rsidR="007265AB" w:rsidRPr="00E70963">
        <w:rPr>
          <w:rFonts w:ascii="Times New Roman" w:hAnsi="Times New Roman" w:cs="Times New Roman"/>
          <w:color w:val="000000" w:themeColor="text1"/>
          <w:sz w:val="24"/>
          <w:szCs w:val="24"/>
          <w:lang w:val="en" w:eastAsia="cs-CZ"/>
        </w:rPr>
        <w:t xml:space="preserve">Senátu </w:t>
      </w:r>
      <w:r w:rsidRPr="00E70963">
        <w:rPr>
          <w:rFonts w:ascii="Times New Roman" w:hAnsi="Times New Roman" w:cs="Times New Roman"/>
          <w:color w:val="000000" w:themeColor="text1"/>
          <w:sz w:val="24"/>
          <w:szCs w:val="24"/>
          <w:lang w:val="en" w:eastAsia="cs-CZ"/>
        </w:rPr>
        <w:t>k návrhu</w:t>
      </w:r>
      <w:r w:rsidR="00716761" w:rsidRPr="00E70963">
        <w:rPr>
          <w:rFonts w:ascii="Times New Roman" w:hAnsi="Times New Roman" w:cs="Times New Roman"/>
          <w:color w:val="000000" w:themeColor="text1"/>
          <w:sz w:val="24"/>
          <w:szCs w:val="24"/>
          <w:lang w:val="en" w:eastAsia="cs-CZ"/>
        </w:rPr>
        <w:t xml:space="preserve"> a stanovisko rektora.</w:t>
      </w:r>
    </w:p>
    <w:p w14:paraId="147DB5FA" w14:textId="58D9F64A" w:rsidR="00BF34D4" w:rsidRPr="00E70963" w:rsidRDefault="002A40F2" w:rsidP="00EF75D0">
      <w:pPr>
        <w:pStyle w:val="Bezmezer"/>
        <w:numPr>
          <w:ilvl w:val="0"/>
          <w:numId w:val="1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Usnesení Senátu</w:t>
      </w:r>
      <w:r w:rsidR="00CC3854" w:rsidRPr="00E70963">
        <w:rPr>
          <w:rFonts w:ascii="Times New Roman" w:hAnsi="Times New Roman" w:cs="Times New Roman"/>
          <w:color w:val="000000" w:themeColor="text1"/>
          <w:sz w:val="24"/>
          <w:szCs w:val="24"/>
          <w:lang w:val="en" w:eastAsia="cs-CZ"/>
        </w:rPr>
        <w:t xml:space="preserve">, jímž vnitřní předpis nebyl schválen, </w:t>
      </w:r>
      <w:r w:rsidR="00BF34D4" w:rsidRPr="00E70963">
        <w:rPr>
          <w:rFonts w:ascii="Times New Roman" w:hAnsi="Times New Roman" w:cs="Times New Roman"/>
          <w:color w:val="000000" w:themeColor="text1"/>
          <w:sz w:val="24"/>
          <w:szCs w:val="24"/>
          <w:lang w:val="en" w:eastAsia="cs-CZ"/>
        </w:rPr>
        <w:t>musí být odůvodněno. Jestliže s </w:t>
      </w:r>
      <w:r w:rsidR="00CC3854" w:rsidRPr="00E70963">
        <w:rPr>
          <w:rFonts w:ascii="Times New Roman" w:hAnsi="Times New Roman" w:cs="Times New Roman"/>
          <w:color w:val="000000" w:themeColor="text1"/>
          <w:sz w:val="24"/>
          <w:szCs w:val="24"/>
          <w:lang w:val="en" w:eastAsia="cs-CZ"/>
        </w:rPr>
        <w:t>takovým rozhodnutím nesouhlasí z důvodu odlišného názoru na výklad právních předpisů nebo vnitřních předpisů univerzity akademický senát fakulty,</w:t>
      </w:r>
      <w:r w:rsidR="005F4752" w:rsidRPr="00E70963">
        <w:rPr>
          <w:rFonts w:ascii="Times New Roman" w:hAnsi="Times New Roman" w:cs="Times New Roman"/>
          <w:color w:val="000000" w:themeColor="text1"/>
          <w:sz w:val="24"/>
          <w:szCs w:val="24"/>
          <w:lang w:val="en" w:eastAsia="cs-CZ"/>
        </w:rPr>
        <w:t xml:space="preserve"> </w:t>
      </w:r>
      <w:r w:rsidR="00CC3854" w:rsidRPr="00E70963">
        <w:rPr>
          <w:rFonts w:ascii="Times New Roman" w:hAnsi="Times New Roman" w:cs="Times New Roman"/>
          <w:color w:val="000000" w:themeColor="text1"/>
          <w:sz w:val="24"/>
          <w:szCs w:val="24"/>
          <w:lang w:val="en" w:eastAsia="cs-CZ"/>
        </w:rPr>
        <w:t xml:space="preserve">může ve lhůtě jednoho měsíce ode dne, kdy bylo </w:t>
      </w:r>
      <w:r w:rsidRPr="00E70963">
        <w:rPr>
          <w:rFonts w:ascii="Times New Roman" w:hAnsi="Times New Roman" w:cs="Times New Roman"/>
          <w:color w:val="000000" w:themeColor="text1"/>
          <w:sz w:val="24"/>
          <w:szCs w:val="24"/>
          <w:lang w:val="en" w:eastAsia="cs-CZ"/>
        </w:rPr>
        <w:t>usnesení</w:t>
      </w:r>
      <w:r w:rsidR="00CC3854" w:rsidRPr="00E70963">
        <w:rPr>
          <w:rFonts w:ascii="Times New Roman" w:hAnsi="Times New Roman" w:cs="Times New Roman"/>
          <w:color w:val="000000" w:themeColor="text1"/>
          <w:sz w:val="24"/>
          <w:szCs w:val="24"/>
          <w:lang w:val="en" w:eastAsia="cs-CZ"/>
        </w:rPr>
        <w:t xml:space="preserve"> přijato, podat návrh na nové projednání věci. Při novém projednávání se </w:t>
      </w:r>
      <w:r w:rsidR="00BF34D4" w:rsidRPr="00E70963">
        <w:rPr>
          <w:rFonts w:ascii="Times New Roman" w:hAnsi="Times New Roman" w:cs="Times New Roman"/>
          <w:color w:val="000000" w:themeColor="text1"/>
          <w:sz w:val="24"/>
          <w:szCs w:val="24"/>
          <w:lang w:val="en" w:eastAsia="cs-CZ"/>
        </w:rPr>
        <w:t>obdobně</w:t>
      </w:r>
      <w:r w:rsidR="00CC3854" w:rsidRPr="00E70963">
        <w:rPr>
          <w:rFonts w:ascii="Times New Roman" w:hAnsi="Times New Roman" w:cs="Times New Roman"/>
          <w:color w:val="000000" w:themeColor="text1"/>
          <w:sz w:val="24"/>
          <w:szCs w:val="24"/>
          <w:lang w:val="en" w:eastAsia="cs-CZ"/>
        </w:rPr>
        <w:t xml:space="preserve"> použijí ustanovení čl. </w:t>
      </w:r>
      <w:r w:rsidRPr="00E70963">
        <w:rPr>
          <w:rFonts w:ascii="Times New Roman" w:hAnsi="Times New Roman" w:cs="Times New Roman"/>
          <w:color w:val="000000" w:themeColor="text1"/>
          <w:sz w:val="24"/>
          <w:szCs w:val="24"/>
          <w:lang w:val="en" w:eastAsia="cs-CZ"/>
        </w:rPr>
        <w:t>2</w:t>
      </w:r>
      <w:r w:rsidR="00844868" w:rsidRPr="00E70963">
        <w:rPr>
          <w:rFonts w:ascii="Times New Roman" w:hAnsi="Times New Roman" w:cs="Times New Roman"/>
          <w:color w:val="000000" w:themeColor="text1"/>
          <w:sz w:val="24"/>
          <w:szCs w:val="24"/>
          <w:lang w:val="en" w:eastAsia="cs-CZ"/>
        </w:rPr>
        <w:t>9</w:t>
      </w:r>
      <w:r w:rsidR="00AA180D" w:rsidRPr="00E70963">
        <w:rPr>
          <w:rFonts w:ascii="Times New Roman" w:hAnsi="Times New Roman" w:cs="Times New Roman"/>
          <w:color w:val="000000" w:themeColor="text1"/>
          <w:sz w:val="24"/>
          <w:szCs w:val="24"/>
          <w:lang w:val="en" w:eastAsia="cs-CZ"/>
        </w:rPr>
        <w:t xml:space="preserve"> odst. 2 a 3</w:t>
      </w:r>
      <w:r w:rsidR="00CC3854" w:rsidRPr="00E70963">
        <w:rPr>
          <w:rFonts w:ascii="Times New Roman" w:hAnsi="Times New Roman" w:cs="Times New Roman"/>
          <w:color w:val="000000" w:themeColor="text1"/>
          <w:sz w:val="24"/>
          <w:szCs w:val="24"/>
          <w:lang w:val="en" w:eastAsia="cs-CZ"/>
        </w:rPr>
        <w:t>.</w:t>
      </w:r>
    </w:p>
    <w:p w14:paraId="62EC65B9" w14:textId="3D14CEC2" w:rsidR="00BF34D4" w:rsidRPr="00E70963" w:rsidRDefault="00CC3854" w:rsidP="00EF75D0">
      <w:pPr>
        <w:pStyle w:val="Bezmezer"/>
        <w:numPr>
          <w:ilvl w:val="0"/>
          <w:numId w:val="1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Schválený vnitřní předpis </w:t>
      </w:r>
      <w:r w:rsidR="00BF0759" w:rsidRPr="00E70963">
        <w:rPr>
          <w:rFonts w:ascii="Times New Roman" w:hAnsi="Times New Roman" w:cs="Times New Roman"/>
          <w:color w:val="000000" w:themeColor="text1"/>
          <w:sz w:val="24"/>
          <w:szCs w:val="24"/>
          <w:lang w:val="en" w:eastAsia="cs-CZ"/>
        </w:rPr>
        <w:t>fakulty</w:t>
      </w:r>
      <w:r w:rsidRPr="00E70963">
        <w:rPr>
          <w:rFonts w:ascii="Times New Roman" w:hAnsi="Times New Roman" w:cs="Times New Roman"/>
          <w:color w:val="000000" w:themeColor="text1"/>
          <w:sz w:val="24"/>
          <w:szCs w:val="24"/>
          <w:lang w:val="en" w:eastAsia="cs-CZ"/>
        </w:rPr>
        <w:t xml:space="preserve"> se </w:t>
      </w:r>
      <w:r w:rsidR="00BF0759" w:rsidRPr="00E70963">
        <w:rPr>
          <w:rFonts w:ascii="Times New Roman" w:hAnsi="Times New Roman" w:cs="Times New Roman"/>
          <w:color w:val="000000" w:themeColor="text1"/>
          <w:sz w:val="24"/>
          <w:szCs w:val="24"/>
          <w:lang w:val="en" w:eastAsia="cs-CZ"/>
        </w:rPr>
        <w:t xml:space="preserve">po zapracování případných legislativně technických oprav fakultou </w:t>
      </w:r>
      <w:r w:rsidRPr="00E70963">
        <w:rPr>
          <w:rFonts w:ascii="Times New Roman" w:hAnsi="Times New Roman" w:cs="Times New Roman"/>
          <w:color w:val="000000" w:themeColor="text1"/>
          <w:sz w:val="24"/>
          <w:szCs w:val="24"/>
          <w:lang w:val="en" w:eastAsia="cs-CZ"/>
        </w:rPr>
        <w:t xml:space="preserve">opatří schvalovací doložkou, podepsanou předsedou </w:t>
      </w:r>
      <w:r w:rsidR="00164DF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a zašle na příslušnou </w:t>
      </w:r>
      <w:r w:rsidR="00BF0759" w:rsidRPr="00E70963">
        <w:rPr>
          <w:rFonts w:ascii="Times New Roman" w:hAnsi="Times New Roman" w:cs="Times New Roman"/>
          <w:color w:val="000000" w:themeColor="text1"/>
          <w:sz w:val="24"/>
          <w:szCs w:val="24"/>
          <w:lang w:val="en" w:eastAsia="cs-CZ"/>
        </w:rPr>
        <w:t>fakultu</w:t>
      </w:r>
      <w:r w:rsidRPr="00E70963">
        <w:rPr>
          <w:rFonts w:ascii="Times New Roman" w:hAnsi="Times New Roman" w:cs="Times New Roman"/>
          <w:color w:val="000000" w:themeColor="text1"/>
          <w:sz w:val="24"/>
          <w:szCs w:val="24"/>
          <w:lang w:val="en" w:eastAsia="cs-CZ"/>
        </w:rPr>
        <w:t xml:space="preserve"> do 14 dnů ode dne schválení</w:t>
      </w:r>
      <w:r w:rsidR="00BF0759" w:rsidRPr="00E70963">
        <w:rPr>
          <w:rFonts w:ascii="Times New Roman" w:hAnsi="Times New Roman" w:cs="Times New Roman"/>
          <w:color w:val="000000" w:themeColor="text1"/>
          <w:sz w:val="24"/>
          <w:szCs w:val="24"/>
          <w:lang w:val="en" w:eastAsia="cs-CZ"/>
        </w:rPr>
        <w:t>, nebo zapracování legislativně technických oprav</w:t>
      </w:r>
      <w:r w:rsidRPr="00E70963">
        <w:rPr>
          <w:rFonts w:ascii="Times New Roman" w:hAnsi="Times New Roman" w:cs="Times New Roman"/>
          <w:color w:val="000000" w:themeColor="text1"/>
          <w:sz w:val="24"/>
          <w:szCs w:val="24"/>
          <w:lang w:val="en" w:eastAsia="cs-CZ"/>
        </w:rPr>
        <w:t xml:space="preserve">. Text schváleného vnitřního předpisu součásti se zveřejní </w:t>
      </w:r>
      <w:r w:rsidR="00BF34D4" w:rsidRPr="00E70963">
        <w:rPr>
          <w:rFonts w:ascii="Times New Roman" w:hAnsi="Times New Roman" w:cs="Times New Roman"/>
          <w:color w:val="000000" w:themeColor="text1"/>
          <w:sz w:val="24"/>
          <w:szCs w:val="24"/>
          <w:lang w:val="en" w:eastAsia="cs-CZ"/>
        </w:rPr>
        <w:t>ve veřejné části in</w:t>
      </w:r>
      <w:r w:rsidRPr="00E70963">
        <w:rPr>
          <w:rFonts w:ascii="Times New Roman" w:hAnsi="Times New Roman" w:cs="Times New Roman"/>
          <w:color w:val="000000" w:themeColor="text1"/>
          <w:sz w:val="24"/>
          <w:szCs w:val="24"/>
          <w:lang w:val="en" w:eastAsia="cs-CZ"/>
        </w:rPr>
        <w:t>ternetových stránek univerzity.</w:t>
      </w:r>
    </w:p>
    <w:p w14:paraId="0D9BFD15" w14:textId="417031C5" w:rsidR="00CC3854" w:rsidRPr="00EF75D0" w:rsidRDefault="00BF0759" w:rsidP="00EF75D0">
      <w:pPr>
        <w:pStyle w:val="Bezmezer"/>
        <w:numPr>
          <w:ilvl w:val="0"/>
          <w:numId w:val="1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Návrh vnitřního předpisu další součásti podepisuje rektor a ředitel; ředitel svým podpisem osvědčuje, že byl s návrhem seznámen. Za předkladatele jedná osoba pověřená rektorem. Ustanovení odstavců 2 až 7 platí přiměřeně.</w:t>
      </w:r>
    </w:p>
    <w:p w14:paraId="3448D896" w14:textId="77777777" w:rsidR="000022C8" w:rsidRPr="00E70963" w:rsidRDefault="000022C8" w:rsidP="00EF75D0">
      <w:pPr>
        <w:pStyle w:val="Bezmezer"/>
        <w:spacing w:line="276" w:lineRule="auto"/>
        <w:jc w:val="center"/>
        <w:rPr>
          <w:rFonts w:ascii="Times New Roman" w:hAnsi="Times New Roman" w:cs="Times New Roman"/>
          <w:color w:val="000000" w:themeColor="text1"/>
          <w:sz w:val="24"/>
          <w:szCs w:val="24"/>
          <w:lang w:val="en" w:eastAsia="cs-CZ"/>
        </w:rPr>
      </w:pPr>
    </w:p>
    <w:p w14:paraId="19598A40"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A9041E" w:rsidRPr="00E70963">
        <w:rPr>
          <w:rFonts w:ascii="Times New Roman" w:hAnsi="Times New Roman" w:cs="Times New Roman"/>
          <w:color w:val="000000" w:themeColor="text1"/>
          <w:sz w:val="24"/>
          <w:szCs w:val="24"/>
          <w:lang w:val="en" w:eastAsia="cs-CZ"/>
        </w:rPr>
        <w:t>15</w:t>
      </w:r>
    </w:p>
    <w:p w14:paraId="69A9B0AE" w14:textId="1B1973C6"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Schvalování rozpočtu</w:t>
      </w:r>
    </w:p>
    <w:p w14:paraId="2DEBFA46" w14:textId="77777777" w:rsidR="00BF34D4" w:rsidRPr="00E70963" w:rsidRDefault="00BF34D4" w:rsidP="00EF75D0">
      <w:pPr>
        <w:pStyle w:val="Bezmezer"/>
        <w:spacing w:line="276" w:lineRule="auto"/>
        <w:jc w:val="both"/>
        <w:rPr>
          <w:rFonts w:ascii="Times New Roman" w:hAnsi="Times New Roman" w:cs="Times New Roman"/>
          <w:color w:val="000000" w:themeColor="text1"/>
          <w:sz w:val="24"/>
          <w:szCs w:val="24"/>
          <w:lang w:val="en" w:eastAsia="cs-CZ"/>
        </w:rPr>
      </w:pPr>
    </w:p>
    <w:p w14:paraId="33300671" w14:textId="0956EE10" w:rsidR="00BF34D4" w:rsidRPr="00E70963" w:rsidRDefault="00CC3854" w:rsidP="00EF75D0">
      <w:pPr>
        <w:pStyle w:val="Bezmezer"/>
        <w:numPr>
          <w:ilvl w:val="0"/>
          <w:numId w:val="15"/>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Úvodní slovo k návrhu rozpočtu přednese rektor. Ekonomické vysvětlení k návrhu rozpočtu podá zpravidla kvestor.</w:t>
      </w:r>
    </w:p>
    <w:p w14:paraId="7CFC1B37" w14:textId="298590E1" w:rsidR="00BF34D4" w:rsidRPr="00E70963" w:rsidRDefault="00CC3854" w:rsidP="00EF75D0">
      <w:pPr>
        <w:pStyle w:val="Bezmezer"/>
        <w:numPr>
          <w:ilvl w:val="0"/>
          <w:numId w:val="15"/>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K návrhu rozpočtu předkládá stanovisko ekonomická komise </w:t>
      </w:r>
      <w:r w:rsidR="00164DF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která ve svém stanovisku může rektorovi doporučit úpravy návrhu.</w:t>
      </w:r>
    </w:p>
    <w:p w14:paraId="5CE1C28E" w14:textId="2995CEC3" w:rsidR="000022C8" w:rsidRDefault="00CC3854" w:rsidP="00EF75D0">
      <w:pPr>
        <w:pStyle w:val="Bezmezer"/>
        <w:numPr>
          <w:ilvl w:val="0"/>
          <w:numId w:val="15"/>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Návrh rozpočtu musí být projednán se součástmi univerzity. Má-li orgán některé ze součástí univerzity vůči návrhu rozpočtu zásadní výhrady,</w:t>
      </w:r>
      <w:r w:rsidR="00BF34D4" w:rsidRPr="00E70963">
        <w:rPr>
          <w:rFonts w:ascii="Times New Roman" w:hAnsi="Times New Roman" w:cs="Times New Roman"/>
          <w:color w:val="000000" w:themeColor="text1"/>
          <w:sz w:val="24"/>
          <w:szCs w:val="24"/>
          <w:lang w:val="en" w:eastAsia="cs-CZ"/>
        </w:rPr>
        <w:t xml:space="preserve"> vystoupí s jejím stanoviskem a </w:t>
      </w:r>
      <w:r w:rsidRPr="00E70963">
        <w:rPr>
          <w:rFonts w:ascii="Times New Roman" w:hAnsi="Times New Roman" w:cs="Times New Roman"/>
          <w:color w:val="000000" w:themeColor="text1"/>
          <w:sz w:val="24"/>
          <w:szCs w:val="24"/>
          <w:lang w:val="en" w:eastAsia="cs-CZ"/>
        </w:rPr>
        <w:t xml:space="preserve">jeho odůvodněním na zasedání </w:t>
      </w:r>
      <w:r w:rsidR="00164DF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děkan, popřípadě tajemník fakulty, nebo ředitel další součásti.</w:t>
      </w:r>
    </w:p>
    <w:p w14:paraId="7329C828" w14:textId="77777777" w:rsidR="00EF75D0" w:rsidRPr="00EF75D0" w:rsidRDefault="00EF75D0" w:rsidP="00EF75D0">
      <w:pPr>
        <w:pStyle w:val="Bezmezer"/>
        <w:spacing w:line="276" w:lineRule="auto"/>
        <w:ind w:left="360"/>
        <w:jc w:val="both"/>
        <w:rPr>
          <w:rFonts w:ascii="Times New Roman" w:hAnsi="Times New Roman" w:cs="Times New Roman"/>
          <w:color w:val="000000" w:themeColor="text1"/>
          <w:sz w:val="24"/>
          <w:szCs w:val="24"/>
          <w:lang w:val="en" w:eastAsia="cs-CZ"/>
        </w:rPr>
      </w:pPr>
    </w:p>
    <w:p w14:paraId="20B11EA3"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A9041E" w:rsidRPr="00E70963">
        <w:rPr>
          <w:rFonts w:ascii="Times New Roman" w:hAnsi="Times New Roman" w:cs="Times New Roman"/>
          <w:color w:val="000000" w:themeColor="text1"/>
          <w:sz w:val="24"/>
          <w:szCs w:val="24"/>
          <w:lang w:val="en" w:eastAsia="cs-CZ"/>
        </w:rPr>
        <w:t>16</w:t>
      </w:r>
    </w:p>
    <w:p w14:paraId="5BF1B6A0" w14:textId="45F11E4B"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Kontrola hospodaření</w:t>
      </w:r>
    </w:p>
    <w:p w14:paraId="62F7F2C9" w14:textId="77777777" w:rsidR="00BF34D4" w:rsidRPr="00E70963" w:rsidRDefault="00BF34D4" w:rsidP="00EF75D0">
      <w:pPr>
        <w:pStyle w:val="Bezmezer"/>
        <w:spacing w:line="276" w:lineRule="auto"/>
        <w:jc w:val="both"/>
        <w:rPr>
          <w:rFonts w:ascii="Times New Roman" w:hAnsi="Times New Roman" w:cs="Times New Roman"/>
          <w:color w:val="000000" w:themeColor="text1"/>
          <w:sz w:val="24"/>
          <w:szCs w:val="24"/>
          <w:lang w:val="en" w:eastAsia="cs-CZ"/>
        </w:rPr>
      </w:pPr>
    </w:p>
    <w:p w14:paraId="2F746F9B" w14:textId="4A89F00D" w:rsidR="0042275F" w:rsidRPr="00E70963" w:rsidRDefault="00CC3854" w:rsidP="00EF75D0">
      <w:pPr>
        <w:pStyle w:val="Bezmezer"/>
        <w:numPr>
          <w:ilvl w:val="0"/>
          <w:numId w:val="16"/>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Kontrolu hospodaření včetně kontroly využívání finančních prostředků univerzity provádí </w:t>
      </w:r>
      <w:r w:rsidR="00164DF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p>
    <w:p w14:paraId="5A647B68" w14:textId="5C1CC2FA" w:rsidR="0042275F" w:rsidRPr="00E70963" w:rsidRDefault="0042275F" w:rsidP="00EF75D0">
      <w:pPr>
        <w:pStyle w:val="Bezmezer"/>
        <w:numPr>
          <w:ilvl w:val="1"/>
          <w:numId w:val="9"/>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eastAsia="cs-CZ"/>
        </w:rPr>
        <w:t>při projednávání výroční zprávy o hospodaření,</w:t>
      </w:r>
    </w:p>
    <w:p w14:paraId="1DD99B11" w14:textId="299EB4D4" w:rsidR="0042275F" w:rsidRPr="00E70963" w:rsidRDefault="0042275F" w:rsidP="00EF75D0">
      <w:pPr>
        <w:pStyle w:val="Bezmezer"/>
        <w:numPr>
          <w:ilvl w:val="1"/>
          <w:numId w:val="9"/>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eastAsia="cs-CZ"/>
        </w:rPr>
        <w:t>prostřednictvím ekonomické komise Senátu,</w:t>
      </w:r>
    </w:p>
    <w:p w14:paraId="73FF388A" w14:textId="792E97B8" w:rsidR="0042275F" w:rsidRPr="00E70963" w:rsidRDefault="0042275F" w:rsidP="00EF75D0">
      <w:pPr>
        <w:pStyle w:val="Bezmezer"/>
        <w:numPr>
          <w:ilvl w:val="1"/>
          <w:numId w:val="9"/>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eastAsia="cs-CZ"/>
        </w:rPr>
        <w:t>v jiných případech na základě svého usnesení způsobem, který toto usnesení stanoví.</w:t>
      </w:r>
    </w:p>
    <w:p w14:paraId="39DFD14A" w14:textId="65E0BA20" w:rsidR="0042275F" w:rsidRPr="00E70963" w:rsidRDefault="00DA0DB9" w:rsidP="00EF75D0">
      <w:pPr>
        <w:pStyle w:val="Bezmezer"/>
        <w:numPr>
          <w:ilvl w:val="0"/>
          <w:numId w:val="16"/>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Předsednictvem p</w:t>
      </w:r>
      <w:r w:rsidR="00CC3854" w:rsidRPr="00E70963">
        <w:rPr>
          <w:rFonts w:ascii="Times New Roman" w:hAnsi="Times New Roman" w:cs="Times New Roman"/>
          <w:color w:val="000000" w:themeColor="text1"/>
          <w:sz w:val="24"/>
          <w:szCs w:val="24"/>
          <w:lang w:val="en" w:eastAsia="cs-CZ"/>
        </w:rPr>
        <w:t xml:space="preserve">ověření členové </w:t>
      </w:r>
      <w:r w:rsidRPr="00E70963">
        <w:rPr>
          <w:rFonts w:ascii="Times New Roman" w:hAnsi="Times New Roman" w:cs="Times New Roman"/>
          <w:color w:val="000000" w:themeColor="text1"/>
          <w:sz w:val="24"/>
          <w:szCs w:val="24"/>
          <w:lang w:val="en" w:eastAsia="cs-CZ"/>
        </w:rPr>
        <w:t>S</w:t>
      </w:r>
      <w:r w:rsidR="00CC3854" w:rsidRPr="00E70963">
        <w:rPr>
          <w:rFonts w:ascii="Times New Roman" w:hAnsi="Times New Roman" w:cs="Times New Roman"/>
          <w:color w:val="000000" w:themeColor="text1"/>
          <w:sz w:val="24"/>
          <w:szCs w:val="24"/>
          <w:lang w:val="en" w:eastAsia="cs-CZ"/>
        </w:rPr>
        <w:t xml:space="preserve">enátu mají právo seznámit se se všemi skutečnostmi důležitými pro kontrolu s výjimkou skutečností utajovaných ve veřejném zájmu podle </w:t>
      </w:r>
      <w:r w:rsidR="00CC3854" w:rsidRPr="00E70963">
        <w:rPr>
          <w:rFonts w:ascii="Times New Roman" w:hAnsi="Times New Roman" w:cs="Times New Roman"/>
          <w:color w:val="000000" w:themeColor="text1"/>
          <w:sz w:val="24"/>
          <w:szCs w:val="24"/>
          <w:lang w:val="en" w:eastAsia="cs-CZ"/>
        </w:rPr>
        <w:lastRenderedPageBreak/>
        <w:t xml:space="preserve">právních předpisů. Písemné pověření vystavuje předseda </w:t>
      </w:r>
      <w:r w:rsidRPr="00E70963">
        <w:rPr>
          <w:rFonts w:ascii="Times New Roman" w:hAnsi="Times New Roman" w:cs="Times New Roman"/>
          <w:color w:val="000000" w:themeColor="text1"/>
          <w:sz w:val="24"/>
          <w:szCs w:val="24"/>
          <w:lang w:val="en" w:eastAsia="cs-CZ"/>
        </w:rPr>
        <w:t>S</w:t>
      </w:r>
      <w:r w:rsidR="00CC3854" w:rsidRPr="00E70963">
        <w:rPr>
          <w:rFonts w:ascii="Times New Roman" w:hAnsi="Times New Roman" w:cs="Times New Roman"/>
          <w:color w:val="000000" w:themeColor="text1"/>
          <w:sz w:val="24"/>
          <w:szCs w:val="24"/>
          <w:lang w:val="en" w:eastAsia="cs-CZ"/>
        </w:rPr>
        <w:t>enátu a uvede v něm předmět kontroly a dobu, v níž má kontrola proběhnout.</w:t>
      </w:r>
    </w:p>
    <w:p w14:paraId="1B5DCC95" w14:textId="743FA37D" w:rsidR="005B002B" w:rsidRPr="00E70963" w:rsidRDefault="00CC3854" w:rsidP="00EF75D0">
      <w:pPr>
        <w:pStyle w:val="Bezmezer"/>
        <w:numPr>
          <w:ilvl w:val="0"/>
          <w:numId w:val="16"/>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Na zasedání </w:t>
      </w:r>
      <w:r w:rsidR="00442768"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které má na programu projednání výsledků kontroly, podají členové </w:t>
      </w:r>
      <w:r w:rsidR="00442768" w:rsidRPr="00E70963">
        <w:rPr>
          <w:rFonts w:ascii="Times New Roman" w:hAnsi="Times New Roman" w:cs="Times New Roman"/>
          <w:color w:val="000000" w:themeColor="text1"/>
          <w:sz w:val="24"/>
          <w:szCs w:val="24"/>
          <w:lang w:val="en" w:eastAsia="cs-CZ"/>
        </w:rPr>
        <w:t xml:space="preserve">Senátu </w:t>
      </w:r>
      <w:r w:rsidRPr="00E70963">
        <w:rPr>
          <w:rFonts w:ascii="Times New Roman" w:hAnsi="Times New Roman" w:cs="Times New Roman"/>
          <w:color w:val="000000" w:themeColor="text1"/>
          <w:sz w:val="24"/>
          <w:szCs w:val="24"/>
          <w:lang w:val="en" w:eastAsia="cs-CZ"/>
        </w:rPr>
        <w:t xml:space="preserve">uvedení v odstavci 2 zprávu. Na zasedání musí být přizváni vedoucí </w:t>
      </w:r>
      <w:r w:rsidR="00442768" w:rsidRPr="00E70963">
        <w:rPr>
          <w:rFonts w:ascii="Times New Roman" w:hAnsi="Times New Roman" w:cs="Times New Roman"/>
          <w:color w:val="000000" w:themeColor="text1"/>
          <w:sz w:val="24"/>
          <w:szCs w:val="24"/>
          <w:lang w:val="en" w:eastAsia="cs-CZ"/>
        </w:rPr>
        <w:t>zaměstnanci</w:t>
      </w:r>
      <w:r w:rsidRPr="00E70963">
        <w:rPr>
          <w:rFonts w:ascii="Times New Roman" w:hAnsi="Times New Roman" w:cs="Times New Roman"/>
          <w:color w:val="000000" w:themeColor="text1"/>
          <w:sz w:val="24"/>
          <w:szCs w:val="24"/>
          <w:lang w:val="en" w:eastAsia="cs-CZ"/>
        </w:rPr>
        <w:t xml:space="preserve">, činnosti jimiž řízených úseků se kontrola týká. Mají právo vystoupit a členové </w:t>
      </w:r>
      <w:r w:rsidR="00442768"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jim mohou klást otázky ke zjištění, které bylo při kontrole učiněno.</w:t>
      </w:r>
    </w:p>
    <w:p w14:paraId="1D11417D" w14:textId="45847998" w:rsidR="0042275F" w:rsidRPr="00E70963" w:rsidRDefault="00CC3854" w:rsidP="00EF75D0">
      <w:pPr>
        <w:pStyle w:val="Bezmezer"/>
        <w:numPr>
          <w:ilvl w:val="0"/>
          <w:numId w:val="16"/>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V případě potřeby lze dobu, v níž má být provedena kontrola, prodloužit, popřípadě kontrolu opakovat.</w:t>
      </w:r>
    </w:p>
    <w:p w14:paraId="2F6E0A04" w14:textId="59305E34" w:rsidR="00CC3854" w:rsidRPr="00EF75D0" w:rsidRDefault="00CC3854" w:rsidP="00EF75D0">
      <w:pPr>
        <w:pStyle w:val="Bezmezer"/>
        <w:numPr>
          <w:ilvl w:val="0"/>
          <w:numId w:val="16"/>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Jestliže byly kontrolou zjištěny nedostatky, vyzve</w:t>
      </w:r>
      <w:r w:rsidR="005F4752" w:rsidRPr="00E70963">
        <w:rPr>
          <w:rFonts w:ascii="Times New Roman" w:hAnsi="Times New Roman" w:cs="Times New Roman"/>
          <w:color w:val="000000" w:themeColor="text1"/>
          <w:sz w:val="24"/>
          <w:szCs w:val="24"/>
          <w:lang w:val="en" w:eastAsia="cs-CZ"/>
        </w:rPr>
        <w:t xml:space="preserve"> </w:t>
      </w:r>
      <w:r w:rsidR="00442768"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příslušný orgán univerzity nebo její součásti ke zjednání nápravy.</w:t>
      </w:r>
    </w:p>
    <w:p w14:paraId="2B830BB4" w14:textId="77777777" w:rsidR="000022C8" w:rsidRPr="00E70963" w:rsidRDefault="000022C8" w:rsidP="00EF75D0">
      <w:pPr>
        <w:pStyle w:val="Bezmezer"/>
        <w:spacing w:line="276" w:lineRule="auto"/>
        <w:jc w:val="both"/>
        <w:rPr>
          <w:rFonts w:ascii="Times New Roman" w:hAnsi="Times New Roman" w:cs="Times New Roman"/>
          <w:b/>
          <w:color w:val="000000" w:themeColor="text1"/>
          <w:sz w:val="24"/>
          <w:szCs w:val="24"/>
          <w:lang w:val="en" w:eastAsia="cs-CZ"/>
        </w:rPr>
      </w:pPr>
    </w:p>
    <w:p w14:paraId="55B6C668"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A9041E" w:rsidRPr="00E70963">
        <w:rPr>
          <w:rFonts w:ascii="Times New Roman" w:hAnsi="Times New Roman" w:cs="Times New Roman"/>
          <w:color w:val="000000" w:themeColor="text1"/>
          <w:sz w:val="24"/>
          <w:szCs w:val="24"/>
          <w:lang w:val="en" w:eastAsia="cs-CZ"/>
        </w:rPr>
        <w:t>17</w:t>
      </w:r>
    </w:p>
    <w:p w14:paraId="5D64C078" w14:textId="5FE654ED"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Schvalování </w:t>
      </w:r>
      <w:r w:rsidR="0054161A" w:rsidRPr="00E70963">
        <w:rPr>
          <w:rFonts w:ascii="Times New Roman" w:hAnsi="Times New Roman" w:cs="Times New Roman"/>
          <w:color w:val="000000" w:themeColor="text1"/>
          <w:sz w:val="24"/>
          <w:szCs w:val="24"/>
          <w:lang w:val="en" w:eastAsia="cs-CZ"/>
        </w:rPr>
        <w:t>strategického</w:t>
      </w:r>
      <w:r w:rsidRPr="00E70963">
        <w:rPr>
          <w:rFonts w:ascii="Times New Roman" w:hAnsi="Times New Roman" w:cs="Times New Roman"/>
          <w:color w:val="000000" w:themeColor="text1"/>
          <w:sz w:val="24"/>
          <w:szCs w:val="24"/>
          <w:lang w:val="en" w:eastAsia="cs-CZ"/>
        </w:rPr>
        <w:t xml:space="preserve"> záměru</w:t>
      </w:r>
    </w:p>
    <w:p w14:paraId="7D38B1C1" w14:textId="77777777" w:rsidR="0042275F" w:rsidRPr="00E70963" w:rsidRDefault="0042275F" w:rsidP="00EF75D0">
      <w:pPr>
        <w:pStyle w:val="Bezmezer"/>
        <w:spacing w:line="276" w:lineRule="auto"/>
        <w:jc w:val="both"/>
        <w:rPr>
          <w:rFonts w:ascii="Times New Roman" w:hAnsi="Times New Roman" w:cs="Times New Roman"/>
          <w:color w:val="000000" w:themeColor="text1"/>
          <w:sz w:val="24"/>
          <w:szCs w:val="24"/>
          <w:lang w:val="en" w:eastAsia="cs-CZ"/>
        </w:rPr>
      </w:pPr>
    </w:p>
    <w:p w14:paraId="0308241D" w14:textId="3ECD476A" w:rsidR="00CC3854" w:rsidRPr="00E70963" w:rsidRDefault="00CC3854" w:rsidP="00EF75D0">
      <w:pPr>
        <w:pStyle w:val="Bezmezer"/>
        <w:numPr>
          <w:ilvl w:val="0"/>
          <w:numId w:val="17"/>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Lhůta pro předložení podkladových materiálů činí </w:t>
      </w:r>
      <w:r w:rsidR="00990CE3" w:rsidRPr="00E70963">
        <w:rPr>
          <w:rFonts w:ascii="Times New Roman" w:hAnsi="Times New Roman" w:cs="Times New Roman"/>
          <w:color w:val="000000" w:themeColor="text1"/>
          <w:sz w:val="24"/>
          <w:szCs w:val="24"/>
          <w:lang w:val="en" w:eastAsia="cs-CZ"/>
        </w:rPr>
        <w:t>5</w:t>
      </w:r>
      <w:r w:rsidRPr="00E70963">
        <w:rPr>
          <w:rFonts w:ascii="Times New Roman" w:hAnsi="Times New Roman" w:cs="Times New Roman"/>
          <w:color w:val="000000" w:themeColor="text1"/>
          <w:sz w:val="24"/>
          <w:szCs w:val="24"/>
          <w:lang w:val="en" w:eastAsia="cs-CZ"/>
        </w:rPr>
        <w:t xml:space="preserve"> týdn</w:t>
      </w:r>
      <w:r w:rsidR="00990CE3" w:rsidRPr="00E70963">
        <w:rPr>
          <w:rFonts w:ascii="Times New Roman" w:hAnsi="Times New Roman" w:cs="Times New Roman"/>
          <w:color w:val="000000" w:themeColor="text1"/>
          <w:sz w:val="24"/>
          <w:szCs w:val="24"/>
          <w:lang w:val="en" w:eastAsia="cs-CZ"/>
        </w:rPr>
        <w:t>ů</w:t>
      </w:r>
      <w:r w:rsidRPr="00E70963">
        <w:rPr>
          <w:rFonts w:ascii="Times New Roman" w:hAnsi="Times New Roman" w:cs="Times New Roman"/>
          <w:color w:val="000000" w:themeColor="text1"/>
          <w:sz w:val="24"/>
          <w:szCs w:val="24"/>
          <w:lang w:val="en" w:eastAsia="cs-CZ"/>
        </w:rPr>
        <w:t xml:space="preserve"> přede dnem zasedání </w:t>
      </w:r>
      <w:r w:rsidR="006144BB"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36840FCE" w14:textId="55C21806" w:rsidR="0042275F" w:rsidRPr="00E70963" w:rsidRDefault="00CC3854" w:rsidP="00EF75D0">
      <w:pPr>
        <w:pStyle w:val="Bezmezer"/>
        <w:numPr>
          <w:ilvl w:val="0"/>
          <w:numId w:val="17"/>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Úvodní slovo </w:t>
      </w:r>
      <w:r w:rsidR="0054161A" w:rsidRPr="00E70963">
        <w:rPr>
          <w:rFonts w:ascii="Times New Roman" w:hAnsi="Times New Roman" w:cs="Times New Roman"/>
          <w:color w:val="000000" w:themeColor="text1"/>
          <w:sz w:val="24"/>
          <w:szCs w:val="24"/>
          <w:lang w:val="en" w:eastAsia="cs-CZ"/>
        </w:rPr>
        <w:t xml:space="preserve">k </w:t>
      </w:r>
      <w:r w:rsidRPr="00E70963">
        <w:rPr>
          <w:rFonts w:ascii="Times New Roman" w:hAnsi="Times New Roman" w:cs="Times New Roman"/>
          <w:color w:val="000000" w:themeColor="text1"/>
          <w:sz w:val="24"/>
          <w:szCs w:val="24"/>
          <w:lang w:val="en" w:eastAsia="cs-CZ"/>
        </w:rPr>
        <w:t xml:space="preserve">návrhu </w:t>
      </w:r>
      <w:r w:rsidR="0054161A" w:rsidRPr="00E70963">
        <w:rPr>
          <w:rFonts w:ascii="Times New Roman" w:hAnsi="Times New Roman" w:cs="Times New Roman"/>
          <w:color w:val="000000" w:themeColor="text1"/>
          <w:sz w:val="24"/>
          <w:szCs w:val="24"/>
          <w:lang w:val="en" w:eastAsia="cs-CZ"/>
        </w:rPr>
        <w:t>strategického</w:t>
      </w:r>
      <w:r w:rsidR="00FF1444"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záměru </w:t>
      </w:r>
      <w:r w:rsidR="0054161A" w:rsidRPr="00E70963">
        <w:rPr>
          <w:rFonts w:ascii="Times New Roman" w:hAnsi="Times New Roman" w:cs="Times New Roman"/>
          <w:color w:val="000000" w:themeColor="text1"/>
          <w:sz w:val="24"/>
          <w:szCs w:val="24"/>
          <w:lang w:val="en" w:eastAsia="cs-CZ"/>
        </w:rPr>
        <w:t>univerzity</w:t>
      </w:r>
      <w:r w:rsidR="004546EC" w:rsidRPr="00E70963">
        <w:rPr>
          <w:rFonts w:ascii="Times New Roman" w:hAnsi="Times New Roman" w:cs="Times New Roman"/>
          <w:color w:val="000000" w:themeColor="text1"/>
          <w:sz w:val="24"/>
          <w:szCs w:val="24"/>
          <w:lang w:val="en" w:eastAsia="cs-CZ"/>
        </w:rPr>
        <w:t xml:space="preserve"> přednese </w:t>
      </w:r>
      <w:r w:rsidRPr="00E70963">
        <w:rPr>
          <w:rFonts w:ascii="Times New Roman" w:hAnsi="Times New Roman" w:cs="Times New Roman"/>
          <w:color w:val="000000" w:themeColor="text1"/>
          <w:sz w:val="24"/>
          <w:szCs w:val="24"/>
          <w:lang w:val="en" w:eastAsia="cs-CZ"/>
        </w:rPr>
        <w:t>r</w:t>
      </w:r>
      <w:r w:rsidR="004546EC" w:rsidRPr="00E70963">
        <w:rPr>
          <w:rFonts w:ascii="Times New Roman" w:hAnsi="Times New Roman" w:cs="Times New Roman"/>
          <w:color w:val="000000" w:themeColor="text1"/>
          <w:sz w:val="24"/>
          <w:szCs w:val="24"/>
          <w:lang w:val="en" w:eastAsia="cs-CZ"/>
        </w:rPr>
        <w:t>ektor</w:t>
      </w:r>
      <w:r w:rsidR="005E1769" w:rsidRPr="00E70963">
        <w:rPr>
          <w:rFonts w:ascii="Times New Roman" w:hAnsi="Times New Roman" w:cs="Times New Roman"/>
          <w:color w:val="000000" w:themeColor="text1"/>
          <w:sz w:val="24"/>
          <w:szCs w:val="24"/>
          <w:lang w:val="en" w:eastAsia="cs-CZ"/>
        </w:rPr>
        <w:t xml:space="preserve">. S bližším vysvětlením </w:t>
      </w:r>
      <w:r w:rsidR="009C78EA" w:rsidRPr="00E70963">
        <w:rPr>
          <w:rFonts w:ascii="Times New Roman" w:hAnsi="Times New Roman" w:cs="Times New Roman"/>
          <w:color w:val="000000" w:themeColor="text1"/>
          <w:sz w:val="24"/>
          <w:szCs w:val="24"/>
          <w:lang w:val="en" w:eastAsia="cs-CZ"/>
        </w:rPr>
        <w:t xml:space="preserve">srategického </w:t>
      </w:r>
      <w:r w:rsidRPr="00E70963">
        <w:rPr>
          <w:rFonts w:ascii="Times New Roman" w:hAnsi="Times New Roman" w:cs="Times New Roman"/>
          <w:color w:val="000000" w:themeColor="text1"/>
          <w:sz w:val="24"/>
          <w:szCs w:val="24"/>
          <w:lang w:val="en" w:eastAsia="cs-CZ"/>
        </w:rPr>
        <w:t>záměru v jednotlivých oblastech mohou vystoupit prorektoři.</w:t>
      </w:r>
    </w:p>
    <w:p w14:paraId="718386E7" w14:textId="418A94E3" w:rsidR="0042275F" w:rsidRPr="00E70963" w:rsidRDefault="00CC3854" w:rsidP="00EF75D0">
      <w:pPr>
        <w:pStyle w:val="Bezmezer"/>
        <w:numPr>
          <w:ilvl w:val="0"/>
          <w:numId w:val="17"/>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K návrhu </w:t>
      </w:r>
      <w:r w:rsidR="0054161A" w:rsidRPr="00E70963">
        <w:rPr>
          <w:rFonts w:ascii="Times New Roman" w:hAnsi="Times New Roman" w:cs="Times New Roman"/>
          <w:color w:val="000000" w:themeColor="text1"/>
          <w:sz w:val="24"/>
          <w:szCs w:val="24"/>
          <w:lang w:val="en" w:eastAsia="cs-CZ"/>
        </w:rPr>
        <w:t>strate</w:t>
      </w:r>
      <w:r w:rsidR="005B002B" w:rsidRPr="00E70963">
        <w:rPr>
          <w:rFonts w:ascii="Times New Roman" w:hAnsi="Times New Roman" w:cs="Times New Roman"/>
          <w:color w:val="000000" w:themeColor="text1"/>
          <w:sz w:val="24"/>
          <w:szCs w:val="24"/>
          <w:lang w:val="en" w:eastAsia="cs-CZ"/>
        </w:rPr>
        <w:t>g</w:t>
      </w:r>
      <w:r w:rsidR="0054161A" w:rsidRPr="00E70963">
        <w:rPr>
          <w:rFonts w:ascii="Times New Roman" w:hAnsi="Times New Roman" w:cs="Times New Roman"/>
          <w:color w:val="000000" w:themeColor="text1"/>
          <w:sz w:val="24"/>
          <w:szCs w:val="24"/>
          <w:lang w:val="en" w:eastAsia="cs-CZ"/>
        </w:rPr>
        <w:t>ického</w:t>
      </w:r>
      <w:r w:rsidRPr="00E70963">
        <w:rPr>
          <w:rFonts w:ascii="Times New Roman" w:hAnsi="Times New Roman" w:cs="Times New Roman"/>
          <w:color w:val="000000" w:themeColor="text1"/>
          <w:sz w:val="24"/>
          <w:szCs w:val="24"/>
          <w:lang w:val="en" w:eastAsia="cs-CZ"/>
        </w:rPr>
        <w:t xml:space="preserve"> záměru se vyjadřují věcně příslušné komise </w:t>
      </w:r>
      <w:r w:rsidR="006144BB"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3D5AFD2B" w14:textId="7C7397E7" w:rsidR="0042275F" w:rsidRPr="00E70963" w:rsidRDefault="00CC3854" w:rsidP="00EF75D0">
      <w:pPr>
        <w:pStyle w:val="Bezmezer"/>
        <w:numPr>
          <w:ilvl w:val="0"/>
          <w:numId w:val="17"/>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Pozměňovací návrhy členů </w:t>
      </w:r>
      <w:r w:rsidR="005030F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je třeba předložit rektorovi prostřednictvím kanceláře </w:t>
      </w:r>
      <w:r w:rsidR="005030F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nejméně pět dnů před zasedáním </w:t>
      </w:r>
      <w:r w:rsidR="005030FA"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Rektor zaujme k těmto návrhům stanovisko. Pozdější pozměňovací návrhy nejsou přípustné.</w:t>
      </w:r>
    </w:p>
    <w:p w14:paraId="6B9337FE" w14:textId="1876CE8C" w:rsidR="0042275F" w:rsidRPr="00E70963" w:rsidRDefault="00CC3854" w:rsidP="00EF75D0">
      <w:pPr>
        <w:pStyle w:val="Bezmezer"/>
        <w:numPr>
          <w:ilvl w:val="0"/>
          <w:numId w:val="17"/>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K částem </w:t>
      </w:r>
      <w:r w:rsidR="0054161A" w:rsidRPr="00E70963">
        <w:rPr>
          <w:rFonts w:ascii="Times New Roman" w:hAnsi="Times New Roman" w:cs="Times New Roman"/>
          <w:color w:val="000000" w:themeColor="text1"/>
          <w:sz w:val="24"/>
          <w:szCs w:val="24"/>
          <w:lang w:val="en" w:eastAsia="cs-CZ"/>
        </w:rPr>
        <w:t>strategického</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záměru, které se týkají fakult nebo dalších součástí, se na zasedání </w:t>
      </w:r>
      <w:r w:rsidR="000F04FE"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mohou vyjádřit příslušní děkani nebo ředitelé dalších součástí. Vyjádření může být předloženo též písemně.</w:t>
      </w:r>
    </w:p>
    <w:p w14:paraId="09D7FAEC" w14:textId="05FB6C0D" w:rsidR="00CC3854" w:rsidRPr="00E70963" w:rsidRDefault="00CC3854" w:rsidP="00EF75D0">
      <w:pPr>
        <w:pStyle w:val="Bezmezer"/>
        <w:numPr>
          <w:ilvl w:val="0"/>
          <w:numId w:val="17"/>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Ustanovení odstavců 2 až 5 platí obdobně pro </w:t>
      </w:r>
      <w:r w:rsidR="0054161A" w:rsidRPr="00E70963">
        <w:rPr>
          <w:rFonts w:ascii="Times New Roman" w:hAnsi="Times New Roman" w:cs="Times New Roman"/>
          <w:color w:val="000000" w:themeColor="text1"/>
          <w:sz w:val="24"/>
          <w:szCs w:val="24"/>
          <w:lang w:val="en" w:eastAsia="cs-CZ"/>
        </w:rPr>
        <w:t>každoroční plány realizace</w:t>
      </w:r>
      <w:r w:rsidR="005F4752" w:rsidRPr="00E70963">
        <w:rPr>
          <w:rFonts w:ascii="Times New Roman" w:hAnsi="Times New Roman" w:cs="Times New Roman"/>
          <w:color w:val="000000" w:themeColor="text1"/>
          <w:sz w:val="24"/>
          <w:szCs w:val="24"/>
          <w:lang w:val="en" w:eastAsia="cs-CZ"/>
        </w:rPr>
        <w:t xml:space="preserve"> </w:t>
      </w:r>
      <w:r w:rsidR="0054161A" w:rsidRPr="00E70963">
        <w:rPr>
          <w:rFonts w:ascii="Times New Roman" w:hAnsi="Times New Roman" w:cs="Times New Roman"/>
          <w:color w:val="000000" w:themeColor="text1"/>
          <w:sz w:val="24"/>
          <w:szCs w:val="24"/>
          <w:lang w:val="en" w:eastAsia="cs-CZ"/>
        </w:rPr>
        <w:t>strategického</w:t>
      </w:r>
      <w:r w:rsidRPr="00E70963">
        <w:rPr>
          <w:rFonts w:ascii="Times New Roman" w:hAnsi="Times New Roman" w:cs="Times New Roman"/>
          <w:color w:val="000000" w:themeColor="text1"/>
          <w:sz w:val="24"/>
          <w:szCs w:val="24"/>
          <w:lang w:val="en" w:eastAsia="cs-CZ"/>
        </w:rPr>
        <w:t xml:space="preserve"> záměru. Senát může doporučit, aby místo </w:t>
      </w:r>
      <w:r w:rsidR="0054161A" w:rsidRPr="00E70963">
        <w:rPr>
          <w:rFonts w:ascii="Times New Roman" w:hAnsi="Times New Roman" w:cs="Times New Roman"/>
          <w:color w:val="000000" w:themeColor="text1"/>
          <w:sz w:val="24"/>
          <w:szCs w:val="24"/>
          <w:lang w:val="en" w:eastAsia="cs-CZ"/>
        </w:rPr>
        <w:t>každoročního plánu realizace</w:t>
      </w:r>
      <w:r w:rsidR="005F4752" w:rsidRPr="00E70963">
        <w:rPr>
          <w:rFonts w:ascii="Times New Roman" w:hAnsi="Times New Roman" w:cs="Times New Roman"/>
          <w:color w:val="000000" w:themeColor="text1"/>
          <w:sz w:val="24"/>
          <w:szCs w:val="24"/>
          <w:lang w:val="en" w:eastAsia="cs-CZ"/>
        </w:rPr>
        <w:t xml:space="preserve"> </w:t>
      </w:r>
      <w:r w:rsidR="0054161A" w:rsidRPr="00E70963">
        <w:rPr>
          <w:rFonts w:ascii="Times New Roman" w:hAnsi="Times New Roman" w:cs="Times New Roman"/>
          <w:color w:val="000000" w:themeColor="text1"/>
          <w:sz w:val="24"/>
          <w:szCs w:val="24"/>
          <w:lang w:val="en" w:eastAsia="cs-CZ"/>
        </w:rPr>
        <w:t>strategického</w:t>
      </w:r>
      <w:r w:rsidRPr="00E70963">
        <w:rPr>
          <w:rFonts w:ascii="Times New Roman" w:hAnsi="Times New Roman" w:cs="Times New Roman"/>
          <w:color w:val="000000" w:themeColor="text1"/>
          <w:sz w:val="24"/>
          <w:szCs w:val="24"/>
          <w:lang w:val="en" w:eastAsia="cs-CZ"/>
        </w:rPr>
        <w:t xml:space="preserve"> záměru byl předložen návrh nového </w:t>
      </w:r>
      <w:r w:rsidR="0054161A" w:rsidRPr="00E70963">
        <w:rPr>
          <w:rFonts w:ascii="Times New Roman" w:hAnsi="Times New Roman" w:cs="Times New Roman"/>
          <w:color w:val="000000" w:themeColor="text1"/>
          <w:sz w:val="24"/>
          <w:szCs w:val="24"/>
          <w:lang w:val="en" w:eastAsia="cs-CZ"/>
        </w:rPr>
        <w:t>strategického</w:t>
      </w:r>
      <w:r w:rsidRPr="00E70963">
        <w:rPr>
          <w:rFonts w:ascii="Times New Roman" w:hAnsi="Times New Roman" w:cs="Times New Roman"/>
          <w:color w:val="000000" w:themeColor="text1"/>
          <w:sz w:val="24"/>
          <w:szCs w:val="24"/>
          <w:lang w:val="en" w:eastAsia="cs-CZ"/>
        </w:rPr>
        <w:t xml:space="preserve"> záměru.</w:t>
      </w:r>
    </w:p>
    <w:p w14:paraId="5030F791" w14:textId="77777777" w:rsidR="000022C8" w:rsidRPr="00E70963" w:rsidRDefault="000022C8" w:rsidP="00EF75D0">
      <w:pPr>
        <w:pStyle w:val="Bezmezer"/>
        <w:spacing w:line="276" w:lineRule="auto"/>
        <w:jc w:val="both"/>
        <w:rPr>
          <w:rFonts w:ascii="Times New Roman" w:hAnsi="Times New Roman" w:cs="Times New Roman"/>
          <w:b/>
          <w:color w:val="000000" w:themeColor="text1"/>
          <w:sz w:val="24"/>
          <w:szCs w:val="24"/>
          <w:lang w:val="en" w:eastAsia="cs-CZ"/>
        </w:rPr>
      </w:pPr>
    </w:p>
    <w:p w14:paraId="121F915F"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A9041E" w:rsidRPr="00E70963">
        <w:rPr>
          <w:rFonts w:ascii="Times New Roman" w:hAnsi="Times New Roman" w:cs="Times New Roman"/>
          <w:color w:val="000000" w:themeColor="text1"/>
          <w:sz w:val="24"/>
          <w:szCs w:val="24"/>
          <w:lang w:val="en" w:eastAsia="cs-CZ"/>
        </w:rPr>
        <w:t>18</w:t>
      </w:r>
    </w:p>
    <w:p w14:paraId="01965BF5" w14:textId="6018ACDF"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Schvalování výročních zpráv</w:t>
      </w:r>
    </w:p>
    <w:p w14:paraId="00527729" w14:textId="77777777" w:rsidR="0042275F" w:rsidRPr="00E70963" w:rsidRDefault="0042275F" w:rsidP="00EF75D0">
      <w:pPr>
        <w:pStyle w:val="Bezmezer"/>
        <w:spacing w:line="276" w:lineRule="auto"/>
        <w:jc w:val="both"/>
        <w:rPr>
          <w:rFonts w:ascii="Times New Roman" w:hAnsi="Times New Roman" w:cs="Times New Roman"/>
          <w:color w:val="000000" w:themeColor="text1"/>
          <w:sz w:val="24"/>
          <w:szCs w:val="24"/>
          <w:lang w:val="en" w:eastAsia="cs-CZ"/>
        </w:rPr>
      </w:pPr>
    </w:p>
    <w:p w14:paraId="2983F657" w14:textId="5F6ABDE0" w:rsidR="0042275F" w:rsidRPr="00E70963" w:rsidRDefault="00CC3854" w:rsidP="00EF75D0">
      <w:pPr>
        <w:pStyle w:val="Bezmezer"/>
        <w:numPr>
          <w:ilvl w:val="0"/>
          <w:numId w:val="18"/>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Úvodní slovo k výročním zprávám přednese rektor. S bližš</w:t>
      </w:r>
      <w:r w:rsidR="0042275F" w:rsidRPr="00E70963">
        <w:rPr>
          <w:rFonts w:ascii="Times New Roman" w:hAnsi="Times New Roman" w:cs="Times New Roman"/>
          <w:color w:val="000000" w:themeColor="text1"/>
          <w:sz w:val="24"/>
          <w:szCs w:val="24"/>
          <w:lang w:val="en" w:eastAsia="cs-CZ"/>
        </w:rPr>
        <w:t>ím vysvětlením výroční zprávy o </w:t>
      </w:r>
      <w:r w:rsidRPr="00E70963">
        <w:rPr>
          <w:rFonts w:ascii="Times New Roman" w:hAnsi="Times New Roman" w:cs="Times New Roman"/>
          <w:color w:val="000000" w:themeColor="text1"/>
          <w:sz w:val="24"/>
          <w:szCs w:val="24"/>
          <w:lang w:val="en" w:eastAsia="cs-CZ"/>
        </w:rPr>
        <w:t>činnosti k jednotlivým oblastem mohou vystoupit pror</w:t>
      </w:r>
      <w:r w:rsidR="0042275F" w:rsidRPr="00E70963">
        <w:rPr>
          <w:rFonts w:ascii="Times New Roman" w:hAnsi="Times New Roman" w:cs="Times New Roman"/>
          <w:color w:val="000000" w:themeColor="text1"/>
          <w:sz w:val="24"/>
          <w:szCs w:val="24"/>
          <w:lang w:val="en" w:eastAsia="cs-CZ"/>
        </w:rPr>
        <w:t>ektoři. Ekonomické vysvětlení k </w:t>
      </w:r>
      <w:r w:rsidRPr="00E70963">
        <w:rPr>
          <w:rFonts w:ascii="Times New Roman" w:hAnsi="Times New Roman" w:cs="Times New Roman"/>
          <w:color w:val="000000" w:themeColor="text1"/>
          <w:sz w:val="24"/>
          <w:szCs w:val="24"/>
          <w:lang w:val="en" w:eastAsia="cs-CZ"/>
        </w:rPr>
        <w:t>výroční zprávě o hospodaření podá zpravidla kvestor.</w:t>
      </w:r>
    </w:p>
    <w:p w14:paraId="5627757D" w14:textId="48A46926" w:rsidR="0042275F" w:rsidRPr="00E70963" w:rsidRDefault="00CC3854" w:rsidP="00EF75D0">
      <w:pPr>
        <w:pStyle w:val="Bezmezer"/>
        <w:numPr>
          <w:ilvl w:val="0"/>
          <w:numId w:val="18"/>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K návrhu výročních zpráv se vyjadřují věcně příslušné komise </w:t>
      </w:r>
      <w:r w:rsidR="005F73C5"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42D31726" w14:textId="068E60C4" w:rsidR="00CC3854" w:rsidRPr="00E70963" w:rsidRDefault="007F4963" w:rsidP="00EF75D0">
      <w:pPr>
        <w:pStyle w:val="Bezmezer"/>
        <w:numPr>
          <w:ilvl w:val="0"/>
          <w:numId w:val="18"/>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Pozměňovací návrhy členů S</w:t>
      </w:r>
      <w:r w:rsidR="00CC3854" w:rsidRPr="00E70963">
        <w:rPr>
          <w:rFonts w:ascii="Times New Roman" w:hAnsi="Times New Roman" w:cs="Times New Roman"/>
          <w:color w:val="000000" w:themeColor="text1"/>
          <w:sz w:val="24"/>
          <w:szCs w:val="24"/>
          <w:lang w:val="en" w:eastAsia="cs-CZ"/>
        </w:rPr>
        <w:t xml:space="preserve">enátu je třeba předložit rektorovi prostřednictvím kanceláře </w:t>
      </w:r>
      <w:r w:rsidR="005F73C5" w:rsidRPr="00E70963">
        <w:rPr>
          <w:rFonts w:ascii="Times New Roman" w:hAnsi="Times New Roman" w:cs="Times New Roman"/>
          <w:color w:val="000000" w:themeColor="text1"/>
          <w:sz w:val="24"/>
          <w:szCs w:val="24"/>
          <w:lang w:val="en" w:eastAsia="cs-CZ"/>
        </w:rPr>
        <w:t>S</w:t>
      </w:r>
      <w:r w:rsidR="00CC3854" w:rsidRPr="00E70963">
        <w:rPr>
          <w:rFonts w:ascii="Times New Roman" w:hAnsi="Times New Roman" w:cs="Times New Roman"/>
          <w:color w:val="000000" w:themeColor="text1"/>
          <w:sz w:val="24"/>
          <w:szCs w:val="24"/>
          <w:lang w:val="en" w:eastAsia="cs-CZ"/>
        </w:rPr>
        <w:t xml:space="preserve">enátu nejméně pět dnů před zasedáním </w:t>
      </w:r>
      <w:r w:rsidR="005F73C5" w:rsidRPr="00E70963">
        <w:rPr>
          <w:rFonts w:ascii="Times New Roman" w:hAnsi="Times New Roman" w:cs="Times New Roman"/>
          <w:color w:val="000000" w:themeColor="text1"/>
          <w:sz w:val="24"/>
          <w:szCs w:val="24"/>
          <w:lang w:val="en" w:eastAsia="cs-CZ"/>
        </w:rPr>
        <w:t>S</w:t>
      </w:r>
      <w:r w:rsidR="00CC3854" w:rsidRPr="00E70963">
        <w:rPr>
          <w:rFonts w:ascii="Times New Roman" w:hAnsi="Times New Roman" w:cs="Times New Roman"/>
          <w:color w:val="000000" w:themeColor="text1"/>
          <w:sz w:val="24"/>
          <w:szCs w:val="24"/>
          <w:lang w:val="en" w:eastAsia="cs-CZ"/>
        </w:rPr>
        <w:t>enátu univerzity. Rektor zaujme k těmto návrhům stanovisko. Pozdější pozměňovací návrhy nejsou přípustné.</w:t>
      </w:r>
    </w:p>
    <w:p w14:paraId="372BE55F" w14:textId="77777777" w:rsidR="00CC3854" w:rsidRPr="00E70963" w:rsidRDefault="00CC3854" w:rsidP="00EF75D0">
      <w:pPr>
        <w:pStyle w:val="Bezmezer"/>
        <w:spacing w:line="276" w:lineRule="auto"/>
        <w:jc w:val="both"/>
        <w:rPr>
          <w:rFonts w:ascii="Times New Roman" w:hAnsi="Times New Roman" w:cs="Times New Roman"/>
          <w:color w:val="000000" w:themeColor="text1"/>
          <w:sz w:val="24"/>
          <w:szCs w:val="24"/>
          <w:lang w:val="en" w:eastAsia="cs-CZ"/>
        </w:rPr>
      </w:pPr>
    </w:p>
    <w:p w14:paraId="2A0B3BD0" w14:textId="77777777" w:rsidR="000022C8" w:rsidRPr="00E70963" w:rsidRDefault="000022C8" w:rsidP="00EF75D0">
      <w:pPr>
        <w:pStyle w:val="Bezmezer"/>
        <w:spacing w:line="276" w:lineRule="auto"/>
        <w:jc w:val="center"/>
        <w:rPr>
          <w:rFonts w:ascii="Times New Roman" w:hAnsi="Times New Roman" w:cs="Times New Roman"/>
          <w:color w:val="000000" w:themeColor="text1"/>
          <w:sz w:val="24"/>
          <w:szCs w:val="24"/>
          <w:lang w:val="en" w:eastAsia="cs-CZ"/>
        </w:rPr>
      </w:pPr>
    </w:p>
    <w:p w14:paraId="37E4933F" w14:textId="77777777" w:rsidR="00635CB2" w:rsidRDefault="00635CB2">
      <w:pPr>
        <w:rPr>
          <w:rFonts w:ascii="Times New Roman" w:hAnsi="Times New Roman" w:cs="Times New Roman"/>
          <w:color w:val="000000" w:themeColor="text1"/>
          <w:sz w:val="24"/>
          <w:szCs w:val="24"/>
          <w:lang w:val="en" w:eastAsia="cs-CZ"/>
        </w:rPr>
      </w:pPr>
      <w:r>
        <w:rPr>
          <w:rFonts w:ascii="Times New Roman" w:hAnsi="Times New Roman" w:cs="Times New Roman"/>
          <w:color w:val="000000" w:themeColor="text1"/>
          <w:sz w:val="24"/>
          <w:szCs w:val="24"/>
          <w:lang w:val="en" w:eastAsia="cs-CZ"/>
        </w:rPr>
        <w:br w:type="page"/>
      </w:r>
    </w:p>
    <w:p w14:paraId="6D075F87" w14:textId="42A465DC" w:rsidR="00E32BAD" w:rsidRPr="00E70963" w:rsidRDefault="006B6FEA"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lastRenderedPageBreak/>
        <w:t>Čl. 19</w:t>
      </w:r>
    </w:p>
    <w:p w14:paraId="0C026D49" w14:textId="4EE89E7A" w:rsidR="006B6FEA" w:rsidRPr="00E70963" w:rsidRDefault="006B6FEA"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Schvalování zprávy o vnitřním hodnocení</w:t>
      </w:r>
    </w:p>
    <w:p w14:paraId="54275160" w14:textId="77777777" w:rsidR="006B6FEA" w:rsidRPr="00E70963" w:rsidRDefault="006B6FEA" w:rsidP="00EF75D0">
      <w:pPr>
        <w:pStyle w:val="Bezmezer"/>
        <w:spacing w:line="276" w:lineRule="auto"/>
        <w:jc w:val="both"/>
        <w:rPr>
          <w:rFonts w:ascii="Times New Roman" w:hAnsi="Times New Roman" w:cs="Times New Roman"/>
          <w:color w:val="000000" w:themeColor="text1"/>
          <w:sz w:val="24"/>
          <w:szCs w:val="24"/>
          <w:lang w:val="en" w:eastAsia="cs-CZ"/>
        </w:rPr>
      </w:pPr>
    </w:p>
    <w:p w14:paraId="08BD365A" w14:textId="26D94FD6" w:rsidR="0042275F" w:rsidRPr="00E70963" w:rsidRDefault="00962A3E" w:rsidP="00EF75D0">
      <w:pPr>
        <w:pStyle w:val="Bezmezer"/>
        <w:numPr>
          <w:ilvl w:val="0"/>
          <w:numId w:val="19"/>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Úvodní slovo ke zprávě o</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vnitřním hodnocení kvality vzdělávací, tvůrčí a s nimi souvisejících činností </w:t>
      </w:r>
      <w:r w:rsidR="009C78EA" w:rsidRPr="00E70963">
        <w:rPr>
          <w:rFonts w:ascii="Times New Roman" w:hAnsi="Times New Roman" w:cs="Times New Roman"/>
          <w:color w:val="000000" w:themeColor="text1"/>
          <w:sz w:val="24"/>
          <w:szCs w:val="24"/>
          <w:lang w:val="en" w:eastAsia="cs-CZ"/>
        </w:rPr>
        <w:t>univerzity nebo</w:t>
      </w:r>
      <w:r w:rsidRPr="00E70963">
        <w:rPr>
          <w:rFonts w:ascii="Times New Roman" w:hAnsi="Times New Roman" w:cs="Times New Roman"/>
          <w:color w:val="000000" w:themeColor="text1"/>
          <w:sz w:val="24"/>
          <w:szCs w:val="24"/>
          <w:lang w:val="en" w:eastAsia="cs-CZ"/>
        </w:rPr>
        <w:t xml:space="preserve"> dodatku k této zprávě přednese rektor nebo jím pověřený člen rady pro vnitřní hodnocení.</w:t>
      </w:r>
    </w:p>
    <w:p w14:paraId="302C8840" w14:textId="5B5502EC" w:rsidR="0042275F" w:rsidRPr="00E70963" w:rsidRDefault="00DD0F6F" w:rsidP="00EF75D0">
      <w:pPr>
        <w:pStyle w:val="Bezmezer"/>
        <w:numPr>
          <w:ilvl w:val="0"/>
          <w:numId w:val="19"/>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K návrhu zprávy o vnitřním hodnocení kvality vzdělávací, tvůrčí a s nimi souvisejících činností </w:t>
      </w:r>
      <w:r w:rsidR="009C78EA" w:rsidRPr="00E70963">
        <w:rPr>
          <w:rFonts w:ascii="Times New Roman" w:hAnsi="Times New Roman" w:cs="Times New Roman"/>
          <w:color w:val="000000" w:themeColor="text1"/>
          <w:sz w:val="24"/>
          <w:szCs w:val="24"/>
          <w:lang w:val="en" w:eastAsia="cs-CZ"/>
        </w:rPr>
        <w:t xml:space="preserve">univerzity </w:t>
      </w:r>
      <w:r w:rsidRPr="00E70963">
        <w:rPr>
          <w:rFonts w:ascii="Times New Roman" w:hAnsi="Times New Roman" w:cs="Times New Roman"/>
          <w:color w:val="000000" w:themeColor="text1"/>
          <w:sz w:val="24"/>
          <w:szCs w:val="24"/>
          <w:lang w:val="en" w:eastAsia="cs-CZ"/>
        </w:rPr>
        <w:t>nebo k návrhu dodatku k této zprávě se vyjadřují věcně příslušné komise Senátu.</w:t>
      </w:r>
    </w:p>
    <w:p w14:paraId="3773C7A2" w14:textId="2BDE07E8" w:rsidR="00DD0F6F" w:rsidRPr="00E70963" w:rsidRDefault="00DD0F6F" w:rsidP="00EF75D0">
      <w:pPr>
        <w:pStyle w:val="Bezmezer"/>
        <w:numPr>
          <w:ilvl w:val="0"/>
          <w:numId w:val="19"/>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Senát se může usnést na požadavku předložit dodatek ke zprávě</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o vnitřním hodnocení kvality vzdělávací, tvůrčí a s nimi souvisejících činností </w:t>
      </w:r>
      <w:r w:rsidR="009C78EA" w:rsidRPr="00E70963">
        <w:rPr>
          <w:rFonts w:ascii="Times New Roman" w:hAnsi="Times New Roman" w:cs="Times New Roman"/>
          <w:color w:val="000000" w:themeColor="text1"/>
          <w:sz w:val="24"/>
          <w:szCs w:val="24"/>
          <w:lang w:val="en" w:eastAsia="cs-CZ"/>
        </w:rPr>
        <w:t>univerzity</w:t>
      </w:r>
      <w:r w:rsidRPr="00E70963">
        <w:rPr>
          <w:rFonts w:ascii="Times New Roman" w:hAnsi="Times New Roman" w:cs="Times New Roman"/>
          <w:color w:val="000000" w:themeColor="text1"/>
          <w:sz w:val="24"/>
          <w:szCs w:val="24"/>
          <w:lang w:val="en" w:eastAsia="cs-CZ"/>
        </w:rPr>
        <w:t xml:space="preserve">. </w:t>
      </w:r>
    </w:p>
    <w:p w14:paraId="74229A68" w14:textId="77777777" w:rsidR="000D3E8B" w:rsidRPr="00E70963" w:rsidRDefault="000D3E8B" w:rsidP="00EF75D0">
      <w:pPr>
        <w:pStyle w:val="Bezmezer"/>
        <w:spacing w:line="276" w:lineRule="auto"/>
        <w:rPr>
          <w:rFonts w:ascii="Times New Roman" w:hAnsi="Times New Roman" w:cs="Times New Roman"/>
          <w:color w:val="000000" w:themeColor="text1"/>
          <w:sz w:val="24"/>
          <w:szCs w:val="24"/>
          <w:lang w:val="en" w:eastAsia="cs-CZ"/>
        </w:rPr>
      </w:pPr>
    </w:p>
    <w:p w14:paraId="092A94E2"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6B6FEA" w:rsidRPr="00E70963">
        <w:rPr>
          <w:rFonts w:ascii="Times New Roman" w:hAnsi="Times New Roman" w:cs="Times New Roman"/>
          <w:color w:val="000000" w:themeColor="text1"/>
          <w:sz w:val="24"/>
          <w:szCs w:val="24"/>
          <w:lang w:val="en" w:eastAsia="cs-CZ"/>
        </w:rPr>
        <w:t>20</w:t>
      </w:r>
    </w:p>
    <w:p w14:paraId="6E8A71CD" w14:textId="419E605E" w:rsidR="00CC3854" w:rsidRPr="00E70963" w:rsidRDefault="00565E5E"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Jiná </w:t>
      </w:r>
      <w:r w:rsidR="004F3884" w:rsidRPr="00E70963">
        <w:rPr>
          <w:rFonts w:ascii="Times New Roman" w:hAnsi="Times New Roman" w:cs="Times New Roman"/>
          <w:color w:val="000000" w:themeColor="text1"/>
          <w:sz w:val="24"/>
          <w:szCs w:val="24"/>
          <w:lang w:val="en" w:eastAsia="cs-CZ"/>
        </w:rPr>
        <w:t>j</w:t>
      </w:r>
      <w:r w:rsidR="00CC3854" w:rsidRPr="00E70963">
        <w:rPr>
          <w:rFonts w:ascii="Times New Roman" w:hAnsi="Times New Roman" w:cs="Times New Roman"/>
          <w:color w:val="000000" w:themeColor="text1"/>
          <w:sz w:val="24"/>
          <w:szCs w:val="24"/>
          <w:lang w:val="en" w:eastAsia="cs-CZ"/>
        </w:rPr>
        <w:t>ednání v souvislosti s hodnocením činnosti</w:t>
      </w:r>
    </w:p>
    <w:p w14:paraId="503CC693" w14:textId="77777777" w:rsidR="0042275F" w:rsidRPr="00E70963" w:rsidRDefault="0042275F" w:rsidP="00EF75D0">
      <w:pPr>
        <w:pStyle w:val="Bezmezer"/>
        <w:spacing w:line="276" w:lineRule="auto"/>
        <w:jc w:val="both"/>
        <w:rPr>
          <w:rFonts w:ascii="Times New Roman" w:hAnsi="Times New Roman" w:cs="Times New Roman"/>
          <w:color w:val="000000" w:themeColor="text1"/>
          <w:sz w:val="24"/>
          <w:szCs w:val="24"/>
          <w:lang w:val="en" w:eastAsia="cs-CZ"/>
        </w:rPr>
      </w:pPr>
    </w:p>
    <w:p w14:paraId="3BDF5144" w14:textId="0E5E47E0" w:rsidR="0042275F" w:rsidRPr="00E70963" w:rsidRDefault="00CC3854" w:rsidP="00EF75D0">
      <w:pPr>
        <w:pStyle w:val="Bezmezer"/>
        <w:numPr>
          <w:ilvl w:val="0"/>
          <w:numId w:val="2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K hodnocení činnosti, které se týká součástí univerzity, musí být přizváni příslušní děkani nebo ředitelé dalších součástí. Mají právo vystoupit a členové </w:t>
      </w:r>
      <w:r w:rsidR="007F4963"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jim mají právo klást otázky týkající se hodnocené činnosti a zpracování hodnocení.</w:t>
      </w:r>
    </w:p>
    <w:p w14:paraId="013D6C4F" w14:textId="400C7134" w:rsidR="006B6FEA" w:rsidRPr="00E70963" w:rsidRDefault="00CC3854" w:rsidP="00EF75D0">
      <w:pPr>
        <w:pStyle w:val="Bezmezer"/>
        <w:numPr>
          <w:ilvl w:val="0"/>
          <w:numId w:val="2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Pozměňovací návrhy členů </w:t>
      </w:r>
      <w:r w:rsidR="00565E5E"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se předkládají rekto</w:t>
      </w:r>
      <w:r w:rsidR="007F4963" w:rsidRPr="00E70963">
        <w:rPr>
          <w:rFonts w:ascii="Times New Roman" w:hAnsi="Times New Roman" w:cs="Times New Roman"/>
          <w:color w:val="000000" w:themeColor="text1"/>
          <w:sz w:val="24"/>
          <w:szCs w:val="24"/>
          <w:lang w:val="en" w:eastAsia="cs-CZ"/>
        </w:rPr>
        <w:t>rovi prostřednictvím kanceláře S</w:t>
      </w:r>
      <w:r w:rsidRPr="00E70963">
        <w:rPr>
          <w:rFonts w:ascii="Times New Roman" w:hAnsi="Times New Roman" w:cs="Times New Roman"/>
          <w:color w:val="000000" w:themeColor="text1"/>
          <w:sz w:val="24"/>
          <w:szCs w:val="24"/>
          <w:lang w:val="en" w:eastAsia="cs-CZ"/>
        </w:rPr>
        <w:t xml:space="preserve">enátu zpravidla do pěti dnů před zasedáním </w:t>
      </w:r>
      <w:r w:rsidR="007F4963"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Přímo na zasedání </w:t>
      </w:r>
      <w:r w:rsidR="00565E5E"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lze pozměňovací návrh učinit, jen pokud je odůvodněn prů</w:t>
      </w:r>
      <w:r w:rsidR="005B002B" w:rsidRPr="00E70963">
        <w:rPr>
          <w:rFonts w:ascii="Times New Roman" w:hAnsi="Times New Roman" w:cs="Times New Roman"/>
          <w:color w:val="000000" w:themeColor="text1"/>
          <w:sz w:val="24"/>
          <w:szCs w:val="24"/>
          <w:lang w:val="en" w:eastAsia="cs-CZ"/>
        </w:rPr>
        <w:t>během rozpravy. Rektor zaujme k </w:t>
      </w:r>
      <w:r w:rsidRPr="00E70963">
        <w:rPr>
          <w:rFonts w:ascii="Times New Roman" w:hAnsi="Times New Roman" w:cs="Times New Roman"/>
          <w:color w:val="000000" w:themeColor="text1"/>
          <w:sz w:val="24"/>
          <w:szCs w:val="24"/>
          <w:lang w:val="en" w:eastAsia="cs-CZ"/>
        </w:rPr>
        <w:t>těmto návrhům stanovisko.</w:t>
      </w:r>
    </w:p>
    <w:p w14:paraId="7ACBFC69" w14:textId="77777777" w:rsidR="000022C8" w:rsidRPr="00E70963" w:rsidRDefault="000022C8" w:rsidP="00EF75D0">
      <w:pPr>
        <w:pStyle w:val="Bezmezer"/>
        <w:spacing w:line="276" w:lineRule="auto"/>
        <w:jc w:val="both"/>
        <w:rPr>
          <w:rFonts w:ascii="Times New Roman" w:hAnsi="Times New Roman" w:cs="Times New Roman"/>
          <w:b/>
          <w:color w:val="000000" w:themeColor="text1"/>
          <w:sz w:val="24"/>
          <w:szCs w:val="24"/>
          <w:lang w:val="en" w:eastAsia="cs-CZ"/>
        </w:rPr>
      </w:pPr>
    </w:p>
    <w:p w14:paraId="4A2DEB70" w14:textId="77777777" w:rsidR="00E32BAD" w:rsidRPr="00E70963" w:rsidRDefault="00E32BAD"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Čl. 21</w:t>
      </w:r>
    </w:p>
    <w:p w14:paraId="7E9F3666" w14:textId="5EAE0A37" w:rsidR="006B6FEA" w:rsidRPr="00E70963" w:rsidRDefault="00E32BAD"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J</w:t>
      </w:r>
      <w:r w:rsidR="006B6FEA" w:rsidRPr="00E70963">
        <w:rPr>
          <w:rFonts w:ascii="Times New Roman" w:hAnsi="Times New Roman" w:cs="Times New Roman"/>
          <w:color w:val="000000" w:themeColor="text1"/>
          <w:sz w:val="24"/>
          <w:szCs w:val="24"/>
          <w:lang w:val="en" w:eastAsia="cs-CZ"/>
        </w:rPr>
        <w:t>ednání o návrzích vrácených správní radou</w:t>
      </w:r>
    </w:p>
    <w:p w14:paraId="3CF6DF04" w14:textId="77777777" w:rsidR="0042275F" w:rsidRPr="00E70963" w:rsidRDefault="0042275F" w:rsidP="00EF75D0">
      <w:pPr>
        <w:pStyle w:val="Bezmezer"/>
        <w:spacing w:line="276" w:lineRule="auto"/>
        <w:jc w:val="both"/>
        <w:rPr>
          <w:rFonts w:ascii="Times New Roman" w:hAnsi="Times New Roman" w:cs="Times New Roman"/>
          <w:color w:val="000000" w:themeColor="text1"/>
          <w:sz w:val="24"/>
          <w:szCs w:val="24"/>
          <w:lang w:val="en" w:eastAsia="cs-CZ"/>
        </w:rPr>
      </w:pPr>
    </w:p>
    <w:p w14:paraId="6E6B3997" w14:textId="37AD7E90" w:rsidR="0042275F" w:rsidRPr="00E70963" w:rsidRDefault="00565E5E" w:rsidP="00EF75D0">
      <w:pPr>
        <w:pStyle w:val="Bezmezer"/>
        <w:numPr>
          <w:ilvl w:val="0"/>
          <w:numId w:val="2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K dalšímu jednání o návrhu vráceného Senátu správní radou podle zákona o vysokých školách bude přizván předseda správní rady, který může účastí na zasedání Senátu pověřit jiného člena správní rady.</w:t>
      </w:r>
    </w:p>
    <w:p w14:paraId="20626F45" w14:textId="784279FD" w:rsidR="0042275F" w:rsidRPr="00E70963" w:rsidRDefault="00565E5E" w:rsidP="00EF75D0">
      <w:pPr>
        <w:pStyle w:val="Bezmezer"/>
        <w:numPr>
          <w:ilvl w:val="0"/>
          <w:numId w:val="2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Jako podklad pro další jednání </w:t>
      </w:r>
      <w:r w:rsidR="008C1D87" w:rsidRPr="00E70963">
        <w:rPr>
          <w:rFonts w:ascii="Times New Roman" w:hAnsi="Times New Roman" w:cs="Times New Roman"/>
          <w:color w:val="000000" w:themeColor="text1"/>
          <w:sz w:val="24"/>
          <w:szCs w:val="24"/>
          <w:lang w:val="en" w:eastAsia="cs-CZ"/>
        </w:rPr>
        <w:t>si</w:t>
      </w:r>
      <w:r w:rsidR="00257F90" w:rsidRPr="00E70963">
        <w:rPr>
          <w:rFonts w:ascii="Times New Roman" w:hAnsi="Times New Roman" w:cs="Times New Roman"/>
          <w:color w:val="000000" w:themeColor="text1"/>
          <w:sz w:val="24"/>
          <w:szCs w:val="24"/>
          <w:lang w:val="en" w:eastAsia="cs-CZ"/>
        </w:rPr>
        <w:t xml:space="preserve"> předsednictvo </w:t>
      </w:r>
      <w:r w:rsidRPr="00E70963">
        <w:rPr>
          <w:rFonts w:ascii="Times New Roman" w:hAnsi="Times New Roman" w:cs="Times New Roman"/>
          <w:color w:val="000000" w:themeColor="text1"/>
          <w:sz w:val="24"/>
          <w:szCs w:val="24"/>
          <w:lang w:val="en" w:eastAsia="cs-CZ"/>
        </w:rPr>
        <w:t>vyžádá stanovisko rektora.</w:t>
      </w:r>
    </w:p>
    <w:p w14:paraId="7B537CA2" w14:textId="7307E3AF" w:rsidR="00565E5E" w:rsidRPr="00E70963" w:rsidRDefault="00565E5E" w:rsidP="00EF75D0">
      <w:pPr>
        <w:pStyle w:val="Bezmezer"/>
        <w:numPr>
          <w:ilvl w:val="0"/>
          <w:numId w:val="2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V případě vrácení návrhu rozpočtu se postupuje podle ustanovení o mimořádném zasedání Senátu. Lhůta pro svolání zasedání se počítá ode dne doručení usnesení správní rady do kanceláře Senátu. </w:t>
      </w:r>
    </w:p>
    <w:p w14:paraId="7C3346B5" w14:textId="77777777" w:rsidR="000022C8" w:rsidRPr="00E70963" w:rsidRDefault="000022C8" w:rsidP="00EF75D0">
      <w:pPr>
        <w:pStyle w:val="Bezmezer"/>
        <w:spacing w:line="276" w:lineRule="auto"/>
        <w:jc w:val="both"/>
        <w:rPr>
          <w:rFonts w:ascii="Times New Roman" w:hAnsi="Times New Roman" w:cs="Times New Roman"/>
          <w:b/>
          <w:color w:val="000000" w:themeColor="text1"/>
          <w:sz w:val="24"/>
          <w:szCs w:val="24"/>
          <w:lang w:val="en" w:eastAsia="cs-CZ"/>
        </w:rPr>
      </w:pPr>
    </w:p>
    <w:p w14:paraId="6CAAD421"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Čl. 2</w:t>
      </w:r>
      <w:r w:rsidR="006B6FEA" w:rsidRPr="00E70963">
        <w:rPr>
          <w:rFonts w:ascii="Times New Roman" w:hAnsi="Times New Roman" w:cs="Times New Roman"/>
          <w:color w:val="000000" w:themeColor="text1"/>
          <w:sz w:val="24"/>
          <w:szCs w:val="24"/>
          <w:lang w:val="en" w:eastAsia="cs-CZ"/>
        </w:rPr>
        <w:t>2</w:t>
      </w:r>
    </w:p>
    <w:p w14:paraId="562C8B55" w14:textId="7098F058" w:rsidR="00CC3854" w:rsidRPr="00E70963" w:rsidRDefault="009F49C7"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Předchozí souhlas ke </w:t>
      </w:r>
      <w:r w:rsidR="00CC3854" w:rsidRPr="00E70963">
        <w:rPr>
          <w:rFonts w:ascii="Times New Roman" w:hAnsi="Times New Roman" w:cs="Times New Roman"/>
          <w:color w:val="000000" w:themeColor="text1"/>
          <w:sz w:val="24"/>
          <w:szCs w:val="24"/>
          <w:lang w:val="en" w:eastAsia="cs-CZ"/>
        </w:rPr>
        <w:t>jmenování a odvolání členů vědecké rady</w:t>
      </w:r>
    </w:p>
    <w:p w14:paraId="05EA2635" w14:textId="77777777" w:rsidR="0042275F" w:rsidRPr="00E70963" w:rsidRDefault="0042275F" w:rsidP="00EF75D0">
      <w:pPr>
        <w:pStyle w:val="Bezmezer"/>
        <w:spacing w:line="276" w:lineRule="auto"/>
        <w:jc w:val="both"/>
        <w:rPr>
          <w:rFonts w:ascii="Times New Roman" w:hAnsi="Times New Roman" w:cs="Times New Roman"/>
          <w:color w:val="000000" w:themeColor="text1"/>
          <w:sz w:val="24"/>
          <w:szCs w:val="24"/>
          <w:lang w:val="en" w:eastAsia="cs-CZ"/>
        </w:rPr>
      </w:pPr>
    </w:p>
    <w:p w14:paraId="5D737249" w14:textId="23EA791F" w:rsidR="0042275F" w:rsidRPr="00E70963" w:rsidRDefault="00CC3854" w:rsidP="00EF75D0">
      <w:pPr>
        <w:pStyle w:val="Bezmezer"/>
        <w:numPr>
          <w:ilvl w:val="0"/>
          <w:numId w:val="2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Jmenování a odvolání členů vědecké rady univerzity předkládá a odůvodňuje </w:t>
      </w:r>
      <w:r w:rsidR="00BA5965"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rektor.</w:t>
      </w:r>
    </w:p>
    <w:p w14:paraId="28663E1A" w14:textId="75AA3DDB" w:rsidR="0042275F" w:rsidRPr="00E70963" w:rsidRDefault="00CC3854" w:rsidP="00EF75D0">
      <w:pPr>
        <w:pStyle w:val="Bezmezer"/>
        <w:numPr>
          <w:ilvl w:val="0"/>
          <w:numId w:val="2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Součástí podkladového materiálu při jmenování členů vědecké rady univerzity jsou životopisy navrhovaných osob, zejména se zaměřením na j</w:t>
      </w:r>
      <w:r w:rsidR="005B002B" w:rsidRPr="00E70963">
        <w:rPr>
          <w:rFonts w:ascii="Times New Roman" w:hAnsi="Times New Roman" w:cs="Times New Roman"/>
          <w:color w:val="000000" w:themeColor="text1"/>
          <w:sz w:val="24"/>
          <w:szCs w:val="24"/>
          <w:lang w:val="en" w:eastAsia="cs-CZ"/>
        </w:rPr>
        <w:t>ejich vědeckou činnost. Spolu s </w:t>
      </w:r>
      <w:r w:rsidRPr="00E70963">
        <w:rPr>
          <w:rFonts w:ascii="Times New Roman" w:hAnsi="Times New Roman" w:cs="Times New Roman"/>
          <w:color w:val="000000" w:themeColor="text1"/>
          <w:sz w:val="24"/>
          <w:szCs w:val="24"/>
          <w:lang w:val="en" w:eastAsia="cs-CZ"/>
        </w:rPr>
        <w:t>návrhem je</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třeba předložit jejich písemný souhlas s</w:t>
      </w:r>
      <w:r w:rsidR="009C78EA" w:rsidRPr="00E70963">
        <w:rPr>
          <w:rFonts w:ascii="Times New Roman" w:hAnsi="Times New Roman" w:cs="Times New Roman"/>
          <w:color w:val="000000" w:themeColor="text1"/>
          <w:sz w:val="24"/>
          <w:szCs w:val="24"/>
          <w:lang w:val="en" w:eastAsia="cs-CZ"/>
        </w:rPr>
        <w:t>e</w:t>
      </w:r>
      <w:r w:rsidRPr="00E70963">
        <w:rPr>
          <w:rFonts w:ascii="Times New Roman" w:hAnsi="Times New Roman" w:cs="Times New Roman"/>
          <w:color w:val="000000" w:themeColor="text1"/>
          <w:sz w:val="24"/>
          <w:szCs w:val="24"/>
          <w:lang w:val="en" w:eastAsia="cs-CZ"/>
        </w:rPr>
        <w:t xml:space="preserve"> jmenováním do funkce.</w:t>
      </w:r>
    </w:p>
    <w:p w14:paraId="5E32C5A0" w14:textId="79AF0E3E" w:rsidR="00CC3854" w:rsidRPr="00EF75D0" w:rsidRDefault="00CC3854" w:rsidP="00EF75D0">
      <w:pPr>
        <w:pStyle w:val="Bezmezer"/>
        <w:numPr>
          <w:ilvl w:val="0"/>
          <w:numId w:val="2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lastRenderedPageBreak/>
        <w:t xml:space="preserve">O záměru odvolání člena vědecké rady a o zasedání </w:t>
      </w:r>
      <w:r w:rsidR="00F52B49"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které má tuto otázku projednat, musí být tento člen vědecké rady uvědoměn. Jestliže člen vědecké rady, který má být odvolán, s odvoláním nesouhlasí, má právo vystoupit na zasedání </w:t>
      </w:r>
      <w:r w:rsidR="00F52B49"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5CD486D5" w14:textId="77777777" w:rsidR="000022C8" w:rsidRPr="00E70963" w:rsidRDefault="000022C8" w:rsidP="00EF75D0">
      <w:pPr>
        <w:pStyle w:val="Bezmezer"/>
        <w:spacing w:line="276" w:lineRule="auto"/>
        <w:jc w:val="both"/>
        <w:rPr>
          <w:rFonts w:ascii="Times New Roman" w:hAnsi="Times New Roman" w:cs="Times New Roman"/>
          <w:b/>
          <w:color w:val="000000" w:themeColor="text1"/>
          <w:sz w:val="24"/>
          <w:szCs w:val="24"/>
          <w:lang w:val="en" w:eastAsia="cs-CZ"/>
        </w:rPr>
      </w:pPr>
    </w:p>
    <w:p w14:paraId="35CDA2D2"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Čl.</w:t>
      </w:r>
      <w:r w:rsidR="005F4752" w:rsidRPr="00E70963">
        <w:rPr>
          <w:rFonts w:ascii="Times New Roman" w:hAnsi="Times New Roman" w:cs="Times New Roman"/>
          <w:color w:val="000000" w:themeColor="text1"/>
          <w:sz w:val="24"/>
          <w:szCs w:val="24"/>
          <w:lang w:val="en" w:eastAsia="cs-CZ"/>
        </w:rPr>
        <w:t xml:space="preserve"> </w:t>
      </w:r>
      <w:r w:rsidR="00A9041E" w:rsidRPr="00E70963">
        <w:rPr>
          <w:rFonts w:ascii="Times New Roman" w:hAnsi="Times New Roman" w:cs="Times New Roman"/>
          <w:color w:val="000000" w:themeColor="text1"/>
          <w:sz w:val="24"/>
          <w:szCs w:val="24"/>
          <w:lang w:val="en" w:eastAsia="cs-CZ"/>
        </w:rPr>
        <w:t>2</w:t>
      </w:r>
      <w:r w:rsidR="006B6FEA" w:rsidRPr="00E70963">
        <w:rPr>
          <w:rFonts w:ascii="Times New Roman" w:hAnsi="Times New Roman" w:cs="Times New Roman"/>
          <w:color w:val="000000" w:themeColor="text1"/>
          <w:sz w:val="24"/>
          <w:szCs w:val="24"/>
          <w:lang w:val="en" w:eastAsia="cs-CZ"/>
        </w:rPr>
        <w:t>3</w:t>
      </w:r>
    </w:p>
    <w:p w14:paraId="60456EF2" w14:textId="2CEC2C81" w:rsidR="003D7123" w:rsidRPr="00E70963" w:rsidRDefault="00187765"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Návrhy na jmenování a předchozí souhlas ke jmenování a odvolání členů r</w:t>
      </w:r>
      <w:r w:rsidR="009F49C7" w:rsidRPr="00E70963">
        <w:rPr>
          <w:rFonts w:ascii="Times New Roman" w:hAnsi="Times New Roman" w:cs="Times New Roman"/>
          <w:color w:val="000000" w:themeColor="text1"/>
          <w:sz w:val="24"/>
          <w:szCs w:val="24"/>
          <w:lang w:val="en" w:eastAsia="cs-CZ"/>
        </w:rPr>
        <w:t>ad</w:t>
      </w:r>
      <w:r w:rsidRPr="00E70963">
        <w:rPr>
          <w:rFonts w:ascii="Times New Roman" w:hAnsi="Times New Roman" w:cs="Times New Roman"/>
          <w:color w:val="000000" w:themeColor="text1"/>
          <w:sz w:val="24"/>
          <w:szCs w:val="24"/>
          <w:lang w:val="en" w:eastAsia="cs-CZ"/>
        </w:rPr>
        <w:t>y</w:t>
      </w:r>
      <w:r w:rsidR="009F49C7"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pro </w:t>
      </w:r>
      <w:r w:rsidR="009F49C7" w:rsidRPr="00E70963">
        <w:rPr>
          <w:rFonts w:ascii="Times New Roman" w:hAnsi="Times New Roman" w:cs="Times New Roman"/>
          <w:color w:val="000000" w:themeColor="text1"/>
          <w:sz w:val="24"/>
          <w:szCs w:val="24"/>
          <w:lang w:val="en" w:eastAsia="cs-CZ"/>
        </w:rPr>
        <w:t>vnitřní hodnocení</w:t>
      </w:r>
    </w:p>
    <w:p w14:paraId="62BE2463" w14:textId="77777777" w:rsidR="002B43E8" w:rsidRPr="00E70963" w:rsidRDefault="002B43E8" w:rsidP="00EF75D0">
      <w:pPr>
        <w:pStyle w:val="Bezmezer"/>
        <w:spacing w:line="276" w:lineRule="auto"/>
        <w:jc w:val="both"/>
        <w:rPr>
          <w:rFonts w:ascii="Times New Roman" w:hAnsi="Times New Roman" w:cs="Times New Roman"/>
          <w:color w:val="000000" w:themeColor="text1"/>
          <w:sz w:val="24"/>
          <w:szCs w:val="24"/>
          <w:lang w:val="en" w:eastAsia="cs-CZ"/>
        </w:rPr>
      </w:pPr>
    </w:p>
    <w:p w14:paraId="54B66023" w14:textId="5C861059" w:rsidR="0042275F" w:rsidRPr="00E70963" w:rsidRDefault="002B43E8" w:rsidP="00EF75D0">
      <w:pPr>
        <w:pStyle w:val="Bezmezer"/>
        <w:numPr>
          <w:ilvl w:val="0"/>
          <w:numId w:val="2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Návrhy na členy rady pro vnitřní hodnocení navrhované Senátem mohou Senátu podávat jeho členové prostřednictvím předsednictva n</w:t>
      </w:r>
      <w:r w:rsidR="009C78EA" w:rsidRPr="00E70963">
        <w:rPr>
          <w:rFonts w:ascii="Times New Roman" w:hAnsi="Times New Roman" w:cs="Times New Roman"/>
          <w:color w:val="000000" w:themeColor="text1"/>
          <w:sz w:val="24"/>
          <w:szCs w:val="24"/>
          <w:lang w:val="en" w:eastAsia="cs-CZ"/>
        </w:rPr>
        <w:t>e</w:t>
      </w:r>
      <w:r w:rsidRPr="00E70963">
        <w:rPr>
          <w:rFonts w:ascii="Times New Roman" w:hAnsi="Times New Roman" w:cs="Times New Roman"/>
          <w:color w:val="000000" w:themeColor="text1"/>
          <w:sz w:val="24"/>
          <w:szCs w:val="24"/>
          <w:lang w:val="en" w:eastAsia="cs-CZ"/>
        </w:rPr>
        <w:t xml:space="preserve">jpozději 2 týdny před zasedáním Senátu, </w:t>
      </w:r>
      <w:r w:rsidR="009C78EA" w:rsidRPr="00E70963">
        <w:rPr>
          <w:rFonts w:ascii="Times New Roman" w:hAnsi="Times New Roman" w:cs="Times New Roman"/>
          <w:color w:val="000000" w:themeColor="text1"/>
          <w:sz w:val="24"/>
          <w:szCs w:val="24"/>
          <w:lang w:val="en" w:eastAsia="cs-CZ"/>
        </w:rPr>
        <w:t xml:space="preserve">na kterém </w:t>
      </w:r>
      <w:r w:rsidRPr="00E70963">
        <w:rPr>
          <w:rFonts w:ascii="Times New Roman" w:hAnsi="Times New Roman" w:cs="Times New Roman"/>
          <w:color w:val="000000" w:themeColor="text1"/>
          <w:sz w:val="24"/>
          <w:szCs w:val="24"/>
          <w:lang w:val="en" w:eastAsia="cs-CZ"/>
        </w:rPr>
        <w:t xml:space="preserve">se na nich má usnést. Návrhy, na nichž se Senát usnese, předá předsednictvo spolu s výsledky hlasování o všech návrzích bezodkladně rektorovi. </w:t>
      </w:r>
      <w:r w:rsidR="002D7DDD" w:rsidRPr="00E70963">
        <w:rPr>
          <w:rFonts w:ascii="Times New Roman" w:hAnsi="Times New Roman" w:cs="Times New Roman"/>
          <w:color w:val="000000" w:themeColor="text1"/>
          <w:sz w:val="24"/>
          <w:szCs w:val="24"/>
          <w:lang w:val="en" w:eastAsia="cs-CZ"/>
        </w:rPr>
        <w:t xml:space="preserve">Počet navržených členů může být vyšší než počet členů rady pro vnitřní hodnocení, kteří budou na návrh Senátu podle </w:t>
      </w:r>
      <w:r w:rsidR="009C78EA" w:rsidRPr="00E70963">
        <w:rPr>
          <w:rFonts w:ascii="Times New Roman" w:hAnsi="Times New Roman" w:cs="Times New Roman"/>
          <w:color w:val="000000" w:themeColor="text1"/>
          <w:sz w:val="24"/>
          <w:szCs w:val="24"/>
          <w:lang w:val="en" w:eastAsia="cs-CZ"/>
        </w:rPr>
        <w:t>s</w:t>
      </w:r>
      <w:r w:rsidR="002D7DDD" w:rsidRPr="00E70963">
        <w:rPr>
          <w:rFonts w:ascii="Times New Roman" w:hAnsi="Times New Roman" w:cs="Times New Roman"/>
          <w:color w:val="000000" w:themeColor="text1"/>
          <w:sz w:val="24"/>
          <w:szCs w:val="24"/>
          <w:lang w:val="en" w:eastAsia="cs-CZ"/>
        </w:rPr>
        <w:t xml:space="preserve">tatutu </w:t>
      </w:r>
      <w:r w:rsidR="009C78EA" w:rsidRPr="00E70963">
        <w:rPr>
          <w:rFonts w:ascii="Times New Roman" w:hAnsi="Times New Roman" w:cs="Times New Roman"/>
          <w:color w:val="000000" w:themeColor="text1"/>
          <w:sz w:val="24"/>
          <w:szCs w:val="24"/>
          <w:lang w:val="en" w:eastAsia="cs-CZ"/>
        </w:rPr>
        <w:t>univerzity</w:t>
      </w:r>
      <w:r w:rsidR="002D7DDD" w:rsidRPr="00E70963">
        <w:rPr>
          <w:rFonts w:ascii="Times New Roman" w:hAnsi="Times New Roman" w:cs="Times New Roman"/>
          <w:color w:val="000000" w:themeColor="text1"/>
          <w:sz w:val="24"/>
          <w:szCs w:val="24"/>
          <w:lang w:val="en" w:eastAsia="cs-CZ"/>
        </w:rPr>
        <w:t xml:space="preserve"> jmenováni.</w:t>
      </w:r>
    </w:p>
    <w:p w14:paraId="678FDA2E" w14:textId="42AD4D65" w:rsidR="0042275F" w:rsidRPr="00E70963" w:rsidRDefault="00187765" w:rsidP="00EF75D0">
      <w:pPr>
        <w:pStyle w:val="Bezmezer"/>
        <w:numPr>
          <w:ilvl w:val="0"/>
          <w:numId w:val="2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Jmenování a odvolání členů rady </w:t>
      </w:r>
      <w:r w:rsidR="005B002B" w:rsidRPr="00E70963">
        <w:rPr>
          <w:rFonts w:ascii="Times New Roman" w:hAnsi="Times New Roman" w:cs="Times New Roman"/>
          <w:color w:val="000000" w:themeColor="text1"/>
          <w:sz w:val="24"/>
          <w:szCs w:val="24"/>
          <w:lang w:val="en" w:eastAsia="cs-CZ"/>
        </w:rPr>
        <w:t>pro vnitřní hodnocení</w:t>
      </w:r>
      <w:r w:rsidRPr="00E70963">
        <w:rPr>
          <w:rFonts w:ascii="Times New Roman" w:hAnsi="Times New Roman" w:cs="Times New Roman"/>
          <w:color w:val="000000" w:themeColor="text1"/>
          <w:sz w:val="24"/>
          <w:szCs w:val="24"/>
          <w:lang w:val="en" w:eastAsia="cs-CZ"/>
        </w:rPr>
        <w:t xml:space="preserve"> předkládá a odůvodňuje Senátu</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rektor.</w:t>
      </w:r>
      <w:r w:rsidR="002B43E8" w:rsidRPr="00E70963">
        <w:rPr>
          <w:rFonts w:ascii="Times New Roman" w:hAnsi="Times New Roman" w:cs="Times New Roman"/>
          <w:color w:val="000000" w:themeColor="text1"/>
          <w:sz w:val="24"/>
          <w:szCs w:val="24"/>
          <w:lang w:val="en" w:eastAsia="cs-CZ"/>
        </w:rPr>
        <w:t xml:space="preserve"> </w:t>
      </w:r>
      <w:r w:rsidR="002D7DDD" w:rsidRPr="00E70963">
        <w:rPr>
          <w:rFonts w:ascii="Times New Roman" w:hAnsi="Times New Roman" w:cs="Times New Roman"/>
          <w:color w:val="000000" w:themeColor="text1"/>
          <w:sz w:val="24"/>
          <w:szCs w:val="24"/>
          <w:lang w:val="en" w:eastAsia="cs-CZ"/>
        </w:rPr>
        <w:t xml:space="preserve">Odůvodnění se musí týkat i </w:t>
      </w:r>
      <w:r w:rsidR="00F261FF" w:rsidRPr="00E70963">
        <w:rPr>
          <w:rFonts w:ascii="Times New Roman" w:hAnsi="Times New Roman" w:cs="Times New Roman"/>
          <w:color w:val="000000" w:themeColor="text1"/>
          <w:sz w:val="24"/>
          <w:szCs w:val="24"/>
          <w:lang w:val="en" w:eastAsia="cs-CZ"/>
        </w:rPr>
        <w:t>osob navržených Senátem podle odstavce 1, které rektor jmenovat nehodlá.</w:t>
      </w:r>
    </w:p>
    <w:p w14:paraId="0BB64842" w14:textId="58BEE438" w:rsidR="0042275F" w:rsidRPr="00E70963" w:rsidRDefault="00187765" w:rsidP="00EF75D0">
      <w:pPr>
        <w:pStyle w:val="Bezmezer"/>
        <w:numPr>
          <w:ilvl w:val="0"/>
          <w:numId w:val="2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Předchozí souhlas Senátu se nevyžaduje ke jmenování členů rady pro vnitřní hodnocení navržených Senátem.</w:t>
      </w:r>
    </w:p>
    <w:p w14:paraId="6AFEBA0E" w14:textId="43A8FE30" w:rsidR="00F261FF" w:rsidRPr="00E70963" w:rsidRDefault="00F261FF" w:rsidP="00EF75D0">
      <w:pPr>
        <w:pStyle w:val="Bezmezer"/>
        <w:numPr>
          <w:ilvl w:val="0"/>
          <w:numId w:val="2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Ustanovení čl. 22 odst. 2 a 3 platí pro projednávání předchozího souhlasu obdobně.</w:t>
      </w:r>
    </w:p>
    <w:p w14:paraId="02EFBAFA" w14:textId="77777777" w:rsidR="00187765" w:rsidRPr="00E70963" w:rsidRDefault="00187765" w:rsidP="00EF75D0">
      <w:pPr>
        <w:pStyle w:val="Bezmezer"/>
        <w:spacing w:line="276" w:lineRule="auto"/>
        <w:jc w:val="both"/>
        <w:rPr>
          <w:rFonts w:ascii="Times New Roman" w:hAnsi="Times New Roman" w:cs="Times New Roman"/>
          <w:color w:val="000000" w:themeColor="text1"/>
          <w:sz w:val="24"/>
          <w:szCs w:val="24"/>
          <w:lang w:val="en" w:eastAsia="cs-CZ"/>
        </w:rPr>
      </w:pPr>
    </w:p>
    <w:p w14:paraId="30D6A13D" w14:textId="77777777" w:rsidR="00E32BAD" w:rsidRPr="00E70963" w:rsidRDefault="0034296D" w:rsidP="00EF75D0">
      <w:pPr>
        <w:pStyle w:val="Bezmezer"/>
        <w:spacing w:line="276" w:lineRule="auto"/>
        <w:jc w:val="center"/>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Čl. 24</w:t>
      </w:r>
    </w:p>
    <w:p w14:paraId="41E4CA02" w14:textId="34F47169"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Volba kandidáta na funkci rektora</w:t>
      </w:r>
    </w:p>
    <w:p w14:paraId="0126899F" w14:textId="77777777" w:rsidR="0042275F" w:rsidRPr="00E70963" w:rsidRDefault="0042275F" w:rsidP="00EF75D0">
      <w:pPr>
        <w:pStyle w:val="Bezmezer"/>
        <w:spacing w:line="276" w:lineRule="auto"/>
        <w:jc w:val="both"/>
        <w:rPr>
          <w:rFonts w:ascii="Times New Roman" w:hAnsi="Times New Roman" w:cs="Times New Roman"/>
          <w:color w:val="000000" w:themeColor="text1"/>
          <w:sz w:val="24"/>
          <w:szCs w:val="24"/>
          <w:lang w:val="de-DE" w:eastAsia="cs-CZ"/>
        </w:rPr>
      </w:pPr>
    </w:p>
    <w:p w14:paraId="7464167C" w14:textId="4885EB95" w:rsidR="0042275F" w:rsidRPr="00E70963" w:rsidRDefault="00CC3854"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Návrhy kandidáta na funkci rektora se podávají</w:t>
      </w:r>
      <w:r w:rsidR="005F4752" w:rsidRPr="00E70963">
        <w:rPr>
          <w:rFonts w:ascii="Times New Roman" w:hAnsi="Times New Roman" w:cs="Times New Roman"/>
          <w:color w:val="000000" w:themeColor="text1"/>
          <w:sz w:val="24"/>
          <w:szCs w:val="24"/>
          <w:lang w:val="de-DE" w:eastAsia="cs-CZ"/>
        </w:rPr>
        <w:t xml:space="preserve"> </w:t>
      </w:r>
      <w:r w:rsidRPr="00E70963">
        <w:rPr>
          <w:rFonts w:ascii="Times New Roman" w:hAnsi="Times New Roman" w:cs="Times New Roman"/>
          <w:color w:val="000000" w:themeColor="text1"/>
          <w:sz w:val="24"/>
          <w:szCs w:val="24"/>
          <w:lang w:val="de-DE" w:eastAsia="cs-CZ"/>
        </w:rPr>
        <w:t xml:space="preserve">prostřednictvím kanceláře </w:t>
      </w:r>
      <w:r w:rsidR="00B705BA" w:rsidRPr="00E70963">
        <w:rPr>
          <w:rFonts w:ascii="Times New Roman" w:hAnsi="Times New Roman" w:cs="Times New Roman"/>
          <w:color w:val="000000" w:themeColor="text1"/>
          <w:sz w:val="24"/>
          <w:szCs w:val="24"/>
          <w:lang w:val="de-DE" w:eastAsia="cs-CZ"/>
        </w:rPr>
        <w:t>S</w:t>
      </w:r>
      <w:r w:rsidRPr="00E70963">
        <w:rPr>
          <w:rFonts w:ascii="Times New Roman" w:hAnsi="Times New Roman" w:cs="Times New Roman"/>
          <w:color w:val="000000" w:themeColor="text1"/>
          <w:sz w:val="24"/>
          <w:szCs w:val="24"/>
          <w:lang w:val="de-DE" w:eastAsia="cs-CZ"/>
        </w:rPr>
        <w:t>enátu do 30 dnů přede dnem volby.</w:t>
      </w:r>
    </w:p>
    <w:p w14:paraId="5763E5DB" w14:textId="0127AE52" w:rsidR="0042275F" w:rsidRPr="00E70963" w:rsidRDefault="00B705BA"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N</w:t>
      </w:r>
      <w:r w:rsidR="00CC3854" w:rsidRPr="00E70963">
        <w:rPr>
          <w:rFonts w:ascii="Times New Roman" w:hAnsi="Times New Roman" w:cs="Times New Roman"/>
          <w:color w:val="000000" w:themeColor="text1"/>
          <w:sz w:val="24"/>
          <w:szCs w:val="24"/>
          <w:lang w:val="de-DE" w:eastAsia="cs-CZ"/>
        </w:rPr>
        <w:t xml:space="preserve">ávrh </w:t>
      </w:r>
      <w:r w:rsidRPr="00E70963">
        <w:rPr>
          <w:rFonts w:ascii="Times New Roman" w:hAnsi="Times New Roman" w:cs="Times New Roman"/>
          <w:color w:val="000000" w:themeColor="text1"/>
          <w:sz w:val="24"/>
          <w:szCs w:val="24"/>
          <w:lang w:val="de-DE" w:eastAsia="cs-CZ"/>
        </w:rPr>
        <w:t>musí být podán spolu s</w:t>
      </w:r>
    </w:p>
    <w:p w14:paraId="79CEAFA6" w14:textId="1A948CCA" w:rsidR="0042275F" w:rsidRPr="00E70963" w:rsidRDefault="0042275F" w:rsidP="00EF75D0">
      <w:pPr>
        <w:pStyle w:val="Bezmezer"/>
        <w:numPr>
          <w:ilvl w:val="1"/>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eastAsia="cs-CZ"/>
        </w:rPr>
        <w:t>písemným souhlasem navrhovaného s kandidaturou,</w:t>
      </w:r>
    </w:p>
    <w:p w14:paraId="5F2A9B9A" w14:textId="39BC3CAB" w:rsidR="0042275F" w:rsidRPr="00E70963" w:rsidRDefault="0042275F" w:rsidP="00EF75D0">
      <w:pPr>
        <w:pStyle w:val="Bezmezer"/>
        <w:numPr>
          <w:ilvl w:val="1"/>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eastAsia="cs-CZ"/>
        </w:rPr>
        <w:t>stručným životopisem navrhovaného s charakteristikou jeho působení na univerzitě,</w:t>
      </w:r>
    </w:p>
    <w:p w14:paraId="1E17DEE4" w14:textId="4B58F959" w:rsidR="0042275F" w:rsidRPr="00E70963" w:rsidRDefault="0042275F" w:rsidP="00EF75D0">
      <w:pPr>
        <w:pStyle w:val="Bezmezer"/>
        <w:numPr>
          <w:ilvl w:val="1"/>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eastAsia="cs-CZ"/>
        </w:rPr>
        <w:t>stručnými tezemi volebního programu navrhovaného.</w:t>
      </w:r>
    </w:p>
    <w:p w14:paraId="56652B94" w14:textId="3586D875" w:rsidR="0042275F" w:rsidRPr="00E70963" w:rsidRDefault="00B705BA"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Navržení</w:t>
      </w:r>
      <w:r w:rsidR="005F4752" w:rsidRPr="00E70963">
        <w:rPr>
          <w:rFonts w:ascii="Times New Roman" w:hAnsi="Times New Roman" w:cs="Times New Roman"/>
          <w:color w:val="000000" w:themeColor="text1"/>
          <w:sz w:val="24"/>
          <w:szCs w:val="24"/>
          <w:lang w:val="de-DE" w:eastAsia="cs-CZ"/>
        </w:rPr>
        <w:t xml:space="preserve"> </w:t>
      </w:r>
      <w:r w:rsidR="00CC3854" w:rsidRPr="00E70963">
        <w:rPr>
          <w:rFonts w:ascii="Times New Roman" w:hAnsi="Times New Roman" w:cs="Times New Roman"/>
          <w:color w:val="000000" w:themeColor="text1"/>
          <w:sz w:val="24"/>
          <w:szCs w:val="24"/>
          <w:lang w:val="de-DE" w:eastAsia="cs-CZ"/>
        </w:rPr>
        <w:t xml:space="preserve">mohou po uplynutí lhůty podle odstavce 1 vystoupit na předvolebním zasedání </w:t>
      </w:r>
      <w:r w:rsidRPr="00E70963">
        <w:rPr>
          <w:rFonts w:ascii="Times New Roman" w:hAnsi="Times New Roman" w:cs="Times New Roman"/>
          <w:color w:val="000000" w:themeColor="text1"/>
          <w:sz w:val="24"/>
          <w:szCs w:val="24"/>
          <w:lang w:val="de-DE" w:eastAsia="cs-CZ"/>
        </w:rPr>
        <w:t>S</w:t>
      </w:r>
      <w:r w:rsidR="00CC3854" w:rsidRPr="00E70963">
        <w:rPr>
          <w:rFonts w:ascii="Times New Roman" w:hAnsi="Times New Roman" w:cs="Times New Roman"/>
          <w:color w:val="000000" w:themeColor="text1"/>
          <w:sz w:val="24"/>
          <w:szCs w:val="24"/>
          <w:lang w:val="de-DE" w:eastAsia="cs-CZ"/>
        </w:rPr>
        <w:t>enátu, které se uskuteční nejméně 7 dní přede dnem v</w:t>
      </w:r>
      <w:r w:rsidR="0042275F" w:rsidRPr="00E70963">
        <w:rPr>
          <w:rFonts w:ascii="Times New Roman" w:hAnsi="Times New Roman" w:cs="Times New Roman"/>
          <w:color w:val="000000" w:themeColor="text1"/>
          <w:sz w:val="24"/>
          <w:szCs w:val="24"/>
          <w:lang w:val="de-DE" w:eastAsia="cs-CZ"/>
        </w:rPr>
        <w:t>olby. V termínech dohodnutých s </w:t>
      </w:r>
      <w:r w:rsidR="00CC3854" w:rsidRPr="00E70963">
        <w:rPr>
          <w:rFonts w:ascii="Times New Roman" w:hAnsi="Times New Roman" w:cs="Times New Roman"/>
          <w:color w:val="000000" w:themeColor="text1"/>
          <w:sz w:val="24"/>
          <w:szCs w:val="24"/>
          <w:lang w:val="de-DE" w:eastAsia="cs-CZ"/>
        </w:rPr>
        <w:t xml:space="preserve">děkany nebo předsedy akademických senátů fakult anebo řediteli dalších součástí mohou vystoupit rovněž na předvolebních shromážděních na fakultách nebo součástech. Na volebním zasedání </w:t>
      </w:r>
      <w:r w:rsidRPr="00E70963">
        <w:rPr>
          <w:rFonts w:ascii="Times New Roman" w:hAnsi="Times New Roman" w:cs="Times New Roman"/>
          <w:color w:val="000000" w:themeColor="text1"/>
          <w:sz w:val="24"/>
          <w:szCs w:val="24"/>
          <w:lang w:val="de-DE" w:eastAsia="cs-CZ"/>
        </w:rPr>
        <w:t>S</w:t>
      </w:r>
      <w:r w:rsidR="00CC3854" w:rsidRPr="00E70963">
        <w:rPr>
          <w:rFonts w:ascii="Times New Roman" w:hAnsi="Times New Roman" w:cs="Times New Roman"/>
          <w:color w:val="000000" w:themeColor="text1"/>
          <w:sz w:val="24"/>
          <w:szCs w:val="24"/>
          <w:lang w:val="de-DE" w:eastAsia="cs-CZ"/>
        </w:rPr>
        <w:t>enátu</w:t>
      </w:r>
      <w:r w:rsidR="005F4752" w:rsidRPr="00E70963">
        <w:rPr>
          <w:rFonts w:ascii="Times New Roman" w:hAnsi="Times New Roman" w:cs="Times New Roman"/>
          <w:color w:val="000000" w:themeColor="text1"/>
          <w:sz w:val="24"/>
          <w:szCs w:val="24"/>
          <w:lang w:val="de-DE" w:eastAsia="cs-CZ"/>
        </w:rPr>
        <w:t xml:space="preserve"> </w:t>
      </w:r>
      <w:r w:rsidR="00CC3854" w:rsidRPr="00E70963">
        <w:rPr>
          <w:rFonts w:ascii="Times New Roman" w:hAnsi="Times New Roman" w:cs="Times New Roman"/>
          <w:color w:val="000000" w:themeColor="text1"/>
          <w:sz w:val="24"/>
          <w:szCs w:val="24"/>
          <w:lang w:val="de-DE" w:eastAsia="cs-CZ"/>
        </w:rPr>
        <w:t>nejsou vystoupení kandidátů přípustná.</w:t>
      </w:r>
    </w:p>
    <w:p w14:paraId="4863E3DB" w14:textId="6AC09372" w:rsidR="0042275F" w:rsidRPr="00E70963" w:rsidRDefault="00CC3854"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 xml:space="preserve">Termín volebního zasedání </w:t>
      </w:r>
      <w:r w:rsidR="00B705BA" w:rsidRPr="00E70963">
        <w:rPr>
          <w:rFonts w:ascii="Times New Roman" w:hAnsi="Times New Roman" w:cs="Times New Roman"/>
          <w:color w:val="000000" w:themeColor="text1"/>
          <w:sz w:val="24"/>
          <w:szCs w:val="24"/>
          <w:lang w:val="de-DE" w:eastAsia="cs-CZ"/>
        </w:rPr>
        <w:t>S</w:t>
      </w:r>
      <w:r w:rsidRPr="00E70963">
        <w:rPr>
          <w:rFonts w:ascii="Times New Roman" w:hAnsi="Times New Roman" w:cs="Times New Roman"/>
          <w:color w:val="000000" w:themeColor="text1"/>
          <w:sz w:val="24"/>
          <w:szCs w:val="24"/>
          <w:lang w:val="de-DE" w:eastAsia="cs-CZ"/>
        </w:rPr>
        <w:t>enátu</w:t>
      </w:r>
      <w:r w:rsidR="005F4752" w:rsidRPr="00E70963">
        <w:rPr>
          <w:rFonts w:ascii="Times New Roman" w:hAnsi="Times New Roman" w:cs="Times New Roman"/>
          <w:color w:val="000000" w:themeColor="text1"/>
          <w:sz w:val="24"/>
          <w:szCs w:val="24"/>
          <w:lang w:val="de-DE" w:eastAsia="cs-CZ"/>
        </w:rPr>
        <w:t xml:space="preserve"> </w:t>
      </w:r>
      <w:r w:rsidRPr="00E70963">
        <w:rPr>
          <w:rFonts w:ascii="Times New Roman" w:hAnsi="Times New Roman" w:cs="Times New Roman"/>
          <w:color w:val="000000" w:themeColor="text1"/>
          <w:sz w:val="24"/>
          <w:szCs w:val="24"/>
          <w:lang w:val="de-DE" w:eastAsia="cs-CZ"/>
        </w:rPr>
        <w:t xml:space="preserve">se oznamuje nejméně 60 dnů předem. Písemné materiály uvedené v odstavci 2 písm. b) a c) se zasílají všem členům </w:t>
      </w:r>
      <w:r w:rsidR="00B705BA" w:rsidRPr="00E70963">
        <w:rPr>
          <w:rFonts w:ascii="Times New Roman" w:hAnsi="Times New Roman" w:cs="Times New Roman"/>
          <w:color w:val="000000" w:themeColor="text1"/>
          <w:sz w:val="24"/>
          <w:szCs w:val="24"/>
          <w:lang w:val="de-DE" w:eastAsia="cs-CZ"/>
        </w:rPr>
        <w:t>S</w:t>
      </w:r>
      <w:r w:rsidRPr="00E70963">
        <w:rPr>
          <w:rFonts w:ascii="Times New Roman" w:hAnsi="Times New Roman" w:cs="Times New Roman"/>
          <w:color w:val="000000" w:themeColor="text1"/>
          <w:sz w:val="24"/>
          <w:szCs w:val="24"/>
          <w:lang w:val="de-DE" w:eastAsia="cs-CZ"/>
        </w:rPr>
        <w:t>enátu nejpozději 21 dnů přede dnem volebního zasedání.</w:t>
      </w:r>
    </w:p>
    <w:p w14:paraId="359ABA67" w14:textId="68EF0068" w:rsidR="0042275F" w:rsidRPr="00E70963" w:rsidRDefault="00CC3854"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Volba se provádí tajným hlasováním.</w:t>
      </w:r>
    </w:p>
    <w:p w14:paraId="3B4F8F32" w14:textId="22799429" w:rsidR="0042275F" w:rsidRPr="00E70963" w:rsidRDefault="00CC3854"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 xml:space="preserve">Zvolen je ten z navržených, který získá nadpoloviční většinu hlasů všech členů </w:t>
      </w:r>
      <w:r w:rsidR="00B705BA" w:rsidRPr="00E70963">
        <w:rPr>
          <w:rFonts w:ascii="Times New Roman" w:hAnsi="Times New Roman" w:cs="Times New Roman"/>
          <w:color w:val="000000" w:themeColor="text1"/>
          <w:sz w:val="24"/>
          <w:szCs w:val="24"/>
          <w:lang w:val="de-DE" w:eastAsia="cs-CZ"/>
        </w:rPr>
        <w:t>S</w:t>
      </w:r>
      <w:r w:rsidRPr="00E70963">
        <w:rPr>
          <w:rFonts w:ascii="Times New Roman" w:hAnsi="Times New Roman" w:cs="Times New Roman"/>
          <w:color w:val="000000" w:themeColor="text1"/>
          <w:sz w:val="24"/>
          <w:szCs w:val="24"/>
          <w:lang w:val="de-DE" w:eastAsia="cs-CZ"/>
        </w:rPr>
        <w:t>enátu.</w:t>
      </w:r>
    </w:p>
    <w:p w14:paraId="7771012D" w14:textId="6788EA1A" w:rsidR="0042275F" w:rsidRPr="00E70963" w:rsidRDefault="00CC3854"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 xml:space="preserve">V případě, že ani jeden z navržených nebude zvolen, uskuteční se další kolo voleb, do kterého postupují ti dva z navržených, kteří získali </w:t>
      </w:r>
      <w:r w:rsidR="009C78EA" w:rsidRPr="00E70963">
        <w:rPr>
          <w:rFonts w:ascii="Times New Roman" w:hAnsi="Times New Roman" w:cs="Times New Roman"/>
          <w:color w:val="000000" w:themeColor="text1"/>
          <w:sz w:val="24"/>
          <w:szCs w:val="24"/>
          <w:lang w:val="de-DE" w:eastAsia="cs-CZ"/>
        </w:rPr>
        <w:t xml:space="preserve">nejvyšší </w:t>
      </w:r>
      <w:r w:rsidRPr="00E70963">
        <w:rPr>
          <w:rFonts w:ascii="Times New Roman" w:hAnsi="Times New Roman" w:cs="Times New Roman"/>
          <w:color w:val="000000" w:themeColor="text1"/>
          <w:sz w:val="24"/>
          <w:szCs w:val="24"/>
          <w:lang w:val="de-DE" w:eastAsia="cs-CZ"/>
        </w:rPr>
        <w:t xml:space="preserve">počet hlasů. Pokud dojde na prvním místě k rovnosti hlasů u více než dvou navržených nebo jestliže dojde k rovnosti hlasů až na druhém místě, postupují do dalšího kola též všichni navržení, kteří získali </w:t>
      </w:r>
      <w:r w:rsidRPr="00E70963">
        <w:rPr>
          <w:rFonts w:ascii="Times New Roman" w:hAnsi="Times New Roman" w:cs="Times New Roman"/>
          <w:color w:val="000000" w:themeColor="text1"/>
          <w:sz w:val="24"/>
          <w:szCs w:val="24"/>
          <w:lang w:val="de-DE" w:eastAsia="cs-CZ"/>
        </w:rPr>
        <w:lastRenderedPageBreak/>
        <w:t>stejný počet hlasů. Další kolo voleb se uskuteční i tehdy, dojde-li k rovnosti hlasů v kole, v němž se hlasovalo pouze o dvou navržených. Jestliže ani jeden ze dvou navržených, o</w:t>
      </w:r>
      <w:r w:rsidR="00635CB2">
        <w:rPr>
          <w:rFonts w:ascii="Times New Roman" w:hAnsi="Times New Roman" w:cs="Times New Roman"/>
          <w:color w:val="000000" w:themeColor="text1"/>
          <w:sz w:val="24"/>
          <w:szCs w:val="24"/>
          <w:lang w:val="de-DE" w:eastAsia="cs-CZ"/>
        </w:rPr>
        <w:t> </w:t>
      </w:r>
      <w:r w:rsidRPr="00E70963">
        <w:rPr>
          <w:rFonts w:ascii="Times New Roman" w:hAnsi="Times New Roman" w:cs="Times New Roman"/>
          <w:color w:val="000000" w:themeColor="text1"/>
          <w:sz w:val="24"/>
          <w:szCs w:val="24"/>
          <w:lang w:val="de-DE" w:eastAsia="cs-CZ"/>
        </w:rPr>
        <w:t xml:space="preserve">nichž se hlasovalo v daném kole, nezíská nadpoloviční většinu hlasů všech členů </w:t>
      </w:r>
      <w:r w:rsidR="00B705BA" w:rsidRPr="00E70963">
        <w:rPr>
          <w:rFonts w:ascii="Times New Roman" w:hAnsi="Times New Roman" w:cs="Times New Roman"/>
          <w:color w:val="000000" w:themeColor="text1"/>
          <w:sz w:val="24"/>
          <w:szCs w:val="24"/>
          <w:lang w:val="de-DE" w:eastAsia="cs-CZ"/>
        </w:rPr>
        <w:t>S</w:t>
      </w:r>
      <w:r w:rsidRPr="00E70963">
        <w:rPr>
          <w:rFonts w:ascii="Times New Roman" w:hAnsi="Times New Roman" w:cs="Times New Roman"/>
          <w:color w:val="000000" w:themeColor="text1"/>
          <w:sz w:val="24"/>
          <w:szCs w:val="24"/>
          <w:lang w:val="de-DE" w:eastAsia="cs-CZ"/>
        </w:rPr>
        <w:t>enátu, postupuje do dalšího kola ten, kdo získal větší počet hlasů.</w:t>
      </w:r>
    </w:p>
    <w:p w14:paraId="53074CD5" w14:textId="65B1E9F7" w:rsidR="0042275F" w:rsidRPr="00E70963" w:rsidRDefault="00CC3854"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 xml:space="preserve">Nezíská-li nadpoloviční většinu hlasů všech členů </w:t>
      </w:r>
      <w:r w:rsidR="00B705BA" w:rsidRPr="00E70963">
        <w:rPr>
          <w:rFonts w:ascii="Times New Roman" w:hAnsi="Times New Roman" w:cs="Times New Roman"/>
          <w:color w:val="000000" w:themeColor="text1"/>
          <w:sz w:val="24"/>
          <w:szCs w:val="24"/>
          <w:lang w:val="de-DE" w:eastAsia="cs-CZ"/>
        </w:rPr>
        <w:t>S</w:t>
      </w:r>
      <w:r w:rsidRPr="00E70963">
        <w:rPr>
          <w:rFonts w:ascii="Times New Roman" w:hAnsi="Times New Roman" w:cs="Times New Roman"/>
          <w:color w:val="000000" w:themeColor="text1"/>
          <w:sz w:val="24"/>
          <w:szCs w:val="24"/>
          <w:lang w:val="de-DE" w:eastAsia="cs-CZ"/>
        </w:rPr>
        <w:t>enátu</w:t>
      </w:r>
      <w:r w:rsidR="005F4752" w:rsidRPr="00E70963">
        <w:rPr>
          <w:rFonts w:ascii="Times New Roman" w:hAnsi="Times New Roman" w:cs="Times New Roman"/>
          <w:color w:val="000000" w:themeColor="text1"/>
          <w:sz w:val="24"/>
          <w:szCs w:val="24"/>
          <w:lang w:val="de-DE" w:eastAsia="cs-CZ"/>
        </w:rPr>
        <w:t xml:space="preserve"> </w:t>
      </w:r>
      <w:r w:rsidRPr="00E70963">
        <w:rPr>
          <w:rFonts w:ascii="Times New Roman" w:hAnsi="Times New Roman" w:cs="Times New Roman"/>
          <w:color w:val="000000" w:themeColor="text1"/>
          <w:sz w:val="24"/>
          <w:szCs w:val="24"/>
          <w:lang w:val="de-DE" w:eastAsia="cs-CZ"/>
        </w:rPr>
        <w:t xml:space="preserve">jediný navržený, o němž se hlasovalo v daném kole, volba končí. V takovém případě se do jednoho měsíce uskuteční </w:t>
      </w:r>
      <w:r w:rsidR="00A107AD" w:rsidRPr="00E70963">
        <w:rPr>
          <w:rFonts w:ascii="Times New Roman" w:hAnsi="Times New Roman" w:cs="Times New Roman"/>
          <w:color w:val="000000" w:themeColor="text1"/>
          <w:sz w:val="24"/>
          <w:szCs w:val="24"/>
          <w:lang w:val="de-DE" w:eastAsia="cs-CZ"/>
        </w:rPr>
        <w:t xml:space="preserve">opakovaná </w:t>
      </w:r>
      <w:r w:rsidRPr="00E70963">
        <w:rPr>
          <w:rFonts w:ascii="Times New Roman" w:hAnsi="Times New Roman" w:cs="Times New Roman"/>
          <w:color w:val="000000" w:themeColor="text1"/>
          <w:sz w:val="24"/>
          <w:szCs w:val="24"/>
          <w:lang w:val="de-DE" w:eastAsia="cs-CZ"/>
        </w:rPr>
        <w:t xml:space="preserve">volba z nově navržených. Nové návrhy je třeba podat do 14 dnů. </w:t>
      </w:r>
    </w:p>
    <w:p w14:paraId="688A0636" w14:textId="676BDE45" w:rsidR="0042275F" w:rsidRPr="00E70963" w:rsidRDefault="00A107AD"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 xml:space="preserve">Ten, kdo byl navržen dvakrát po sobě a nebyl zvolen, nesmí </w:t>
      </w:r>
      <w:r w:rsidR="009C128A" w:rsidRPr="00E70963">
        <w:rPr>
          <w:rFonts w:ascii="Times New Roman" w:hAnsi="Times New Roman" w:cs="Times New Roman"/>
          <w:color w:val="000000" w:themeColor="text1"/>
          <w:sz w:val="24"/>
          <w:szCs w:val="24"/>
          <w:lang w:val="de-DE" w:eastAsia="cs-CZ"/>
        </w:rPr>
        <w:t>kandidovat</w:t>
      </w:r>
      <w:r w:rsidRPr="00E70963">
        <w:rPr>
          <w:rFonts w:ascii="Times New Roman" w:hAnsi="Times New Roman" w:cs="Times New Roman"/>
          <w:color w:val="000000" w:themeColor="text1"/>
          <w:sz w:val="24"/>
          <w:szCs w:val="24"/>
          <w:lang w:val="de-DE" w:eastAsia="cs-CZ"/>
        </w:rPr>
        <w:t xml:space="preserve"> </w:t>
      </w:r>
      <w:r w:rsidR="009C128A" w:rsidRPr="00E70963">
        <w:rPr>
          <w:rFonts w:ascii="Times New Roman" w:hAnsi="Times New Roman" w:cs="Times New Roman"/>
          <w:color w:val="000000" w:themeColor="text1"/>
          <w:sz w:val="24"/>
          <w:szCs w:val="24"/>
          <w:lang w:val="de-DE" w:eastAsia="cs-CZ"/>
        </w:rPr>
        <w:t xml:space="preserve">v další opakované volbě nebo ve volbě, která se uskuteční do </w:t>
      </w:r>
      <w:r w:rsidR="00AA180D" w:rsidRPr="00E70963">
        <w:rPr>
          <w:rFonts w:ascii="Times New Roman" w:hAnsi="Times New Roman" w:cs="Times New Roman"/>
          <w:color w:val="000000" w:themeColor="text1"/>
          <w:sz w:val="24"/>
          <w:szCs w:val="24"/>
          <w:lang w:val="de-DE" w:eastAsia="cs-CZ"/>
        </w:rPr>
        <w:t>tří</w:t>
      </w:r>
      <w:r w:rsidR="009C128A" w:rsidRPr="00E70963">
        <w:rPr>
          <w:rFonts w:ascii="Times New Roman" w:hAnsi="Times New Roman" w:cs="Times New Roman"/>
          <w:color w:val="000000" w:themeColor="text1"/>
          <w:sz w:val="24"/>
          <w:szCs w:val="24"/>
          <w:lang w:val="de-DE" w:eastAsia="cs-CZ"/>
        </w:rPr>
        <w:t xml:space="preserve"> let ode dne konání první neúspěšné volby, </w:t>
      </w:r>
      <w:r w:rsidR="00F35347" w:rsidRPr="00E70963">
        <w:rPr>
          <w:rFonts w:ascii="Times New Roman" w:hAnsi="Times New Roman" w:cs="Times New Roman"/>
          <w:color w:val="000000" w:themeColor="text1"/>
          <w:sz w:val="24"/>
          <w:szCs w:val="24"/>
          <w:lang w:val="de-DE" w:eastAsia="cs-CZ"/>
        </w:rPr>
        <w:t>v</w:t>
      </w:r>
      <w:r w:rsidR="00635CB2">
        <w:rPr>
          <w:rFonts w:ascii="Times New Roman" w:hAnsi="Times New Roman" w:cs="Times New Roman"/>
          <w:color w:val="000000" w:themeColor="text1"/>
          <w:sz w:val="24"/>
          <w:szCs w:val="24"/>
          <w:lang w:val="de-DE" w:eastAsia="cs-CZ"/>
        </w:rPr>
        <w:t> </w:t>
      </w:r>
      <w:r w:rsidR="00F35347" w:rsidRPr="00E70963">
        <w:rPr>
          <w:rFonts w:ascii="Times New Roman" w:hAnsi="Times New Roman" w:cs="Times New Roman"/>
          <w:color w:val="000000" w:themeColor="text1"/>
          <w:sz w:val="24"/>
          <w:szCs w:val="24"/>
          <w:lang w:val="de-DE" w:eastAsia="cs-CZ"/>
        </w:rPr>
        <w:t>níž kandidoval</w:t>
      </w:r>
      <w:r w:rsidR="00CC3854" w:rsidRPr="00E70963">
        <w:rPr>
          <w:rFonts w:ascii="Times New Roman" w:hAnsi="Times New Roman" w:cs="Times New Roman"/>
          <w:color w:val="000000" w:themeColor="text1"/>
          <w:sz w:val="24"/>
          <w:szCs w:val="24"/>
          <w:lang w:val="de-DE" w:eastAsia="cs-CZ"/>
        </w:rPr>
        <w:t xml:space="preserve">; to neplatí v případě, že se </w:t>
      </w:r>
      <w:r w:rsidR="00F35347" w:rsidRPr="00E70963">
        <w:rPr>
          <w:rFonts w:ascii="Times New Roman" w:hAnsi="Times New Roman" w:cs="Times New Roman"/>
          <w:color w:val="000000" w:themeColor="text1"/>
          <w:sz w:val="24"/>
          <w:szCs w:val="24"/>
          <w:lang w:val="de-DE" w:eastAsia="cs-CZ"/>
        </w:rPr>
        <w:t>poslední neúspěšné volby, v níž kandidoval</w:t>
      </w:r>
      <w:r w:rsidR="009C78EA" w:rsidRPr="00E70963">
        <w:rPr>
          <w:rFonts w:ascii="Times New Roman" w:hAnsi="Times New Roman" w:cs="Times New Roman"/>
          <w:color w:val="000000" w:themeColor="text1"/>
          <w:sz w:val="24"/>
          <w:szCs w:val="24"/>
          <w:lang w:val="de-DE" w:eastAsia="cs-CZ"/>
        </w:rPr>
        <w:t>,</w:t>
      </w:r>
      <w:r w:rsidR="00CC3854" w:rsidRPr="00E70963">
        <w:rPr>
          <w:rFonts w:ascii="Times New Roman" w:hAnsi="Times New Roman" w:cs="Times New Roman"/>
          <w:color w:val="000000" w:themeColor="text1"/>
          <w:sz w:val="24"/>
          <w:szCs w:val="24"/>
          <w:lang w:val="de-DE" w:eastAsia="cs-CZ"/>
        </w:rPr>
        <w:t xml:space="preserve"> účastnilo méně než dvě třetiny všech členů </w:t>
      </w:r>
      <w:r w:rsidR="00815318" w:rsidRPr="00E70963">
        <w:rPr>
          <w:rFonts w:ascii="Times New Roman" w:hAnsi="Times New Roman" w:cs="Times New Roman"/>
          <w:color w:val="000000" w:themeColor="text1"/>
          <w:sz w:val="24"/>
          <w:szCs w:val="24"/>
          <w:lang w:val="de-DE" w:eastAsia="cs-CZ"/>
        </w:rPr>
        <w:t>S</w:t>
      </w:r>
      <w:r w:rsidR="00CC3854" w:rsidRPr="00E70963">
        <w:rPr>
          <w:rFonts w:ascii="Times New Roman" w:hAnsi="Times New Roman" w:cs="Times New Roman"/>
          <w:color w:val="000000" w:themeColor="text1"/>
          <w:sz w:val="24"/>
          <w:szCs w:val="24"/>
          <w:lang w:val="de-DE" w:eastAsia="cs-CZ"/>
        </w:rPr>
        <w:t>enátu.</w:t>
      </w:r>
    </w:p>
    <w:p w14:paraId="0454E5C6" w14:textId="220B6DCD" w:rsidR="0042275F" w:rsidRPr="00E70963" w:rsidRDefault="00CC3854"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V průběhu voleb může kterýkoli z navržených od své kandidatury odstoupit, a to vždy před zahájením příslušného kola.</w:t>
      </w:r>
    </w:p>
    <w:p w14:paraId="2FB5F596" w14:textId="793E9704" w:rsidR="0042275F" w:rsidRPr="00E70963" w:rsidRDefault="00CC3854"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 xml:space="preserve">Volbu zajišťuje pětičlenná volební komise volená </w:t>
      </w:r>
      <w:r w:rsidR="00815318" w:rsidRPr="00E70963">
        <w:rPr>
          <w:rFonts w:ascii="Times New Roman" w:hAnsi="Times New Roman" w:cs="Times New Roman"/>
          <w:color w:val="000000" w:themeColor="text1"/>
          <w:sz w:val="24"/>
          <w:szCs w:val="24"/>
          <w:lang w:val="de-DE" w:eastAsia="cs-CZ"/>
        </w:rPr>
        <w:t>S</w:t>
      </w:r>
      <w:r w:rsidRPr="00E70963">
        <w:rPr>
          <w:rFonts w:ascii="Times New Roman" w:hAnsi="Times New Roman" w:cs="Times New Roman"/>
          <w:color w:val="000000" w:themeColor="text1"/>
          <w:sz w:val="24"/>
          <w:szCs w:val="24"/>
          <w:lang w:val="de-DE" w:eastAsia="cs-CZ"/>
        </w:rPr>
        <w:t>enátem</w:t>
      </w:r>
      <w:r w:rsidR="005F4752" w:rsidRPr="00E70963">
        <w:rPr>
          <w:rFonts w:ascii="Times New Roman" w:hAnsi="Times New Roman" w:cs="Times New Roman"/>
          <w:color w:val="000000" w:themeColor="text1"/>
          <w:sz w:val="24"/>
          <w:szCs w:val="24"/>
          <w:lang w:val="de-DE" w:eastAsia="cs-CZ"/>
        </w:rPr>
        <w:t xml:space="preserve"> </w:t>
      </w:r>
      <w:r w:rsidRPr="00E70963">
        <w:rPr>
          <w:rFonts w:ascii="Times New Roman" w:hAnsi="Times New Roman" w:cs="Times New Roman"/>
          <w:color w:val="000000" w:themeColor="text1"/>
          <w:sz w:val="24"/>
          <w:szCs w:val="24"/>
          <w:lang w:val="de-DE" w:eastAsia="cs-CZ"/>
        </w:rPr>
        <w:t>z řad jeho členů. Členem volební komise nemůže být navržený kandidát.</w:t>
      </w:r>
      <w:r w:rsidR="00C2097E" w:rsidRPr="00E70963">
        <w:rPr>
          <w:rFonts w:ascii="Times New Roman" w:hAnsi="Times New Roman" w:cs="Times New Roman"/>
          <w:color w:val="000000" w:themeColor="text1"/>
          <w:sz w:val="24"/>
          <w:szCs w:val="24"/>
          <w:lang w:val="de-DE" w:eastAsia="cs-CZ"/>
        </w:rPr>
        <w:t xml:space="preserve"> Každý člen volební komise musí být z jiné fakulty nebo další součásti.</w:t>
      </w:r>
    </w:p>
    <w:p w14:paraId="4C3F4E63" w14:textId="628A5FD4" w:rsidR="00CC3854" w:rsidRPr="00EF75D0" w:rsidRDefault="00CC3854" w:rsidP="00EF75D0">
      <w:pPr>
        <w:pStyle w:val="Bezmezer"/>
        <w:numPr>
          <w:ilvl w:val="0"/>
          <w:numId w:val="25"/>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Návrh na jmenování zvoleného kandidáta rektorem předloží předsednictvo</w:t>
      </w:r>
      <w:r w:rsidR="005F4752" w:rsidRPr="00E70963">
        <w:rPr>
          <w:rFonts w:ascii="Times New Roman" w:hAnsi="Times New Roman" w:cs="Times New Roman"/>
          <w:color w:val="000000" w:themeColor="text1"/>
          <w:sz w:val="24"/>
          <w:szCs w:val="24"/>
          <w:lang w:val="de-DE" w:eastAsia="cs-CZ"/>
        </w:rPr>
        <w:t xml:space="preserve"> </w:t>
      </w:r>
      <w:r w:rsidRPr="00E70963">
        <w:rPr>
          <w:rFonts w:ascii="Times New Roman" w:hAnsi="Times New Roman" w:cs="Times New Roman"/>
          <w:color w:val="000000" w:themeColor="text1"/>
          <w:sz w:val="24"/>
          <w:szCs w:val="24"/>
          <w:lang w:val="de-DE" w:eastAsia="cs-CZ"/>
        </w:rPr>
        <w:t>do sedmi dnů ode dne volby Ministerstvu školství, mládeže a tělovýchovy.</w:t>
      </w:r>
    </w:p>
    <w:p w14:paraId="33AF06B4" w14:textId="77777777" w:rsidR="000022C8" w:rsidRPr="00E70963" w:rsidRDefault="000022C8" w:rsidP="00EF75D0">
      <w:pPr>
        <w:pStyle w:val="Bezmezer"/>
        <w:spacing w:line="276" w:lineRule="auto"/>
        <w:jc w:val="center"/>
        <w:rPr>
          <w:rFonts w:ascii="Times New Roman" w:hAnsi="Times New Roman" w:cs="Times New Roman"/>
          <w:color w:val="000000" w:themeColor="text1"/>
          <w:sz w:val="24"/>
          <w:szCs w:val="24"/>
          <w:lang w:val="de-DE" w:eastAsia="cs-CZ"/>
        </w:rPr>
      </w:pPr>
    </w:p>
    <w:p w14:paraId="0A632DDF"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 xml:space="preserve">Čl. </w:t>
      </w:r>
      <w:r w:rsidR="00A9041E" w:rsidRPr="00E70963">
        <w:rPr>
          <w:rFonts w:ascii="Times New Roman" w:hAnsi="Times New Roman" w:cs="Times New Roman"/>
          <w:color w:val="000000" w:themeColor="text1"/>
          <w:sz w:val="24"/>
          <w:szCs w:val="24"/>
          <w:lang w:val="de-DE" w:eastAsia="cs-CZ"/>
        </w:rPr>
        <w:t>2</w:t>
      </w:r>
      <w:r w:rsidR="003D7123" w:rsidRPr="00E70963">
        <w:rPr>
          <w:rFonts w:ascii="Times New Roman" w:hAnsi="Times New Roman" w:cs="Times New Roman"/>
          <w:color w:val="000000" w:themeColor="text1"/>
          <w:sz w:val="24"/>
          <w:szCs w:val="24"/>
          <w:lang w:val="de-DE" w:eastAsia="cs-CZ"/>
        </w:rPr>
        <w:t>5</w:t>
      </w:r>
    </w:p>
    <w:p w14:paraId="5CA0FFF4" w14:textId="19E388A6"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Návrh na odvolání rektora</w:t>
      </w:r>
    </w:p>
    <w:p w14:paraId="2788284E" w14:textId="77777777" w:rsidR="0042275F" w:rsidRPr="00E70963" w:rsidRDefault="0042275F" w:rsidP="00EF75D0">
      <w:pPr>
        <w:pStyle w:val="Bezmezer"/>
        <w:spacing w:line="276" w:lineRule="auto"/>
        <w:jc w:val="both"/>
        <w:rPr>
          <w:rFonts w:ascii="Times New Roman" w:hAnsi="Times New Roman" w:cs="Times New Roman"/>
          <w:color w:val="000000" w:themeColor="text1"/>
          <w:sz w:val="24"/>
          <w:szCs w:val="24"/>
          <w:lang w:val="de-DE" w:eastAsia="cs-CZ"/>
        </w:rPr>
      </w:pPr>
    </w:p>
    <w:p w14:paraId="7DD8064D" w14:textId="74DE1625" w:rsidR="0042275F" w:rsidRPr="00E70963" w:rsidRDefault="00CC3854" w:rsidP="00EF75D0">
      <w:pPr>
        <w:pStyle w:val="Bezmezer"/>
        <w:numPr>
          <w:ilvl w:val="0"/>
          <w:numId w:val="26"/>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Návrh na odvolání rektora musí být předložen písemně spolu s uvedením důvodů. Činí-li návrh akademický senát fakulty, musí být doložen doslovným zápisem usnesení, výsledky hlasování a dalšími údaji potřebnými k posouzení platnosti usnesení a opatřen podpisem předsedy akademického senátu fakulty. Důvodem návrhu mohou být jen okolnosti související s výkonem funkce rektora.</w:t>
      </w:r>
    </w:p>
    <w:p w14:paraId="5DA0FB5D" w14:textId="5B70F1DE" w:rsidR="0042275F" w:rsidRPr="00E70963" w:rsidRDefault="00C06ACD" w:rsidP="00EF75D0">
      <w:pPr>
        <w:pStyle w:val="Bezmezer"/>
        <w:numPr>
          <w:ilvl w:val="0"/>
          <w:numId w:val="26"/>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S</w:t>
      </w:r>
      <w:r w:rsidR="00CC3854" w:rsidRPr="00E70963">
        <w:rPr>
          <w:rFonts w:ascii="Times New Roman" w:hAnsi="Times New Roman" w:cs="Times New Roman"/>
          <w:color w:val="000000" w:themeColor="text1"/>
          <w:sz w:val="24"/>
          <w:szCs w:val="24"/>
          <w:lang w:val="de-DE" w:eastAsia="cs-CZ"/>
        </w:rPr>
        <w:t>enát</w:t>
      </w:r>
      <w:r w:rsidR="005F4752" w:rsidRPr="00E70963">
        <w:rPr>
          <w:rFonts w:ascii="Times New Roman" w:hAnsi="Times New Roman" w:cs="Times New Roman"/>
          <w:color w:val="000000" w:themeColor="text1"/>
          <w:sz w:val="24"/>
          <w:szCs w:val="24"/>
          <w:lang w:val="de-DE" w:eastAsia="cs-CZ"/>
        </w:rPr>
        <w:t xml:space="preserve"> </w:t>
      </w:r>
      <w:r w:rsidR="00CC3854" w:rsidRPr="00E70963">
        <w:rPr>
          <w:rFonts w:ascii="Times New Roman" w:hAnsi="Times New Roman" w:cs="Times New Roman"/>
          <w:color w:val="000000" w:themeColor="text1"/>
          <w:sz w:val="24"/>
          <w:szCs w:val="24"/>
          <w:lang w:val="de-DE" w:eastAsia="cs-CZ"/>
        </w:rPr>
        <w:t xml:space="preserve">posuzuje nejprve přípustnost návrhu. Pro posouzení návrhu jako přípustného je zapotřebí souhlasu většiny přítomných, nejméně však jedné třetiny všech členů </w:t>
      </w:r>
      <w:r w:rsidRPr="00E70963">
        <w:rPr>
          <w:rFonts w:ascii="Times New Roman" w:hAnsi="Times New Roman" w:cs="Times New Roman"/>
          <w:color w:val="000000" w:themeColor="text1"/>
          <w:sz w:val="24"/>
          <w:szCs w:val="24"/>
          <w:lang w:val="de-DE" w:eastAsia="cs-CZ"/>
        </w:rPr>
        <w:t>S</w:t>
      </w:r>
      <w:r w:rsidR="00CC3854" w:rsidRPr="00E70963">
        <w:rPr>
          <w:rFonts w:ascii="Times New Roman" w:hAnsi="Times New Roman" w:cs="Times New Roman"/>
          <w:color w:val="000000" w:themeColor="text1"/>
          <w:sz w:val="24"/>
          <w:szCs w:val="24"/>
          <w:lang w:val="de-DE" w:eastAsia="cs-CZ"/>
        </w:rPr>
        <w:t xml:space="preserve">enátu. Není-li návrh přípustný, </w:t>
      </w:r>
      <w:r w:rsidRPr="00E70963">
        <w:rPr>
          <w:rFonts w:ascii="Times New Roman" w:hAnsi="Times New Roman" w:cs="Times New Roman"/>
          <w:color w:val="000000" w:themeColor="text1"/>
          <w:sz w:val="24"/>
          <w:szCs w:val="24"/>
          <w:lang w:val="de-DE" w:eastAsia="cs-CZ"/>
        </w:rPr>
        <w:t>S</w:t>
      </w:r>
      <w:r w:rsidR="00CC3854" w:rsidRPr="00E70963">
        <w:rPr>
          <w:rFonts w:ascii="Times New Roman" w:hAnsi="Times New Roman" w:cs="Times New Roman"/>
          <w:color w:val="000000" w:themeColor="text1"/>
          <w:sz w:val="24"/>
          <w:szCs w:val="24"/>
          <w:lang w:val="de-DE" w:eastAsia="cs-CZ"/>
        </w:rPr>
        <w:t>enát</w:t>
      </w:r>
      <w:r w:rsidR="005F4752" w:rsidRPr="00E70963">
        <w:rPr>
          <w:rFonts w:ascii="Times New Roman" w:hAnsi="Times New Roman" w:cs="Times New Roman"/>
          <w:color w:val="000000" w:themeColor="text1"/>
          <w:sz w:val="24"/>
          <w:szCs w:val="24"/>
          <w:lang w:val="de-DE" w:eastAsia="cs-CZ"/>
        </w:rPr>
        <w:t xml:space="preserve"> </w:t>
      </w:r>
      <w:r w:rsidR="00CC3854" w:rsidRPr="00E70963">
        <w:rPr>
          <w:rFonts w:ascii="Times New Roman" w:hAnsi="Times New Roman" w:cs="Times New Roman"/>
          <w:color w:val="000000" w:themeColor="text1"/>
          <w:sz w:val="24"/>
          <w:szCs w:val="24"/>
          <w:lang w:val="de-DE" w:eastAsia="cs-CZ"/>
        </w:rPr>
        <w:t>jej odmítne; o odmítnutém návrhu se dále nejedná.</w:t>
      </w:r>
    </w:p>
    <w:p w14:paraId="1388D456" w14:textId="5CAF4FD0" w:rsidR="00CC3854" w:rsidRPr="00EF75D0" w:rsidRDefault="00CC3854" w:rsidP="00EF75D0">
      <w:pPr>
        <w:pStyle w:val="Bezmezer"/>
        <w:numPr>
          <w:ilvl w:val="0"/>
          <w:numId w:val="26"/>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 xml:space="preserve">Nedojde-li k odmítnutí návrhu, uskuteční se na příštím zasedání </w:t>
      </w:r>
      <w:r w:rsidR="00C06ACD" w:rsidRPr="00E70963">
        <w:rPr>
          <w:rFonts w:ascii="Times New Roman" w:hAnsi="Times New Roman" w:cs="Times New Roman"/>
          <w:color w:val="000000" w:themeColor="text1"/>
          <w:sz w:val="24"/>
          <w:szCs w:val="24"/>
          <w:lang w:val="de-DE" w:eastAsia="cs-CZ"/>
        </w:rPr>
        <w:t>S</w:t>
      </w:r>
      <w:r w:rsidRPr="00E70963">
        <w:rPr>
          <w:rFonts w:ascii="Times New Roman" w:hAnsi="Times New Roman" w:cs="Times New Roman"/>
          <w:color w:val="000000" w:themeColor="text1"/>
          <w:sz w:val="24"/>
          <w:szCs w:val="24"/>
          <w:lang w:val="de-DE" w:eastAsia="cs-CZ"/>
        </w:rPr>
        <w:t>enátu</w:t>
      </w:r>
      <w:r w:rsidR="005F4752" w:rsidRPr="00E70963">
        <w:rPr>
          <w:rFonts w:ascii="Times New Roman" w:hAnsi="Times New Roman" w:cs="Times New Roman"/>
          <w:color w:val="000000" w:themeColor="text1"/>
          <w:sz w:val="24"/>
          <w:szCs w:val="24"/>
          <w:lang w:val="de-DE" w:eastAsia="cs-CZ"/>
        </w:rPr>
        <w:t xml:space="preserve"> </w:t>
      </w:r>
      <w:r w:rsidRPr="00E70963">
        <w:rPr>
          <w:rFonts w:ascii="Times New Roman" w:hAnsi="Times New Roman" w:cs="Times New Roman"/>
          <w:color w:val="000000" w:themeColor="text1"/>
          <w:sz w:val="24"/>
          <w:szCs w:val="24"/>
          <w:lang w:val="de-DE" w:eastAsia="cs-CZ"/>
        </w:rPr>
        <w:t>vlastní projednání návrhu. Rektorovi se zaručuje příprava na toto zasedání v délce nejméně 15 dnů. V</w:t>
      </w:r>
      <w:r w:rsidR="00635CB2">
        <w:rPr>
          <w:rFonts w:ascii="Times New Roman" w:hAnsi="Times New Roman" w:cs="Times New Roman"/>
          <w:color w:val="000000" w:themeColor="text1"/>
          <w:sz w:val="24"/>
          <w:szCs w:val="24"/>
          <w:lang w:val="de-DE" w:eastAsia="cs-CZ"/>
        </w:rPr>
        <w:t> </w:t>
      </w:r>
      <w:r w:rsidRPr="00E70963">
        <w:rPr>
          <w:rFonts w:ascii="Times New Roman" w:hAnsi="Times New Roman" w:cs="Times New Roman"/>
          <w:color w:val="000000" w:themeColor="text1"/>
          <w:sz w:val="24"/>
          <w:szCs w:val="24"/>
          <w:lang w:val="de-DE" w:eastAsia="cs-CZ"/>
        </w:rPr>
        <w:t>rozpravě se rektor vyjádří k důvodům návrhu a má právo pokládat osobám, které návrh vznesly, otázky týkající se těchto důvodů.</w:t>
      </w:r>
    </w:p>
    <w:p w14:paraId="0346B060" w14:textId="77777777" w:rsidR="000022C8" w:rsidRPr="00E70963" w:rsidRDefault="000022C8" w:rsidP="00EF75D0">
      <w:pPr>
        <w:pStyle w:val="Bezmezer"/>
        <w:spacing w:line="276" w:lineRule="auto"/>
        <w:jc w:val="center"/>
        <w:rPr>
          <w:rFonts w:ascii="Times New Roman" w:hAnsi="Times New Roman" w:cs="Times New Roman"/>
          <w:color w:val="000000" w:themeColor="text1"/>
          <w:sz w:val="24"/>
          <w:szCs w:val="24"/>
          <w:lang w:val="de-DE" w:eastAsia="cs-CZ"/>
        </w:rPr>
      </w:pPr>
    </w:p>
    <w:p w14:paraId="54E45FFB"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 xml:space="preserve">Čl. </w:t>
      </w:r>
      <w:r w:rsidR="003D7123" w:rsidRPr="00E70963">
        <w:rPr>
          <w:rFonts w:ascii="Times New Roman" w:hAnsi="Times New Roman" w:cs="Times New Roman"/>
          <w:color w:val="000000" w:themeColor="text1"/>
          <w:sz w:val="24"/>
          <w:szCs w:val="24"/>
          <w:lang w:val="de-DE" w:eastAsia="cs-CZ"/>
        </w:rPr>
        <w:t>26</w:t>
      </w:r>
    </w:p>
    <w:p w14:paraId="49E91124" w14:textId="5842F779" w:rsidR="00CC3854" w:rsidRPr="00E70963" w:rsidRDefault="00CC3854" w:rsidP="00EF75D0">
      <w:pPr>
        <w:pStyle w:val="Bezmezer"/>
        <w:spacing w:line="276" w:lineRule="auto"/>
        <w:jc w:val="center"/>
        <w:rPr>
          <w:rFonts w:ascii="Times New Roman" w:hAnsi="Times New Roman" w:cs="Times New Roman"/>
          <w:b/>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Souhlas s odvoláním děkana</w:t>
      </w:r>
    </w:p>
    <w:p w14:paraId="0D4369C0" w14:textId="77777777" w:rsidR="0042275F" w:rsidRPr="00E70963" w:rsidRDefault="0042275F" w:rsidP="00EF75D0">
      <w:pPr>
        <w:pStyle w:val="Bezmezer"/>
        <w:spacing w:line="276" w:lineRule="auto"/>
        <w:jc w:val="both"/>
        <w:rPr>
          <w:rFonts w:ascii="Times New Roman" w:hAnsi="Times New Roman" w:cs="Times New Roman"/>
          <w:color w:val="000000" w:themeColor="text1"/>
          <w:sz w:val="24"/>
          <w:szCs w:val="24"/>
          <w:lang w:val="de-DE" w:eastAsia="cs-CZ"/>
        </w:rPr>
      </w:pPr>
    </w:p>
    <w:p w14:paraId="273E40DB" w14:textId="28112B63" w:rsidR="0042275F" w:rsidRPr="00E70963" w:rsidRDefault="00CC3854" w:rsidP="00EF75D0">
      <w:pPr>
        <w:pStyle w:val="Bezmezer"/>
        <w:numPr>
          <w:ilvl w:val="0"/>
          <w:numId w:val="27"/>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Záměr odvolat děkana z vlastního podnětu</w:t>
      </w:r>
      <w:r w:rsidR="005F4752" w:rsidRPr="00E70963">
        <w:rPr>
          <w:rFonts w:ascii="Times New Roman" w:hAnsi="Times New Roman" w:cs="Times New Roman"/>
          <w:color w:val="000000" w:themeColor="text1"/>
          <w:sz w:val="24"/>
          <w:szCs w:val="24"/>
          <w:lang w:val="de-DE" w:eastAsia="cs-CZ"/>
        </w:rPr>
        <w:t xml:space="preserve"> </w:t>
      </w:r>
      <w:r w:rsidRPr="00E70963">
        <w:rPr>
          <w:rFonts w:ascii="Times New Roman" w:hAnsi="Times New Roman" w:cs="Times New Roman"/>
          <w:color w:val="000000" w:themeColor="text1"/>
          <w:sz w:val="24"/>
          <w:szCs w:val="24"/>
          <w:lang w:val="de-DE" w:eastAsia="cs-CZ"/>
        </w:rPr>
        <w:t xml:space="preserve">musí rektor předložit písemně s uvedením důvodů a s vyjádřením akademického senátu příslušné fakulty. Důvodem návrhu mohou být jen okolnosti související s výkonem funkce děkana. Děkan, který má být odvolán, musí být pozván na zasedání </w:t>
      </w:r>
      <w:r w:rsidR="007F4963" w:rsidRPr="00E70963">
        <w:rPr>
          <w:rFonts w:ascii="Times New Roman" w:hAnsi="Times New Roman" w:cs="Times New Roman"/>
          <w:color w:val="000000" w:themeColor="text1"/>
          <w:sz w:val="24"/>
          <w:szCs w:val="24"/>
          <w:lang w:val="de-DE" w:eastAsia="cs-CZ"/>
        </w:rPr>
        <w:t>S</w:t>
      </w:r>
      <w:r w:rsidRPr="00E70963">
        <w:rPr>
          <w:rFonts w:ascii="Times New Roman" w:hAnsi="Times New Roman" w:cs="Times New Roman"/>
          <w:color w:val="000000" w:themeColor="text1"/>
          <w:sz w:val="24"/>
          <w:szCs w:val="24"/>
          <w:lang w:val="de-DE" w:eastAsia="cs-CZ"/>
        </w:rPr>
        <w:t>enátu a má zde právo vystoupit.</w:t>
      </w:r>
    </w:p>
    <w:p w14:paraId="1A4AD5D2" w14:textId="4C0CC252" w:rsidR="005B002B" w:rsidRPr="00E70963" w:rsidRDefault="00CC3854" w:rsidP="00EF75D0">
      <w:pPr>
        <w:pStyle w:val="Bezmezer"/>
        <w:numPr>
          <w:ilvl w:val="0"/>
          <w:numId w:val="27"/>
        </w:numPr>
        <w:spacing w:line="276" w:lineRule="auto"/>
        <w:jc w:val="both"/>
        <w:rPr>
          <w:rFonts w:ascii="Times New Roman" w:hAnsi="Times New Roman" w:cs="Times New Roman"/>
          <w:color w:val="000000" w:themeColor="text1"/>
          <w:sz w:val="24"/>
          <w:szCs w:val="24"/>
          <w:lang w:val="de-DE" w:eastAsia="cs-CZ"/>
        </w:rPr>
      </w:pPr>
      <w:r w:rsidRPr="00E70963">
        <w:rPr>
          <w:rFonts w:ascii="Times New Roman" w:hAnsi="Times New Roman" w:cs="Times New Roman"/>
          <w:color w:val="000000" w:themeColor="text1"/>
          <w:sz w:val="24"/>
          <w:szCs w:val="24"/>
          <w:lang w:val="de-DE" w:eastAsia="cs-CZ"/>
        </w:rPr>
        <w:t xml:space="preserve">Na žádost rektora je ve věci návrhu na odvolání děkana z vlastního podnětu rektora povinen předseda akademického senátu fakulty bezodkladně svolat zasedání </w:t>
      </w:r>
      <w:r w:rsidRPr="00E70963">
        <w:rPr>
          <w:rFonts w:ascii="Times New Roman" w:hAnsi="Times New Roman" w:cs="Times New Roman"/>
          <w:color w:val="000000" w:themeColor="text1"/>
          <w:sz w:val="24"/>
          <w:szCs w:val="24"/>
          <w:lang w:val="de-DE" w:eastAsia="cs-CZ"/>
        </w:rPr>
        <w:lastRenderedPageBreak/>
        <w:t>akademického senátu fakulty tak, aby se uskutečnilo ve lhůtě deseti dnů od doručení žádosti, není-li v žádosti uvedena l</w:t>
      </w:r>
      <w:r w:rsidR="000022C8" w:rsidRPr="00E70963">
        <w:rPr>
          <w:rFonts w:ascii="Times New Roman" w:hAnsi="Times New Roman" w:cs="Times New Roman"/>
          <w:color w:val="000000" w:themeColor="text1"/>
          <w:sz w:val="24"/>
          <w:szCs w:val="24"/>
          <w:lang w:val="de-DE" w:eastAsia="cs-CZ"/>
        </w:rPr>
        <w:t>hůta delší.</w:t>
      </w:r>
    </w:p>
    <w:p w14:paraId="5A548D73" w14:textId="77777777" w:rsidR="005B002B" w:rsidRPr="00E70963" w:rsidRDefault="005B002B" w:rsidP="00EF75D0">
      <w:pPr>
        <w:pStyle w:val="Bezmezer"/>
        <w:spacing w:line="276" w:lineRule="auto"/>
        <w:jc w:val="both"/>
        <w:rPr>
          <w:rFonts w:ascii="Times New Roman" w:hAnsi="Times New Roman" w:cs="Times New Roman"/>
          <w:b/>
          <w:color w:val="000000" w:themeColor="text1"/>
          <w:sz w:val="24"/>
          <w:szCs w:val="24"/>
          <w:lang w:val="de-DE" w:eastAsia="cs-CZ"/>
        </w:rPr>
      </w:pPr>
    </w:p>
    <w:p w14:paraId="1821394E"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A9041E" w:rsidRPr="00E70963">
        <w:rPr>
          <w:rFonts w:ascii="Times New Roman" w:hAnsi="Times New Roman" w:cs="Times New Roman"/>
          <w:color w:val="000000" w:themeColor="text1"/>
          <w:sz w:val="24"/>
          <w:szCs w:val="24"/>
          <w:lang w:val="en" w:eastAsia="cs-CZ"/>
        </w:rPr>
        <w:t>2</w:t>
      </w:r>
      <w:r w:rsidR="003D7123" w:rsidRPr="00E70963">
        <w:rPr>
          <w:rFonts w:ascii="Times New Roman" w:hAnsi="Times New Roman" w:cs="Times New Roman"/>
          <w:color w:val="000000" w:themeColor="text1"/>
          <w:sz w:val="24"/>
          <w:szCs w:val="24"/>
          <w:lang w:val="en" w:eastAsia="cs-CZ"/>
        </w:rPr>
        <w:t>7</w:t>
      </w:r>
    </w:p>
    <w:p w14:paraId="78C34A31" w14:textId="4DA026D3"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Delegace zástupců do Rady vysokých škol</w:t>
      </w:r>
    </w:p>
    <w:p w14:paraId="77023CB3" w14:textId="77777777" w:rsidR="0042275F" w:rsidRPr="00E70963" w:rsidRDefault="0042275F" w:rsidP="00EF75D0">
      <w:pPr>
        <w:pStyle w:val="Bezmezer"/>
        <w:spacing w:line="276" w:lineRule="auto"/>
        <w:jc w:val="both"/>
        <w:rPr>
          <w:rFonts w:ascii="Times New Roman" w:hAnsi="Times New Roman" w:cs="Times New Roman"/>
          <w:color w:val="000000" w:themeColor="text1"/>
          <w:sz w:val="24"/>
          <w:szCs w:val="24"/>
          <w:lang w:val="en" w:eastAsia="cs-CZ"/>
        </w:rPr>
      </w:pPr>
    </w:p>
    <w:p w14:paraId="390F98AB" w14:textId="621743F8" w:rsidR="0042275F" w:rsidRPr="00E70963" w:rsidRDefault="00CC3854" w:rsidP="00EF75D0">
      <w:pPr>
        <w:pStyle w:val="Bezmezer"/>
        <w:numPr>
          <w:ilvl w:val="0"/>
          <w:numId w:val="28"/>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Zástupce fakult do Rady vysokých škol deleguje </w:t>
      </w:r>
      <w:r w:rsidR="002B43E8" w:rsidRPr="00E70963">
        <w:rPr>
          <w:rFonts w:ascii="Times New Roman" w:hAnsi="Times New Roman" w:cs="Times New Roman"/>
          <w:color w:val="000000" w:themeColor="text1"/>
          <w:sz w:val="24"/>
          <w:szCs w:val="24"/>
          <w:lang w:val="en" w:eastAsia="cs-CZ"/>
        </w:rPr>
        <w:t>Senát</w:t>
      </w:r>
      <w:r w:rsidRPr="00E70963">
        <w:rPr>
          <w:rFonts w:ascii="Times New Roman" w:hAnsi="Times New Roman" w:cs="Times New Roman"/>
          <w:color w:val="000000" w:themeColor="text1"/>
          <w:sz w:val="24"/>
          <w:szCs w:val="24"/>
          <w:lang w:val="en" w:eastAsia="cs-CZ"/>
        </w:rPr>
        <w:t xml:space="preserve"> na návrh akademického senátu příslušné fakulty. Každá fakulta navrhne takový počet a složení delegátů, jaké předepisuje Statut Rady vysokých škol.</w:t>
      </w:r>
    </w:p>
    <w:p w14:paraId="674D13E4" w14:textId="442F334F" w:rsidR="0042275F" w:rsidRPr="00E70963" w:rsidRDefault="00CC3854" w:rsidP="00EF75D0">
      <w:pPr>
        <w:pStyle w:val="Bezmezer"/>
        <w:numPr>
          <w:ilvl w:val="0"/>
          <w:numId w:val="28"/>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Zástupce univerzity jako celku do Rady vysokých škol deleguje </w:t>
      </w:r>
      <w:r w:rsidR="00637644"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na návrh předsednictva. </w:t>
      </w:r>
    </w:p>
    <w:p w14:paraId="26A2A22E" w14:textId="2678EC0A" w:rsidR="0042275F" w:rsidRPr="00E70963" w:rsidRDefault="00CC3854" w:rsidP="00EF75D0">
      <w:pPr>
        <w:pStyle w:val="Bezmezer"/>
        <w:numPr>
          <w:ilvl w:val="0"/>
          <w:numId w:val="28"/>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O delegaci rozhoduje </w:t>
      </w:r>
      <w:r w:rsidR="00F27363"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nejméně </w:t>
      </w:r>
      <w:r w:rsidR="00F27363" w:rsidRPr="00E70963">
        <w:rPr>
          <w:rFonts w:ascii="Times New Roman" w:hAnsi="Times New Roman" w:cs="Times New Roman"/>
          <w:color w:val="000000" w:themeColor="text1"/>
          <w:sz w:val="24"/>
          <w:szCs w:val="24"/>
          <w:lang w:val="en" w:eastAsia="cs-CZ"/>
        </w:rPr>
        <w:t xml:space="preserve">jeden </w:t>
      </w:r>
      <w:r w:rsidRPr="00E70963">
        <w:rPr>
          <w:rFonts w:ascii="Times New Roman" w:hAnsi="Times New Roman" w:cs="Times New Roman"/>
          <w:color w:val="000000" w:themeColor="text1"/>
          <w:sz w:val="24"/>
          <w:szCs w:val="24"/>
          <w:lang w:val="en" w:eastAsia="cs-CZ"/>
        </w:rPr>
        <w:t>měsíc před skončením funkčního období Rady vysokých škol. Uvolní-li se v průběhu období místo delegáta, rozhoduje o delegaci bez zbytečného odkladu.</w:t>
      </w:r>
    </w:p>
    <w:p w14:paraId="23EFD4DB" w14:textId="6E525DD3" w:rsidR="00CC3854" w:rsidRPr="00EF75D0" w:rsidRDefault="00B01AFF" w:rsidP="00EF75D0">
      <w:pPr>
        <w:pStyle w:val="Bezmezer"/>
        <w:numPr>
          <w:ilvl w:val="0"/>
          <w:numId w:val="28"/>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Návrh na odvolání zástupce delegovaného podle odstavce 1 může podat akademický senát fakulty. Návrh na odvolání zástupce delegovaného podle odstavce 2 může podat předsednictvo nebo skupina alespoň 3 členů Senátu. Návrh musí být odůvodněn. Ustanovení čl. 22 odst. 3 platí obdobně.</w:t>
      </w:r>
    </w:p>
    <w:p w14:paraId="42C59300" w14:textId="77777777" w:rsidR="000022C8" w:rsidRPr="00E70963" w:rsidRDefault="000022C8" w:rsidP="00EF75D0">
      <w:pPr>
        <w:pStyle w:val="Bezmezer"/>
        <w:spacing w:line="276" w:lineRule="auto"/>
        <w:jc w:val="center"/>
        <w:rPr>
          <w:rFonts w:ascii="Times New Roman" w:hAnsi="Times New Roman" w:cs="Times New Roman"/>
          <w:color w:val="000000" w:themeColor="text1"/>
          <w:sz w:val="24"/>
          <w:szCs w:val="24"/>
          <w:lang w:val="en" w:eastAsia="cs-CZ"/>
        </w:rPr>
      </w:pPr>
    </w:p>
    <w:p w14:paraId="1B78F1BE"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A9041E" w:rsidRPr="00E70963">
        <w:rPr>
          <w:rFonts w:ascii="Times New Roman" w:hAnsi="Times New Roman" w:cs="Times New Roman"/>
          <w:color w:val="000000" w:themeColor="text1"/>
          <w:sz w:val="24"/>
          <w:szCs w:val="24"/>
          <w:lang w:val="en" w:eastAsia="cs-CZ"/>
        </w:rPr>
        <w:t>2</w:t>
      </w:r>
      <w:r w:rsidR="003D7123" w:rsidRPr="00E70963">
        <w:rPr>
          <w:rFonts w:ascii="Times New Roman" w:hAnsi="Times New Roman" w:cs="Times New Roman"/>
          <w:color w:val="000000" w:themeColor="text1"/>
          <w:sz w:val="24"/>
          <w:szCs w:val="24"/>
          <w:lang w:val="en" w:eastAsia="cs-CZ"/>
        </w:rPr>
        <w:t>8</w:t>
      </w:r>
    </w:p>
    <w:p w14:paraId="30A53EBE" w14:textId="09DECD95"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Zbavení mandátu člena </w:t>
      </w:r>
      <w:r w:rsidR="00F27363"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4E64CD66" w14:textId="77777777" w:rsidR="0042275F" w:rsidRPr="00E70963" w:rsidRDefault="0042275F" w:rsidP="00EF75D0">
      <w:pPr>
        <w:pStyle w:val="Bezmezer"/>
        <w:spacing w:line="276" w:lineRule="auto"/>
        <w:jc w:val="both"/>
        <w:rPr>
          <w:rFonts w:ascii="Times New Roman" w:hAnsi="Times New Roman" w:cs="Times New Roman"/>
          <w:color w:val="000000" w:themeColor="text1"/>
          <w:sz w:val="24"/>
          <w:szCs w:val="24"/>
          <w:lang w:val="en" w:eastAsia="cs-CZ"/>
        </w:rPr>
      </w:pPr>
    </w:p>
    <w:p w14:paraId="0CEBB220" w14:textId="18CDB068" w:rsidR="00AA180D" w:rsidRPr="00E70963" w:rsidRDefault="00AA180D" w:rsidP="00EF75D0">
      <w:pPr>
        <w:pStyle w:val="Bezmezer"/>
        <w:numPr>
          <w:ilvl w:val="0"/>
          <w:numId w:val="2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val="en" w:eastAsia="cs-CZ"/>
        </w:rPr>
        <w:t xml:space="preserve">Člena </w:t>
      </w:r>
      <w:r w:rsidR="0049195D" w:rsidRPr="00E70963">
        <w:rPr>
          <w:rFonts w:ascii="Times New Roman" w:hAnsi="Times New Roman" w:cs="Times New Roman"/>
          <w:color w:val="000000" w:themeColor="text1"/>
          <w:sz w:val="24"/>
          <w:szCs w:val="24"/>
          <w:lang w:val="en" w:eastAsia="cs-CZ"/>
        </w:rPr>
        <w:t xml:space="preserve">Senátu lze zbavit mandátu </w:t>
      </w:r>
      <w:r w:rsidR="0049195D" w:rsidRPr="00E70963">
        <w:rPr>
          <w:rFonts w:ascii="Times New Roman" w:hAnsi="Times New Roman" w:cs="Times New Roman"/>
          <w:color w:val="000000" w:themeColor="text1"/>
          <w:sz w:val="24"/>
          <w:szCs w:val="24"/>
          <w:lang w:eastAsia="cs-CZ"/>
        </w:rPr>
        <w:t>z důvodu předem neomluvené neúčasti na nejméně třech po sobě jdoucích zasedáních Senátu.</w:t>
      </w:r>
    </w:p>
    <w:p w14:paraId="491D30E5" w14:textId="518670E8" w:rsidR="00CC3854" w:rsidRPr="00E70963" w:rsidRDefault="00CC3854" w:rsidP="00EF75D0">
      <w:pPr>
        <w:pStyle w:val="Bezmezer"/>
        <w:numPr>
          <w:ilvl w:val="0"/>
          <w:numId w:val="2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Na zasedání </w:t>
      </w:r>
      <w:r w:rsidR="00F27363"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na němž se má hlasovat </w:t>
      </w:r>
      <w:r w:rsidR="002D7D4E" w:rsidRPr="00E70963">
        <w:rPr>
          <w:rFonts w:ascii="Times New Roman" w:hAnsi="Times New Roman" w:cs="Times New Roman"/>
          <w:color w:val="000000" w:themeColor="text1"/>
          <w:sz w:val="24"/>
          <w:szCs w:val="24"/>
          <w:lang w:eastAsia="cs-CZ"/>
        </w:rPr>
        <w:t xml:space="preserve">o </w:t>
      </w:r>
      <w:r w:rsidRPr="00E70963">
        <w:rPr>
          <w:rFonts w:ascii="Times New Roman" w:hAnsi="Times New Roman" w:cs="Times New Roman"/>
          <w:color w:val="000000" w:themeColor="text1"/>
          <w:sz w:val="24"/>
          <w:szCs w:val="24"/>
          <w:lang w:eastAsia="cs-CZ"/>
        </w:rPr>
        <w:t>zbavení mandátu, musí být člen</w:t>
      </w:r>
      <w:r w:rsidR="00F27363" w:rsidRPr="00E70963">
        <w:rPr>
          <w:rFonts w:ascii="Times New Roman" w:hAnsi="Times New Roman" w:cs="Times New Roman"/>
          <w:color w:val="000000" w:themeColor="text1"/>
          <w:sz w:val="24"/>
          <w:szCs w:val="24"/>
          <w:lang w:eastAsia="cs-CZ"/>
        </w:rPr>
        <w:t xml:space="preserve"> Senátu</w:t>
      </w:r>
      <w:r w:rsidRPr="00E70963">
        <w:rPr>
          <w:rFonts w:ascii="Times New Roman" w:hAnsi="Times New Roman" w:cs="Times New Roman"/>
          <w:color w:val="000000" w:themeColor="text1"/>
          <w:sz w:val="24"/>
          <w:szCs w:val="24"/>
          <w:lang w:eastAsia="cs-CZ"/>
        </w:rPr>
        <w:t>, který má být mandátu zbaven, řádně pozván. Může zde podat vysvětlení k důvodům neomluvené neúčasti na předchozích zasedáních, a to i písemně.</w:t>
      </w:r>
    </w:p>
    <w:p w14:paraId="174D8C0E" w14:textId="77777777" w:rsidR="000022C8" w:rsidRPr="00E70963" w:rsidRDefault="000022C8" w:rsidP="00EF75D0">
      <w:pPr>
        <w:pStyle w:val="Bezmezer"/>
        <w:spacing w:line="276" w:lineRule="auto"/>
        <w:rPr>
          <w:rFonts w:ascii="Times New Roman" w:hAnsi="Times New Roman" w:cs="Times New Roman"/>
          <w:color w:val="000000" w:themeColor="text1"/>
          <w:sz w:val="24"/>
          <w:szCs w:val="24"/>
          <w:lang w:eastAsia="cs-CZ"/>
        </w:rPr>
      </w:pPr>
    </w:p>
    <w:p w14:paraId="5CDE8D12"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A9041E" w:rsidRPr="00E70963">
        <w:rPr>
          <w:rFonts w:ascii="Times New Roman" w:hAnsi="Times New Roman" w:cs="Times New Roman"/>
          <w:color w:val="000000" w:themeColor="text1"/>
          <w:sz w:val="24"/>
          <w:szCs w:val="24"/>
          <w:lang w:val="en" w:eastAsia="cs-CZ"/>
        </w:rPr>
        <w:t>2</w:t>
      </w:r>
      <w:r w:rsidR="003D7123" w:rsidRPr="00E70963">
        <w:rPr>
          <w:rFonts w:ascii="Times New Roman" w:hAnsi="Times New Roman" w:cs="Times New Roman"/>
          <w:color w:val="000000" w:themeColor="text1"/>
          <w:sz w:val="24"/>
          <w:szCs w:val="24"/>
          <w:lang w:val="en" w:eastAsia="cs-CZ"/>
        </w:rPr>
        <w:t>9</w:t>
      </w:r>
    </w:p>
    <w:p w14:paraId="1502A9EA" w14:textId="60D6D171"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Výklad vnitřních předpisů univerzity</w:t>
      </w:r>
    </w:p>
    <w:p w14:paraId="223D2BA9" w14:textId="77777777" w:rsidR="0042275F" w:rsidRPr="00E70963" w:rsidRDefault="0042275F" w:rsidP="00EF75D0">
      <w:pPr>
        <w:pStyle w:val="Bezmezer"/>
        <w:spacing w:line="276" w:lineRule="auto"/>
        <w:jc w:val="both"/>
        <w:rPr>
          <w:rFonts w:ascii="Times New Roman" w:hAnsi="Times New Roman" w:cs="Times New Roman"/>
          <w:color w:val="000000" w:themeColor="text1"/>
          <w:sz w:val="24"/>
          <w:szCs w:val="24"/>
          <w:lang w:val="en" w:eastAsia="cs-CZ"/>
        </w:rPr>
      </w:pPr>
    </w:p>
    <w:p w14:paraId="3CF8AA10" w14:textId="1AA911DF" w:rsidR="00B01AFF" w:rsidRPr="00E70963" w:rsidRDefault="00CC3854" w:rsidP="00EF75D0">
      <w:pPr>
        <w:pStyle w:val="Bezmezer"/>
        <w:numPr>
          <w:ilvl w:val="0"/>
          <w:numId w:val="3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Návrh na výklad vnitřních předpisů univerzity může podat kterýkoli orgán univerzity nebo její součásti a každý člen akademické obce. V návrhu musí uvést název vnitřního předpisu, označit ustanovení, které má být vyloženo, a sdělit, proč je jeho výklad sporný. </w:t>
      </w:r>
    </w:p>
    <w:p w14:paraId="7DAC76A1" w14:textId="47F96966" w:rsidR="00B01AFF" w:rsidRPr="00E70963" w:rsidRDefault="00CC3854" w:rsidP="00EF75D0">
      <w:pPr>
        <w:pStyle w:val="Bezmezer"/>
        <w:numPr>
          <w:ilvl w:val="0"/>
          <w:numId w:val="3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Ten, kdo navrhl výklad, má právo být slyšen se svý</w:t>
      </w:r>
      <w:r w:rsidR="005B002B" w:rsidRPr="00E70963">
        <w:rPr>
          <w:rFonts w:ascii="Times New Roman" w:hAnsi="Times New Roman" w:cs="Times New Roman"/>
          <w:color w:val="000000" w:themeColor="text1"/>
          <w:sz w:val="24"/>
          <w:szCs w:val="24"/>
          <w:lang w:val="en" w:eastAsia="cs-CZ"/>
        </w:rPr>
        <w:t>m právním názorem v rozpravě. V </w:t>
      </w:r>
      <w:r w:rsidRPr="00E70963">
        <w:rPr>
          <w:rFonts w:ascii="Times New Roman" w:hAnsi="Times New Roman" w:cs="Times New Roman"/>
          <w:color w:val="000000" w:themeColor="text1"/>
          <w:sz w:val="24"/>
          <w:szCs w:val="24"/>
          <w:lang w:val="en" w:eastAsia="cs-CZ"/>
        </w:rPr>
        <w:t>případě sporu mají právo být slyšeni i ti, kdo zastávají jiný právní názor. Za tyto osoby mohou hovořit jimi přizvaní právní experti.</w:t>
      </w:r>
    </w:p>
    <w:p w14:paraId="044699EA" w14:textId="665F3BC0" w:rsidR="00B01AFF" w:rsidRPr="00E70963" w:rsidRDefault="00CC3854" w:rsidP="00EF75D0">
      <w:pPr>
        <w:pStyle w:val="Bezmezer"/>
        <w:numPr>
          <w:ilvl w:val="0"/>
          <w:numId w:val="3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Navrhne-li to některá z osob uvedených v odstavci 2 nebo jestliže se na tom </w:t>
      </w:r>
      <w:r w:rsidR="004952AB"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usnese, bude zaujetí konečného stanoviska odloženo na příští zasedání </w:t>
      </w:r>
      <w:r w:rsidR="004952AB" w:rsidRPr="00E70963">
        <w:rPr>
          <w:rFonts w:ascii="Times New Roman" w:hAnsi="Times New Roman" w:cs="Times New Roman"/>
          <w:color w:val="000000" w:themeColor="text1"/>
          <w:sz w:val="24"/>
          <w:szCs w:val="24"/>
          <w:lang w:val="en" w:eastAsia="cs-CZ"/>
        </w:rPr>
        <w:t xml:space="preserve">Senátu </w:t>
      </w:r>
      <w:r w:rsidRPr="00E70963">
        <w:rPr>
          <w:rFonts w:ascii="Times New Roman" w:hAnsi="Times New Roman" w:cs="Times New Roman"/>
          <w:color w:val="000000" w:themeColor="text1"/>
          <w:sz w:val="24"/>
          <w:szCs w:val="24"/>
          <w:lang w:val="en" w:eastAsia="cs-CZ"/>
        </w:rPr>
        <w:t xml:space="preserve">s tím, že bude vyžádáno stanovisko nezávislého právního experta. </w:t>
      </w:r>
    </w:p>
    <w:p w14:paraId="326AED70" w14:textId="5C3D52A3" w:rsidR="00B01AFF" w:rsidRPr="00EF75D0" w:rsidRDefault="00CC3854" w:rsidP="00EF75D0">
      <w:pPr>
        <w:pStyle w:val="Bezmezer"/>
        <w:numPr>
          <w:ilvl w:val="0"/>
          <w:numId w:val="30"/>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Výklad vnitřního předpisu univerzity schválený </w:t>
      </w:r>
      <w:r w:rsidR="004952AB"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enátem</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se zveřejňuje </w:t>
      </w:r>
      <w:r w:rsidR="009F49C7" w:rsidRPr="00E70963">
        <w:rPr>
          <w:rFonts w:ascii="Times New Roman" w:hAnsi="Times New Roman" w:cs="Times New Roman"/>
          <w:color w:val="000000" w:themeColor="text1"/>
          <w:sz w:val="24"/>
          <w:szCs w:val="24"/>
          <w:lang w:val="en" w:eastAsia="cs-CZ"/>
        </w:rPr>
        <w:t>ve veřejné části internetových stránek univerzity.</w:t>
      </w:r>
    </w:p>
    <w:p w14:paraId="4B23B036" w14:textId="77777777" w:rsidR="000022C8" w:rsidRPr="00E70963" w:rsidRDefault="000022C8" w:rsidP="00EF75D0">
      <w:pPr>
        <w:pStyle w:val="Bezmezer"/>
        <w:spacing w:line="276" w:lineRule="auto"/>
        <w:jc w:val="center"/>
        <w:rPr>
          <w:rFonts w:ascii="Times New Roman" w:hAnsi="Times New Roman" w:cs="Times New Roman"/>
          <w:color w:val="000000" w:themeColor="text1"/>
          <w:sz w:val="24"/>
          <w:szCs w:val="24"/>
          <w:lang w:val="en" w:eastAsia="cs-CZ"/>
        </w:rPr>
      </w:pPr>
    </w:p>
    <w:p w14:paraId="0FC92EEE" w14:textId="77777777" w:rsidR="00635CB2" w:rsidRDefault="00635CB2">
      <w:pPr>
        <w:rPr>
          <w:rFonts w:ascii="Times New Roman" w:hAnsi="Times New Roman" w:cs="Times New Roman"/>
          <w:color w:val="000000" w:themeColor="text1"/>
          <w:sz w:val="24"/>
          <w:szCs w:val="24"/>
          <w:lang w:val="en" w:eastAsia="cs-CZ"/>
        </w:rPr>
      </w:pPr>
      <w:r>
        <w:rPr>
          <w:rFonts w:ascii="Times New Roman" w:hAnsi="Times New Roman" w:cs="Times New Roman"/>
          <w:color w:val="000000" w:themeColor="text1"/>
          <w:sz w:val="24"/>
          <w:szCs w:val="24"/>
          <w:lang w:val="en" w:eastAsia="cs-CZ"/>
        </w:rPr>
        <w:br w:type="page"/>
      </w:r>
    </w:p>
    <w:p w14:paraId="70D5BB6E" w14:textId="56F1A80F"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lastRenderedPageBreak/>
        <w:t xml:space="preserve">Čl. </w:t>
      </w:r>
      <w:r w:rsidR="003D7123" w:rsidRPr="00E70963">
        <w:rPr>
          <w:rFonts w:ascii="Times New Roman" w:hAnsi="Times New Roman" w:cs="Times New Roman"/>
          <w:color w:val="000000" w:themeColor="text1"/>
          <w:sz w:val="24"/>
          <w:szCs w:val="24"/>
          <w:lang w:val="en" w:eastAsia="cs-CZ"/>
        </w:rPr>
        <w:t>30</w:t>
      </w:r>
    </w:p>
    <w:p w14:paraId="332BEF3E" w14:textId="52844F24"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Náprava nesprávných opatření</w:t>
      </w:r>
    </w:p>
    <w:p w14:paraId="3785FF61" w14:textId="77777777" w:rsidR="00B01AFF" w:rsidRPr="00E70963" w:rsidRDefault="00B01AFF" w:rsidP="00EF75D0">
      <w:pPr>
        <w:pStyle w:val="Bezmezer"/>
        <w:spacing w:line="276" w:lineRule="auto"/>
        <w:jc w:val="both"/>
        <w:rPr>
          <w:rFonts w:ascii="Times New Roman" w:hAnsi="Times New Roman" w:cs="Times New Roman"/>
          <w:color w:val="000000" w:themeColor="text1"/>
          <w:sz w:val="24"/>
          <w:szCs w:val="24"/>
          <w:lang w:val="en" w:eastAsia="cs-CZ"/>
        </w:rPr>
      </w:pPr>
    </w:p>
    <w:p w14:paraId="4C74B032" w14:textId="607E57F9" w:rsidR="00B01AFF" w:rsidRPr="00E70963" w:rsidRDefault="00CC3854" w:rsidP="00EF75D0">
      <w:pPr>
        <w:pStyle w:val="Bezmezer"/>
        <w:numPr>
          <w:ilvl w:val="0"/>
          <w:numId w:val="3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Odporuje-li usnesení </w:t>
      </w:r>
      <w:r w:rsidR="00261F28"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jeho předsednictva nebo opatření předsedy </w:t>
      </w:r>
      <w:r w:rsidR="007F4963"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právnímu předpisu nebo vnitřnímu předpisu univerzity anebo vnitřnímu předpisu její součásti, </w:t>
      </w:r>
      <w:r w:rsidR="00261F28"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je zruší</w:t>
      </w:r>
      <w:r w:rsidR="00F45D5F" w:rsidRPr="00E70963">
        <w:rPr>
          <w:rFonts w:ascii="Times New Roman" w:hAnsi="Times New Roman" w:cs="Times New Roman"/>
          <w:color w:val="000000" w:themeColor="text1"/>
          <w:sz w:val="24"/>
          <w:szCs w:val="24"/>
          <w:lang w:val="en" w:eastAsia="cs-CZ"/>
        </w:rPr>
        <w:t>;</w:t>
      </w:r>
      <w:r w:rsidRPr="00E70963">
        <w:rPr>
          <w:rFonts w:ascii="Times New Roman" w:hAnsi="Times New Roman" w:cs="Times New Roman"/>
          <w:color w:val="000000" w:themeColor="text1"/>
          <w:sz w:val="24"/>
          <w:szCs w:val="24"/>
          <w:lang w:val="en" w:eastAsia="cs-CZ"/>
        </w:rPr>
        <w:t xml:space="preserve"> </w:t>
      </w:r>
      <w:r w:rsidR="00F45D5F" w:rsidRPr="00E70963">
        <w:rPr>
          <w:rFonts w:ascii="Times New Roman" w:hAnsi="Times New Roman" w:cs="Times New Roman"/>
          <w:color w:val="000000" w:themeColor="text1"/>
          <w:sz w:val="24"/>
          <w:szCs w:val="24"/>
          <w:lang w:val="en" w:eastAsia="cs-CZ"/>
        </w:rPr>
        <w:t>toto usnesení musí obsahovat</w:t>
      </w:r>
      <w:r w:rsidRPr="00E70963">
        <w:rPr>
          <w:rFonts w:ascii="Times New Roman" w:hAnsi="Times New Roman" w:cs="Times New Roman"/>
          <w:color w:val="000000" w:themeColor="text1"/>
          <w:sz w:val="24"/>
          <w:szCs w:val="24"/>
          <w:lang w:val="en" w:eastAsia="cs-CZ"/>
        </w:rPr>
        <w:t xml:space="preserve"> odůvodnění. V případě zrušení usnesení </w:t>
      </w:r>
      <w:r w:rsidR="007F4963"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kterým byl schválen vnitřní předpis součásti, je třeba nový návrh předložit do dvou měsíců.</w:t>
      </w:r>
    </w:p>
    <w:p w14:paraId="33983E1D" w14:textId="6DF446A9" w:rsidR="00CC3854" w:rsidRPr="00E70963" w:rsidRDefault="00CC3854" w:rsidP="00EF75D0">
      <w:pPr>
        <w:pStyle w:val="Bezmezer"/>
        <w:numPr>
          <w:ilvl w:val="0"/>
          <w:numId w:val="31"/>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Odporuje-li podle názoru </w:t>
      </w:r>
      <w:r w:rsidR="00F45D5F"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opatření jiného orgánu univerzity nebo její součásti právnímu předpisu nebo vnitřnímu předpisu univerzity anebo vnitřnímu předpisu její součásti, vyzve </w:t>
      </w:r>
      <w:r w:rsidR="007F4963"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 příslušný orgán ke zjednání nápravy</w:t>
      </w:r>
      <w:r w:rsidR="00F45D5F" w:rsidRPr="00E70963">
        <w:rPr>
          <w:rFonts w:ascii="Times New Roman" w:hAnsi="Times New Roman" w:cs="Times New Roman"/>
          <w:color w:val="000000" w:themeColor="text1"/>
          <w:sz w:val="24"/>
          <w:szCs w:val="24"/>
          <w:lang w:val="en" w:eastAsia="cs-CZ"/>
        </w:rPr>
        <w:t>; toto usnesení musí obsahovat</w:t>
      </w:r>
      <w:r w:rsidRPr="00E70963">
        <w:rPr>
          <w:rFonts w:ascii="Times New Roman" w:hAnsi="Times New Roman" w:cs="Times New Roman"/>
          <w:color w:val="000000" w:themeColor="text1"/>
          <w:sz w:val="24"/>
          <w:szCs w:val="24"/>
          <w:lang w:val="en" w:eastAsia="cs-CZ"/>
        </w:rPr>
        <w:t xml:space="preserve"> odůvodnění.</w:t>
      </w:r>
    </w:p>
    <w:p w14:paraId="26FE3918" w14:textId="77777777" w:rsidR="000022C8" w:rsidRPr="00E70963" w:rsidRDefault="000022C8" w:rsidP="00EF75D0">
      <w:pPr>
        <w:pStyle w:val="Bezmezer"/>
        <w:spacing w:line="276" w:lineRule="auto"/>
        <w:jc w:val="both"/>
        <w:rPr>
          <w:rFonts w:ascii="Times New Roman" w:hAnsi="Times New Roman" w:cs="Times New Roman"/>
          <w:b/>
          <w:color w:val="000000" w:themeColor="text1"/>
          <w:sz w:val="24"/>
          <w:szCs w:val="24"/>
          <w:lang w:val="en" w:eastAsia="cs-CZ"/>
        </w:rPr>
      </w:pPr>
    </w:p>
    <w:p w14:paraId="0E64DF9E"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3D7123" w:rsidRPr="00E70963">
        <w:rPr>
          <w:rFonts w:ascii="Times New Roman" w:hAnsi="Times New Roman" w:cs="Times New Roman"/>
          <w:color w:val="000000" w:themeColor="text1"/>
          <w:sz w:val="24"/>
          <w:szCs w:val="24"/>
          <w:lang w:val="en" w:eastAsia="cs-CZ"/>
        </w:rPr>
        <w:t>31</w:t>
      </w:r>
    </w:p>
    <w:p w14:paraId="01E110EF" w14:textId="4EE3617A"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Zrušení nebo pozastavení účinnosti nesprávných opatření součástí na návrh rektora</w:t>
      </w:r>
    </w:p>
    <w:p w14:paraId="325351AE" w14:textId="77777777" w:rsidR="00B01AFF" w:rsidRPr="00E70963" w:rsidRDefault="00B01AFF" w:rsidP="00EF75D0">
      <w:pPr>
        <w:pStyle w:val="Bezmezer"/>
        <w:spacing w:line="276" w:lineRule="auto"/>
        <w:jc w:val="both"/>
        <w:rPr>
          <w:rFonts w:ascii="Times New Roman" w:hAnsi="Times New Roman" w:cs="Times New Roman"/>
          <w:color w:val="000000" w:themeColor="text1"/>
          <w:sz w:val="24"/>
          <w:szCs w:val="24"/>
          <w:lang w:val="en" w:eastAsia="cs-CZ"/>
        </w:rPr>
      </w:pPr>
    </w:p>
    <w:p w14:paraId="31513329" w14:textId="234E6B33" w:rsidR="00B01AFF" w:rsidRPr="00E70963" w:rsidRDefault="00CC3854" w:rsidP="00EF75D0">
      <w:pPr>
        <w:pStyle w:val="Bezmezer"/>
        <w:numPr>
          <w:ilvl w:val="0"/>
          <w:numId w:val="3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Návrh na zrušení nebo pozastavení účinnosti vnitřního předpisu součásti nebo rozhodnutí anebo jiného úkonu orgánu součásti předkládá </w:t>
      </w:r>
      <w:r w:rsidR="007F4963" w:rsidRPr="00E70963">
        <w:rPr>
          <w:rFonts w:ascii="Times New Roman" w:hAnsi="Times New Roman" w:cs="Times New Roman"/>
          <w:color w:val="000000" w:themeColor="text1"/>
          <w:sz w:val="24"/>
          <w:szCs w:val="24"/>
          <w:lang w:val="en" w:eastAsia="cs-CZ"/>
        </w:rPr>
        <w:t>S</w:t>
      </w:r>
      <w:r w:rsidR="00B01AFF" w:rsidRPr="00E70963">
        <w:rPr>
          <w:rFonts w:ascii="Times New Roman" w:hAnsi="Times New Roman" w:cs="Times New Roman"/>
          <w:color w:val="000000" w:themeColor="text1"/>
          <w:sz w:val="24"/>
          <w:szCs w:val="24"/>
          <w:lang w:val="en" w:eastAsia="cs-CZ"/>
        </w:rPr>
        <w:t>enátu rektor. V </w:t>
      </w:r>
      <w:r w:rsidRPr="00E70963">
        <w:rPr>
          <w:rFonts w:ascii="Times New Roman" w:hAnsi="Times New Roman" w:cs="Times New Roman"/>
          <w:color w:val="000000" w:themeColor="text1"/>
          <w:sz w:val="24"/>
          <w:szCs w:val="24"/>
          <w:lang w:val="en" w:eastAsia="cs-CZ"/>
        </w:rPr>
        <w:t>návrhu se musí uvést doslovné znění opatření a důvody, pro k</w:t>
      </w:r>
      <w:r w:rsidR="00B01AFF" w:rsidRPr="00E70963">
        <w:rPr>
          <w:rFonts w:ascii="Times New Roman" w:hAnsi="Times New Roman" w:cs="Times New Roman"/>
          <w:color w:val="000000" w:themeColor="text1"/>
          <w:sz w:val="24"/>
          <w:szCs w:val="24"/>
          <w:lang w:val="en" w:eastAsia="cs-CZ"/>
        </w:rPr>
        <w:t>teré je spatřován jeho rozpor s </w:t>
      </w:r>
      <w:r w:rsidRPr="00E70963">
        <w:rPr>
          <w:rFonts w:ascii="Times New Roman" w:hAnsi="Times New Roman" w:cs="Times New Roman"/>
          <w:color w:val="000000" w:themeColor="text1"/>
          <w:sz w:val="24"/>
          <w:szCs w:val="24"/>
          <w:lang w:val="en" w:eastAsia="cs-CZ"/>
        </w:rPr>
        <w:t xml:space="preserve">právním předpisem nebo vnitřním předpisem univerzity. </w:t>
      </w:r>
    </w:p>
    <w:p w14:paraId="7BDAA714" w14:textId="58FC68F9" w:rsidR="005B002B" w:rsidRPr="00E70963" w:rsidRDefault="00CC3854" w:rsidP="00EF75D0">
      <w:pPr>
        <w:pStyle w:val="Bezmezer"/>
        <w:numPr>
          <w:ilvl w:val="0"/>
          <w:numId w:val="3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Děkan dotčené fakulty nebo ředitel dotčené další součásti musí být pozván na zasedání </w:t>
      </w:r>
      <w:r w:rsidR="00630608"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enátu a má zde právo vystoupit. Za tyto osoby mohou hovořit jimi přizvaní právní experti. </w:t>
      </w:r>
    </w:p>
    <w:p w14:paraId="1181D4CB" w14:textId="46FF521C" w:rsidR="00B01AFF" w:rsidRPr="00E70963" w:rsidRDefault="00CC3854" w:rsidP="00EF75D0">
      <w:pPr>
        <w:pStyle w:val="Bezmezer"/>
        <w:numPr>
          <w:ilvl w:val="0"/>
          <w:numId w:val="3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Pokud se na tom </w:t>
      </w:r>
      <w:r w:rsidR="00630608"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usnese, bude hlasování o návrhu rektora odloženo na příští zasedání </w:t>
      </w:r>
      <w:r w:rsidR="00630608" w:rsidRPr="00E70963">
        <w:rPr>
          <w:rFonts w:ascii="Times New Roman" w:hAnsi="Times New Roman" w:cs="Times New Roman"/>
          <w:color w:val="000000" w:themeColor="text1"/>
          <w:sz w:val="24"/>
          <w:szCs w:val="24"/>
          <w:lang w:val="en" w:eastAsia="cs-CZ"/>
        </w:rPr>
        <w:t xml:space="preserve">Senátu </w:t>
      </w:r>
      <w:r w:rsidRPr="00E70963">
        <w:rPr>
          <w:rFonts w:ascii="Times New Roman" w:hAnsi="Times New Roman" w:cs="Times New Roman"/>
          <w:color w:val="000000" w:themeColor="text1"/>
          <w:sz w:val="24"/>
          <w:szCs w:val="24"/>
          <w:lang w:val="en" w:eastAsia="cs-CZ"/>
        </w:rPr>
        <w:t xml:space="preserve">s tím, že bude vyžádáno stanovisko nezávislého právního experta. </w:t>
      </w:r>
    </w:p>
    <w:p w14:paraId="27149921" w14:textId="29FAB49F" w:rsidR="00B01AFF" w:rsidRPr="00E70963" w:rsidRDefault="00CC3854" w:rsidP="00EF75D0">
      <w:pPr>
        <w:pStyle w:val="Bezmezer"/>
        <w:numPr>
          <w:ilvl w:val="0"/>
          <w:numId w:val="3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Informace o schválení nebo zamítnutí návrhu rektora na zrušení nebo pozastavení účinnosti opatření se zveřejňuje </w:t>
      </w:r>
      <w:r w:rsidR="009F49C7" w:rsidRPr="00E70963">
        <w:rPr>
          <w:rFonts w:ascii="Times New Roman" w:hAnsi="Times New Roman" w:cs="Times New Roman"/>
          <w:color w:val="000000" w:themeColor="text1"/>
          <w:sz w:val="24"/>
          <w:szCs w:val="24"/>
          <w:lang w:val="en" w:eastAsia="cs-CZ"/>
        </w:rPr>
        <w:t>ve veřejné části internetových stránek</w:t>
      </w:r>
      <w:r w:rsidRPr="00E70963">
        <w:rPr>
          <w:rFonts w:ascii="Times New Roman" w:hAnsi="Times New Roman" w:cs="Times New Roman"/>
          <w:color w:val="000000" w:themeColor="text1"/>
          <w:sz w:val="24"/>
          <w:szCs w:val="24"/>
          <w:lang w:val="en" w:eastAsia="cs-CZ"/>
        </w:rPr>
        <w:t xml:space="preserve"> univerzity. V</w:t>
      </w:r>
      <w:r w:rsidR="00635CB2">
        <w:rPr>
          <w:rFonts w:ascii="Times New Roman" w:hAnsi="Times New Roman" w:cs="Times New Roman"/>
          <w:color w:val="000000" w:themeColor="text1"/>
          <w:sz w:val="24"/>
          <w:szCs w:val="24"/>
          <w:lang w:val="en" w:eastAsia="cs-CZ"/>
        </w:rPr>
        <w:t> </w:t>
      </w:r>
      <w:r w:rsidRPr="00E70963">
        <w:rPr>
          <w:rFonts w:ascii="Times New Roman" w:hAnsi="Times New Roman" w:cs="Times New Roman"/>
          <w:color w:val="000000" w:themeColor="text1"/>
          <w:sz w:val="24"/>
          <w:szCs w:val="24"/>
          <w:lang w:val="en" w:eastAsia="cs-CZ"/>
        </w:rPr>
        <w:t xml:space="preserve">případě zrušení nebo pozastavení účinnosti vnitřního předpisu součásti je třeba jeho nový návrh předložit do dvou měsíců. </w:t>
      </w:r>
    </w:p>
    <w:p w14:paraId="5C43416E" w14:textId="3E65DD3D" w:rsidR="00B01AFF" w:rsidRPr="00E70963" w:rsidRDefault="00B01AFF" w:rsidP="00EF75D0">
      <w:pPr>
        <w:pStyle w:val="Bezmezer"/>
        <w:numPr>
          <w:ilvl w:val="0"/>
          <w:numId w:val="32"/>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Ustanovení předchozích odstavců se netýká </w:t>
      </w:r>
      <w:r w:rsidR="00852371" w:rsidRPr="00E70963">
        <w:rPr>
          <w:rFonts w:ascii="Times New Roman" w:hAnsi="Times New Roman" w:cs="Times New Roman"/>
          <w:color w:val="000000" w:themeColor="text1"/>
          <w:sz w:val="24"/>
          <w:szCs w:val="24"/>
          <w:lang w:val="en" w:eastAsia="cs-CZ"/>
        </w:rPr>
        <w:t xml:space="preserve">rozhodnutí a jiných úkonů učiněných </w:t>
      </w:r>
      <w:r w:rsidRPr="00E70963">
        <w:rPr>
          <w:rFonts w:ascii="Times New Roman" w:hAnsi="Times New Roman" w:cs="Times New Roman"/>
          <w:color w:val="000000" w:themeColor="text1"/>
          <w:sz w:val="24"/>
          <w:szCs w:val="24"/>
          <w:lang w:val="en" w:eastAsia="cs-CZ"/>
        </w:rPr>
        <w:t>podle správního řádu.</w:t>
      </w:r>
    </w:p>
    <w:p w14:paraId="6A24C723" w14:textId="77777777" w:rsidR="000022C8" w:rsidRPr="00E70963" w:rsidRDefault="000022C8" w:rsidP="00EF75D0">
      <w:pPr>
        <w:pStyle w:val="Bezmezer"/>
        <w:spacing w:line="276" w:lineRule="auto"/>
        <w:jc w:val="both"/>
        <w:rPr>
          <w:rFonts w:ascii="Times New Roman" w:hAnsi="Times New Roman" w:cs="Times New Roman"/>
          <w:b/>
          <w:color w:val="000000" w:themeColor="text1"/>
          <w:sz w:val="24"/>
          <w:szCs w:val="24"/>
          <w:lang w:val="en" w:eastAsia="cs-CZ"/>
        </w:rPr>
      </w:pPr>
    </w:p>
    <w:p w14:paraId="426D1B3F"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3D7123" w:rsidRPr="00E70963">
        <w:rPr>
          <w:rFonts w:ascii="Times New Roman" w:hAnsi="Times New Roman" w:cs="Times New Roman"/>
          <w:color w:val="000000" w:themeColor="text1"/>
          <w:sz w:val="24"/>
          <w:szCs w:val="24"/>
          <w:lang w:val="en" w:eastAsia="cs-CZ"/>
        </w:rPr>
        <w:t>32</w:t>
      </w:r>
    </w:p>
    <w:p w14:paraId="1FF87AC9" w14:textId="6EBB287C"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Vyjádření k některým právním </w:t>
      </w:r>
      <w:r w:rsidR="00D722C5" w:rsidRPr="00E70963">
        <w:rPr>
          <w:rFonts w:ascii="Times New Roman" w:hAnsi="Times New Roman" w:cs="Times New Roman"/>
          <w:color w:val="000000" w:themeColor="text1"/>
          <w:sz w:val="24"/>
          <w:szCs w:val="24"/>
          <w:lang w:val="en" w:eastAsia="cs-CZ"/>
        </w:rPr>
        <w:t>jednáním</w:t>
      </w:r>
    </w:p>
    <w:p w14:paraId="1A8B282B" w14:textId="77777777" w:rsidR="00B01AFF" w:rsidRPr="00E70963" w:rsidRDefault="00B01AFF" w:rsidP="00EF75D0">
      <w:pPr>
        <w:pStyle w:val="Bezmezer"/>
        <w:spacing w:line="276" w:lineRule="auto"/>
        <w:jc w:val="both"/>
        <w:rPr>
          <w:rFonts w:ascii="Times New Roman" w:hAnsi="Times New Roman" w:cs="Times New Roman"/>
          <w:color w:val="000000" w:themeColor="text1"/>
          <w:sz w:val="24"/>
          <w:szCs w:val="24"/>
          <w:lang w:val="en" w:eastAsia="cs-CZ"/>
        </w:rPr>
      </w:pPr>
    </w:p>
    <w:p w14:paraId="38413C3B" w14:textId="76ADBF92" w:rsidR="00B01AFF" w:rsidRPr="00E70963" w:rsidRDefault="00CC3854" w:rsidP="00EF75D0">
      <w:pPr>
        <w:pStyle w:val="Bezmezer"/>
        <w:numPr>
          <w:ilvl w:val="0"/>
          <w:numId w:val="3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Se záměrem učinit </w:t>
      </w:r>
      <w:r w:rsidR="00124F81" w:rsidRPr="00E70963">
        <w:rPr>
          <w:rFonts w:ascii="Times New Roman" w:hAnsi="Times New Roman" w:cs="Times New Roman"/>
          <w:color w:val="000000" w:themeColor="text1"/>
          <w:sz w:val="24"/>
          <w:szCs w:val="24"/>
          <w:lang w:val="en" w:eastAsia="cs-CZ"/>
        </w:rPr>
        <w:t>právní jednání</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uveden</w:t>
      </w:r>
      <w:r w:rsidR="00124F81" w:rsidRPr="00E70963">
        <w:rPr>
          <w:rFonts w:ascii="Times New Roman" w:hAnsi="Times New Roman" w:cs="Times New Roman"/>
          <w:color w:val="000000" w:themeColor="text1"/>
          <w:sz w:val="24"/>
          <w:szCs w:val="24"/>
          <w:lang w:val="en" w:eastAsia="cs-CZ"/>
        </w:rPr>
        <w:t>é</w:t>
      </w:r>
      <w:r w:rsidRPr="00E70963">
        <w:rPr>
          <w:rFonts w:ascii="Times New Roman" w:hAnsi="Times New Roman" w:cs="Times New Roman"/>
          <w:color w:val="000000" w:themeColor="text1"/>
          <w:sz w:val="24"/>
          <w:szCs w:val="24"/>
          <w:lang w:val="en" w:eastAsia="cs-CZ"/>
        </w:rPr>
        <w:t xml:space="preserve"> v § 15 odst. 1</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zákona o vysokých školách seznamuje </w:t>
      </w:r>
      <w:r w:rsidR="00541DF9"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zpravidla rektor, odborné ekonomické vysvětlení podá zpravidla kvestor. Součástí podkladových materiálů je v případě </w:t>
      </w:r>
      <w:r w:rsidR="00124F81" w:rsidRPr="00E70963">
        <w:rPr>
          <w:rFonts w:ascii="Times New Roman" w:hAnsi="Times New Roman" w:cs="Times New Roman"/>
          <w:color w:val="000000" w:themeColor="text1"/>
          <w:sz w:val="24"/>
          <w:szCs w:val="24"/>
          <w:lang w:val="en" w:eastAsia="cs-CZ"/>
        </w:rPr>
        <w:t>právních jednání</w:t>
      </w:r>
      <w:r w:rsidRPr="00E70963">
        <w:rPr>
          <w:rFonts w:ascii="Times New Roman" w:hAnsi="Times New Roman" w:cs="Times New Roman"/>
          <w:color w:val="000000" w:themeColor="text1"/>
          <w:sz w:val="24"/>
          <w:szCs w:val="24"/>
          <w:lang w:val="en" w:eastAsia="cs-CZ"/>
        </w:rPr>
        <w:t xml:space="preserve"> podle § 15 odst. 1 písm. a), c) a d) návrh příslušné smlouvy, u </w:t>
      </w:r>
      <w:r w:rsidR="00124F81" w:rsidRPr="00E70963">
        <w:rPr>
          <w:rFonts w:ascii="Times New Roman" w:hAnsi="Times New Roman" w:cs="Times New Roman"/>
          <w:color w:val="000000" w:themeColor="text1"/>
          <w:sz w:val="24"/>
          <w:szCs w:val="24"/>
          <w:lang w:val="en" w:eastAsia="cs-CZ"/>
        </w:rPr>
        <w:t>právních jednání</w:t>
      </w:r>
      <w:r w:rsidRPr="00E70963">
        <w:rPr>
          <w:rFonts w:ascii="Times New Roman" w:hAnsi="Times New Roman" w:cs="Times New Roman"/>
          <w:color w:val="000000" w:themeColor="text1"/>
          <w:sz w:val="24"/>
          <w:szCs w:val="24"/>
          <w:lang w:val="en" w:eastAsia="cs-CZ"/>
        </w:rPr>
        <w:t xml:space="preserve"> podle § 15 odst. 1 písm. d) též hodnocení očekávaného ekonomického nebo jiného přínosu pro univerzitu.</w:t>
      </w:r>
    </w:p>
    <w:p w14:paraId="43C56C76" w14:textId="092FF64E" w:rsidR="00B01AFF" w:rsidRPr="00E70963" w:rsidRDefault="00CC3854" w:rsidP="00EF75D0">
      <w:pPr>
        <w:pStyle w:val="Bezmezer"/>
        <w:numPr>
          <w:ilvl w:val="0"/>
          <w:numId w:val="3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Se záměrem uzavřít smlouvu o užívání nebytových prostor nebo nemovitostí seznamuje </w:t>
      </w:r>
      <w:r w:rsidR="00541DF9"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zpravidla kvestor. Součástí podkladových materiálů je návrh smlouvy a ekonomický rozbor.</w:t>
      </w:r>
    </w:p>
    <w:p w14:paraId="6C1D760E" w14:textId="3D43A6F0" w:rsidR="000022C8" w:rsidRPr="00EF75D0" w:rsidRDefault="00CC3854" w:rsidP="00EF75D0">
      <w:pPr>
        <w:pStyle w:val="Bezmezer"/>
        <w:numPr>
          <w:ilvl w:val="0"/>
          <w:numId w:val="33"/>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lastRenderedPageBreak/>
        <w:t xml:space="preserve">Bude-li v souvislosti s </w:t>
      </w:r>
      <w:r w:rsidR="00124F81" w:rsidRPr="00E70963">
        <w:rPr>
          <w:rFonts w:ascii="Times New Roman" w:hAnsi="Times New Roman" w:cs="Times New Roman"/>
          <w:color w:val="000000" w:themeColor="text1"/>
          <w:sz w:val="24"/>
          <w:szCs w:val="24"/>
          <w:lang w:val="en" w:eastAsia="cs-CZ"/>
        </w:rPr>
        <w:t>právním jednáním</w:t>
      </w:r>
      <w:r w:rsidRPr="00E70963">
        <w:rPr>
          <w:rFonts w:ascii="Times New Roman" w:hAnsi="Times New Roman" w:cs="Times New Roman"/>
          <w:color w:val="000000" w:themeColor="text1"/>
          <w:sz w:val="24"/>
          <w:szCs w:val="24"/>
          <w:lang w:val="en" w:eastAsia="cs-CZ"/>
        </w:rPr>
        <w:t xml:space="preserve"> uvedeným v odstavci 1 nebo 2 konáno výběrové řízení, musí být </w:t>
      </w:r>
      <w:r w:rsidR="00541DF9"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informován o jeho pravidlech včetně kritérií posuzování nabídek.</w:t>
      </w:r>
    </w:p>
    <w:p w14:paraId="090244D0" w14:textId="77777777" w:rsidR="00E32BAD" w:rsidRPr="00E70963" w:rsidRDefault="00E32BAD" w:rsidP="00EF75D0">
      <w:pPr>
        <w:contextualSpacing/>
        <w:jc w:val="both"/>
        <w:rPr>
          <w:rFonts w:ascii="Times New Roman" w:hAnsi="Times New Roman" w:cs="Times New Roman"/>
          <w:b/>
          <w:color w:val="000000" w:themeColor="text1"/>
          <w:sz w:val="24"/>
          <w:szCs w:val="24"/>
          <w:lang w:val="en" w:eastAsia="cs-CZ"/>
        </w:rPr>
      </w:pPr>
    </w:p>
    <w:p w14:paraId="18AF8E74" w14:textId="77777777" w:rsidR="00E32BAD" w:rsidRPr="00E70963" w:rsidRDefault="00CC3854" w:rsidP="00EF75D0">
      <w:pPr>
        <w:contextualSpacing/>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736254" w:rsidRPr="00E70963">
        <w:rPr>
          <w:rFonts w:ascii="Times New Roman" w:hAnsi="Times New Roman" w:cs="Times New Roman"/>
          <w:color w:val="000000" w:themeColor="text1"/>
          <w:sz w:val="24"/>
          <w:szCs w:val="24"/>
          <w:lang w:val="en" w:eastAsia="cs-CZ"/>
        </w:rPr>
        <w:t>3</w:t>
      </w:r>
      <w:r w:rsidR="003D7123" w:rsidRPr="00E70963">
        <w:rPr>
          <w:rFonts w:ascii="Times New Roman" w:hAnsi="Times New Roman" w:cs="Times New Roman"/>
          <w:color w:val="000000" w:themeColor="text1"/>
          <w:sz w:val="24"/>
          <w:szCs w:val="24"/>
          <w:lang w:val="en" w:eastAsia="cs-CZ"/>
        </w:rPr>
        <w:t>3</w:t>
      </w:r>
    </w:p>
    <w:p w14:paraId="4146DC64" w14:textId="21F8A40D" w:rsidR="00A94C86" w:rsidRPr="00E70963" w:rsidRDefault="00CC3854" w:rsidP="00EF75D0">
      <w:pPr>
        <w:contextualSpacing/>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Vyjádření k záměru jmenovat prorektora nebo kvestora anebo odvolat prorektora</w:t>
      </w:r>
    </w:p>
    <w:p w14:paraId="4895D93A" w14:textId="2FE80527" w:rsidR="00A94C86" w:rsidRPr="00E70963" w:rsidRDefault="00CC3854" w:rsidP="00EF75D0">
      <w:pPr>
        <w:pStyle w:val="Odstavecseseznamem"/>
        <w:numPr>
          <w:ilvl w:val="0"/>
          <w:numId w:val="34"/>
        </w:numPr>
        <w:spacing w:after="0"/>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Se záměrem jmenovat prorektora nebo kvestora anebo odvolat prorektora seznamuje </w:t>
      </w:r>
      <w:r w:rsidR="00852FE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rektor.</w:t>
      </w:r>
    </w:p>
    <w:p w14:paraId="2B74F2A5" w14:textId="55D42786" w:rsidR="00A94C86" w:rsidRPr="00E70963" w:rsidRDefault="00CC3854" w:rsidP="00EF75D0">
      <w:pPr>
        <w:pStyle w:val="Odstavecseseznamem"/>
        <w:numPr>
          <w:ilvl w:val="0"/>
          <w:numId w:val="34"/>
        </w:numPr>
        <w:spacing w:after="0"/>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Součástí podkladového materiálu při jmenování prorektora je stručná charakteristika navrhovaného se zaměřením na jeho působení na univerzitě. Součástí podkladového materiálu při jmenování kvestora je stručná charakteristika navrhovaného se zaměřením na jeho odbornou praxi. Navrhované osoby musí být pozvány na zasedání </w:t>
      </w:r>
      <w:r w:rsidR="00852FE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mají zde právo vystoupit a odpoví na otázku týkající se jejich dosavadního působení na univerzitě nebo odborné praxe anebo záměrů pro výkon uvažované funkce položenou jim</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 xml:space="preserve">členem </w:t>
      </w:r>
      <w:r w:rsidR="00852FE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8A55CD" w:rsidRPr="00E70963">
        <w:rPr>
          <w:rFonts w:ascii="Times New Roman" w:hAnsi="Times New Roman" w:cs="Times New Roman"/>
          <w:color w:val="000000" w:themeColor="text1"/>
          <w:sz w:val="24"/>
          <w:szCs w:val="24"/>
          <w:lang w:val="en" w:eastAsia="cs-CZ"/>
        </w:rPr>
        <w:t xml:space="preserve"> </w:t>
      </w:r>
    </w:p>
    <w:p w14:paraId="0C05D707" w14:textId="33520FB2" w:rsidR="0049195D" w:rsidRPr="00EF75D0" w:rsidRDefault="00CC3854" w:rsidP="00EF75D0">
      <w:pPr>
        <w:pStyle w:val="Bezmezer"/>
        <w:numPr>
          <w:ilvl w:val="0"/>
          <w:numId w:val="34"/>
        </w:numP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Záměr rektora odvolat prorektora musí být předložen s uvedením důvodů. Prorektor, který má být odvolán, musí být pozván na zasedání </w:t>
      </w:r>
      <w:r w:rsidR="00852FE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r w:rsidR="005F4752" w:rsidRPr="00E70963">
        <w:rPr>
          <w:rFonts w:ascii="Times New Roman" w:hAnsi="Times New Roman" w:cs="Times New Roman"/>
          <w:color w:val="000000" w:themeColor="text1"/>
          <w:sz w:val="24"/>
          <w:szCs w:val="24"/>
          <w:lang w:val="en" w:eastAsia="cs-CZ"/>
        </w:rPr>
        <w:t xml:space="preserve"> </w:t>
      </w:r>
      <w:r w:rsidRPr="00E70963">
        <w:rPr>
          <w:rFonts w:ascii="Times New Roman" w:hAnsi="Times New Roman" w:cs="Times New Roman"/>
          <w:color w:val="000000" w:themeColor="text1"/>
          <w:sz w:val="24"/>
          <w:szCs w:val="24"/>
          <w:lang w:val="en" w:eastAsia="cs-CZ"/>
        </w:rPr>
        <w:t>a má zde právo vystoupit.</w:t>
      </w:r>
    </w:p>
    <w:p w14:paraId="5716CD15" w14:textId="77777777" w:rsidR="000022C8" w:rsidRPr="00E70963" w:rsidRDefault="000022C8" w:rsidP="00EF75D0">
      <w:pPr>
        <w:pStyle w:val="Bezmezer"/>
        <w:spacing w:line="276" w:lineRule="auto"/>
        <w:jc w:val="center"/>
        <w:rPr>
          <w:rFonts w:ascii="Times New Roman" w:hAnsi="Times New Roman" w:cs="Times New Roman"/>
          <w:color w:val="000000" w:themeColor="text1"/>
          <w:sz w:val="24"/>
          <w:szCs w:val="24"/>
          <w:lang w:val="en" w:eastAsia="cs-CZ"/>
        </w:rPr>
      </w:pPr>
    </w:p>
    <w:p w14:paraId="76E02624"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Čl. 3</w:t>
      </w:r>
      <w:r w:rsidR="003D7123" w:rsidRPr="00E70963">
        <w:rPr>
          <w:rFonts w:ascii="Times New Roman" w:hAnsi="Times New Roman" w:cs="Times New Roman"/>
          <w:color w:val="000000" w:themeColor="text1"/>
          <w:sz w:val="24"/>
          <w:szCs w:val="24"/>
          <w:lang w:val="en" w:eastAsia="cs-CZ"/>
        </w:rPr>
        <w:t>4</w:t>
      </w:r>
    </w:p>
    <w:p w14:paraId="20C6788C" w14:textId="10241F6D" w:rsidR="0049195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Vyjádření k záměru rektora vydat opatření</w:t>
      </w:r>
    </w:p>
    <w:p w14:paraId="790B4522" w14:textId="77777777" w:rsidR="00A94C86" w:rsidRPr="00E70963" w:rsidRDefault="00A94C86" w:rsidP="00EF75D0">
      <w:pPr>
        <w:pStyle w:val="Bezmezer"/>
        <w:spacing w:line="276" w:lineRule="auto"/>
        <w:jc w:val="both"/>
        <w:rPr>
          <w:rFonts w:ascii="Times New Roman" w:hAnsi="Times New Roman" w:cs="Times New Roman"/>
          <w:color w:val="000000" w:themeColor="text1"/>
          <w:sz w:val="24"/>
          <w:szCs w:val="24"/>
          <w:lang w:val="en" w:eastAsia="cs-CZ"/>
        </w:rPr>
      </w:pPr>
    </w:p>
    <w:p w14:paraId="765FA64B" w14:textId="6E30F8FA" w:rsidR="0049195D" w:rsidRPr="00E70963" w:rsidRDefault="00CC3854" w:rsidP="00EF75D0">
      <w:pPr>
        <w:pStyle w:val="Bezmeze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Součástí podkladového materiálu při projednávání záměru rektora vydat opatření je návrh tohoto opatření. V jednoduchých případech, nemohou-li nastat pochybnosti o obsahu opatření, lze doslovný návrh nahradit charakteristikou jeho obsahu.</w:t>
      </w:r>
    </w:p>
    <w:p w14:paraId="4E7B87C7" w14:textId="77777777" w:rsidR="000022C8" w:rsidRPr="00E70963" w:rsidRDefault="000022C8" w:rsidP="00EF75D0">
      <w:pPr>
        <w:pStyle w:val="Bezmezer"/>
        <w:spacing w:line="276" w:lineRule="auto"/>
        <w:jc w:val="center"/>
        <w:rPr>
          <w:rFonts w:ascii="Times New Roman" w:hAnsi="Times New Roman" w:cs="Times New Roman"/>
          <w:b/>
          <w:color w:val="000000" w:themeColor="text1"/>
          <w:sz w:val="24"/>
          <w:szCs w:val="24"/>
          <w:lang w:val="en" w:eastAsia="cs-CZ"/>
        </w:rPr>
      </w:pPr>
    </w:p>
    <w:p w14:paraId="3FF71B1F"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Čl. </w:t>
      </w:r>
      <w:r w:rsidR="00A9041E" w:rsidRPr="00E70963">
        <w:rPr>
          <w:rFonts w:ascii="Times New Roman" w:hAnsi="Times New Roman" w:cs="Times New Roman"/>
          <w:color w:val="000000" w:themeColor="text1"/>
          <w:sz w:val="24"/>
          <w:szCs w:val="24"/>
          <w:lang w:val="en" w:eastAsia="cs-CZ"/>
        </w:rPr>
        <w:t>3</w:t>
      </w:r>
      <w:r w:rsidR="003D7123" w:rsidRPr="00E70963">
        <w:rPr>
          <w:rFonts w:ascii="Times New Roman" w:hAnsi="Times New Roman" w:cs="Times New Roman"/>
          <w:color w:val="000000" w:themeColor="text1"/>
          <w:sz w:val="24"/>
          <w:szCs w:val="24"/>
          <w:lang w:val="en" w:eastAsia="cs-CZ"/>
        </w:rPr>
        <w:t>5</w:t>
      </w:r>
    </w:p>
    <w:p w14:paraId="7414B2EF" w14:textId="05D84A0F" w:rsidR="0049195D" w:rsidRPr="00E70963" w:rsidRDefault="00CC3854"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Odpověď na otázku člena </w:t>
      </w:r>
      <w:r w:rsidR="00852FE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59216C44" w14:textId="77777777" w:rsidR="00A94C86" w:rsidRPr="00E70963" w:rsidRDefault="00A94C86" w:rsidP="00EF75D0">
      <w:pPr>
        <w:pStyle w:val="Bezmezer"/>
        <w:spacing w:line="276" w:lineRule="auto"/>
        <w:jc w:val="both"/>
        <w:rPr>
          <w:rFonts w:ascii="Times New Roman" w:hAnsi="Times New Roman" w:cs="Times New Roman"/>
          <w:color w:val="000000" w:themeColor="text1"/>
          <w:sz w:val="24"/>
          <w:szCs w:val="24"/>
          <w:lang w:val="en" w:eastAsia="cs-CZ"/>
        </w:rPr>
      </w:pPr>
    </w:p>
    <w:p w14:paraId="724346D7" w14:textId="77777777" w:rsidR="00CC3854" w:rsidRPr="00E70963" w:rsidRDefault="00CC3854" w:rsidP="00EF75D0">
      <w:pPr>
        <w:pStyle w:val="Bezmezer"/>
        <w:spacing w:line="276" w:lineRule="auto"/>
        <w:jc w:val="both"/>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 xml:space="preserve">Na otázku položenou členem </w:t>
      </w:r>
      <w:r w:rsidR="00852FE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 rektorovi, prorektorovi nebo kvestorovi lze odpovědět přímo nebo, v případě, že je třeba přípravy odpovědi</w:t>
      </w:r>
      <w:r w:rsidR="00852FE7" w:rsidRPr="00E70963">
        <w:rPr>
          <w:rFonts w:ascii="Times New Roman" w:hAnsi="Times New Roman" w:cs="Times New Roman"/>
          <w:color w:val="000000" w:themeColor="text1"/>
          <w:sz w:val="24"/>
          <w:szCs w:val="24"/>
          <w:lang w:val="en" w:eastAsia="cs-CZ"/>
        </w:rPr>
        <w:t>,</w:t>
      </w:r>
      <w:r w:rsidRPr="00E70963">
        <w:rPr>
          <w:rFonts w:ascii="Times New Roman" w:hAnsi="Times New Roman" w:cs="Times New Roman"/>
          <w:color w:val="000000" w:themeColor="text1"/>
          <w:sz w:val="24"/>
          <w:szCs w:val="24"/>
          <w:lang w:val="en" w:eastAsia="cs-CZ"/>
        </w:rPr>
        <w:t xml:space="preserve"> nebo v případě, že se na tom usnese </w:t>
      </w:r>
      <w:r w:rsidR="00852FE7"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 xml:space="preserve">enát, písemně tazateli do 15 dnů. Písemná odpověď se zasílá tazateli a předsedovi </w:t>
      </w:r>
      <w:r w:rsidR="007F4963" w:rsidRPr="00E70963">
        <w:rPr>
          <w:rFonts w:ascii="Times New Roman" w:hAnsi="Times New Roman" w:cs="Times New Roman"/>
          <w:color w:val="000000" w:themeColor="text1"/>
          <w:sz w:val="24"/>
          <w:szCs w:val="24"/>
          <w:lang w:val="en" w:eastAsia="cs-CZ"/>
        </w:rPr>
        <w:t>S</w:t>
      </w:r>
      <w:r w:rsidRPr="00E70963">
        <w:rPr>
          <w:rFonts w:ascii="Times New Roman" w:hAnsi="Times New Roman" w:cs="Times New Roman"/>
          <w:color w:val="000000" w:themeColor="text1"/>
          <w:sz w:val="24"/>
          <w:szCs w:val="24"/>
          <w:lang w:val="en" w:eastAsia="cs-CZ"/>
        </w:rPr>
        <w:t>enátu.</w:t>
      </w:r>
    </w:p>
    <w:p w14:paraId="7A0D9B5A" w14:textId="77777777" w:rsidR="0034296D" w:rsidRPr="00E70963" w:rsidRDefault="0034296D" w:rsidP="00EF75D0">
      <w:pPr>
        <w:pStyle w:val="Bezmezer"/>
        <w:spacing w:line="276" w:lineRule="auto"/>
        <w:jc w:val="both"/>
        <w:rPr>
          <w:rFonts w:ascii="Times New Roman" w:hAnsi="Times New Roman" w:cs="Times New Roman"/>
          <w:b/>
          <w:color w:val="000000" w:themeColor="text1"/>
          <w:sz w:val="24"/>
          <w:szCs w:val="24"/>
          <w:lang w:val="en" w:eastAsia="cs-CZ"/>
        </w:rPr>
      </w:pPr>
    </w:p>
    <w:p w14:paraId="770DCAB2" w14:textId="77777777" w:rsidR="0034296D" w:rsidRPr="00E70963" w:rsidRDefault="0034296D" w:rsidP="00EF75D0">
      <w:pPr>
        <w:pStyle w:val="Bezmezer"/>
        <w:spacing w:line="276" w:lineRule="auto"/>
        <w:jc w:val="both"/>
        <w:rPr>
          <w:rFonts w:ascii="Times New Roman" w:hAnsi="Times New Roman" w:cs="Times New Roman"/>
          <w:b/>
          <w:color w:val="000000" w:themeColor="text1"/>
          <w:sz w:val="24"/>
          <w:szCs w:val="24"/>
          <w:lang w:val="en" w:eastAsia="cs-CZ"/>
        </w:rPr>
      </w:pPr>
    </w:p>
    <w:p w14:paraId="1A0193A7" w14:textId="77777777" w:rsidR="00D722C5" w:rsidRPr="00E70963" w:rsidRDefault="00D722C5" w:rsidP="00EF75D0">
      <w:pPr>
        <w:pStyle w:val="Bezmezer"/>
        <w:spacing w:line="276" w:lineRule="auto"/>
        <w:jc w:val="center"/>
        <w:rPr>
          <w:rFonts w:ascii="Times New Roman" w:hAnsi="Times New Roman" w:cs="Times New Roman"/>
          <w:b/>
          <w:color w:val="000000" w:themeColor="text1"/>
          <w:sz w:val="24"/>
          <w:szCs w:val="24"/>
          <w:lang w:val="en" w:eastAsia="cs-CZ"/>
        </w:rPr>
      </w:pPr>
      <w:r w:rsidRPr="00E70963">
        <w:rPr>
          <w:rFonts w:ascii="Times New Roman" w:hAnsi="Times New Roman" w:cs="Times New Roman"/>
          <w:b/>
          <w:color w:val="000000" w:themeColor="text1"/>
          <w:sz w:val="24"/>
          <w:szCs w:val="24"/>
          <w:lang w:val="en" w:eastAsia="cs-CZ"/>
        </w:rPr>
        <w:t>Část třetí</w:t>
      </w:r>
    </w:p>
    <w:p w14:paraId="566234DE" w14:textId="67CC7C70" w:rsidR="00A94C86" w:rsidRPr="00EF75D0" w:rsidRDefault="0049195D" w:rsidP="00EF75D0">
      <w:pPr>
        <w:pStyle w:val="Bezmezer"/>
        <w:spacing w:line="276" w:lineRule="auto"/>
        <w:jc w:val="center"/>
        <w:rPr>
          <w:rFonts w:ascii="Times New Roman" w:hAnsi="Times New Roman" w:cs="Times New Roman"/>
          <w:b/>
          <w:color w:val="000000" w:themeColor="text1"/>
          <w:sz w:val="24"/>
          <w:szCs w:val="24"/>
          <w:lang w:val="en" w:eastAsia="cs-CZ"/>
        </w:rPr>
      </w:pPr>
      <w:r w:rsidRPr="00E70963">
        <w:rPr>
          <w:rFonts w:ascii="Times New Roman" w:hAnsi="Times New Roman" w:cs="Times New Roman"/>
          <w:b/>
          <w:color w:val="000000" w:themeColor="text1"/>
          <w:sz w:val="24"/>
          <w:szCs w:val="24"/>
          <w:lang w:val="en" w:eastAsia="cs-CZ"/>
        </w:rPr>
        <w:t>O</w:t>
      </w:r>
      <w:r w:rsidR="00D722C5" w:rsidRPr="00E70963">
        <w:rPr>
          <w:rFonts w:ascii="Times New Roman" w:hAnsi="Times New Roman" w:cs="Times New Roman"/>
          <w:b/>
          <w:color w:val="000000" w:themeColor="text1"/>
          <w:sz w:val="24"/>
          <w:szCs w:val="24"/>
          <w:lang w:val="en" w:eastAsia="cs-CZ"/>
        </w:rPr>
        <w:t xml:space="preserve">rgány </w:t>
      </w:r>
      <w:r w:rsidR="000F2296" w:rsidRPr="00E70963">
        <w:rPr>
          <w:rFonts w:ascii="Times New Roman" w:hAnsi="Times New Roman" w:cs="Times New Roman"/>
          <w:b/>
          <w:color w:val="000000" w:themeColor="text1"/>
          <w:sz w:val="24"/>
          <w:szCs w:val="24"/>
          <w:lang w:val="en" w:eastAsia="cs-CZ"/>
        </w:rPr>
        <w:t>Senátu</w:t>
      </w:r>
    </w:p>
    <w:p w14:paraId="10930470" w14:textId="77777777" w:rsidR="000022C8" w:rsidRPr="00E70963" w:rsidRDefault="000022C8" w:rsidP="00EF75D0">
      <w:pPr>
        <w:pStyle w:val="Bezmezer"/>
        <w:spacing w:line="276" w:lineRule="auto"/>
        <w:jc w:val="center"/>
        <w:rPr>
          <w:rFonts w:ascii="Times New Roman" w:hAnsi="Times New Roman" w:cs="Times New Roman"/>
          <w:b/>
          <w:color w:val="000000" w:themeColor="text1"/>
          <w:sz w:val="24"/>
          <w:szCs w:val="24"/>
          <w:lang w:val="en" w:eastAsia="cs-CZ"/>
        </w:rPr>
      </w:pPr>
    </w:p>
    <w:p w14:paraId="55C02728" w14:textId="77777777" w:rsidR="00E32BAD" w:rsidRPr="00E70963" w:rsidRDefault="0034296D"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Čl. 36</w:t>
      </w:r>
    </w:p>
    <w:p w14:paraId="731E03B7" w14:textId="47AB1A00" w:rsidR="00D211C2" w:rsidRPr="00E70963" w:rsidRDefault="00D211C2" w:rsidP="00EF75D0">
      <w:pPr>
        <w:pStyle w:val="Bezmezer"/>
        <w:spacing w:line="276" w:lineRule="auto"/>
        <w:jc w:val="center"/>
        <w:rPr>
          <w:rFonts w:ascii="Times New Roman" w:hAnsi="Times New Roman" w:cs="Times New Roman"/>
          <w:color w:val="000000" w:themeColor="text1"/>
          <w:sz w:val="24"/>
          <w:szCs w:val="24"/>
          <w:lang w:val="en" w:eastAsia="cs-CZ"/>
        </w:rPr>
      </w:pPr>
      <w:r w:rsidRPr="00E70963">
        <w:rPr>
          <w:rFonts w:ascii="Times New Roman" w:hAnsi="Times New Roman" w:cs="Times New Roman"/>
          <w:color w:val="000000" w:themeColor="text1"/>
          <w:sz w:val="24"/>
          <w:szCs w:val="24"/>
          <w:lang w:val="en" w:eastAsia="cs-CZ"/>
        </w:rPr>
        <w:t>Předsednictvo</w:t>
      </w:r>
    </w:p>
    <w:p w14:paraId="61818B2D" w14:textId="77777777" w:rsidR="00A94C86" w:rsidRPr="00E70963" w:rsidRDefault="00A94C86" w:rsidP="00EF75D0">
      <w:pPr>
        <w:pStyle w:val="Bezmezer"/>
        <w:spacing w:line="276" w:lineRule="auto"/>
        <w:jc w:val="both"/>
        <w:rPr>
          <w:rFonts w:ascii="Times New Roman" w:hAnsi="Times New Roman" w:cs="Times New Roman"/>
          <w:color w:val="000000" w:themeColor="text1"/>
          <w:sz w:val="24"/>
          <w:szCs w:val="24"/>
          <w:highlight w:val="yellow"/>
        </w:rPr>
      </w:pPr>
    </w:p>
    <w:p w14:paraId="40D26137" w14:textId="298BAA54" w:rsidR="00852371" w:rsidRPr="00E70963" w:rsidRDefault="00234C8F" w:rsidP="00EF75D0">
      <w:pPr>
        <w:pStyle w:val="Bezmezer"/>
        <w:numPr>
          <w:ilvl w:val="0"/>
          <w:numId w:val="35"/>
        </w:numPr>
        <w:spacing w:line="276" w:lineRule="auto"/>
        <w:jc w:val="both"/>
        <w:rPr>
          <w:rFonts w:ascii="Times New Roman" w:hAnsi="Times New Roman" w:cs="Times New Roman"/>
          <w:color w:val="000000" w:themeColor="text1"/>
          <w:sz w:val="24"/>
          <w:szCs w:val="24"/>
        </w:rPr>
      </w:pPr>
      <w:r w:rsidRPr="00E70963">
        <w:rPr>
          <w:rFonts w:ascii="Times New Roman" w:hAnsi="Times New Roman" w:cs="Times New Roman"/>
          <w:color w:val="000000" w:themeColor="text1"/>
          <w:sz w:val="24"/>
          <w:szCs w:val="24"/>
        </w:rPr>
        <w:t>Předsednictvo tvoří předseda</w:t>
      </w:r>
      <w:r w:rsidR="00852FE7" w:rsidRPr="00E70963">
        <w:rPr>
          <w:rFonts w:ascii="Times New Roman" w:hAnsi="Times New Roman" w:cs="Times New Roman"/>
          <w:color w:val="000000" w:themeColor="text1"/>
          <w:sz w:val="24"/>
          <w:szCs w:val="24"/>
        </w:rPr>
        <w:t xml:space="preserve"> Senátu</w:t>
      </w:r>
      <w:r w:rsidRPr="00E70963">
        <w:rPr>
          <w:rFonts w:ascii="Times New Roman" w:hAnsi="Times New Roman" w:cs="Times New Roman"/>
          <w:color w:val="000000" w:themeColor="text1"/>
          <w:sz w:val="24"/>
          <w:szCs w:val="24"/>
        </w:rPr>
        <w:t>, místopředseda</w:t>
      </w:r>
      <w:r w:rsidR="00852FE7" w:rsidRPr="00E70963">
        <w:rPr>
          <w:rFonts w:ascii="Times New Roman" w:hAnsi="Times New Roman" w:cs="Times New Roman"/>
          <w:color w:val="000000" w:themeColor="text1"/>
          <w:sz w:val="24"/>
          <w:szCs w:val="24"/>
        </w:rPr>
        <w:t xml:space="preserve"> Senátu</w:t>
      </w:r>
      <w:r w:rsidRPr="00E70963">
        <w:rPr>
          <w:rFonts w:ascii="Times New Roman" w:hAnsi="Times New Roman" w:cs="Times New Roman"/>
          <w:color w:val="000000" w:themeColor="text1"/>
          <w:sz w:val="24"/>
          <w:szCs w:val="24"/>
        </w:rPr>
        <w:t xml:space="preserve"> a čtyři další členové; každý člen předsednictva musí být z jiné fakulty. </w:t>
      </w:r>
      <w:r w:rsidR="00852FE7" w:rsidRPr="00E70963">
        <w:rPr>
          <w:rFonts w:ascii="Times New Roman" w:hAnsi="Times New Roman" w:cs="Times New Roman"/>
          <w:color w:val="000000" w:themeColor="text1"/>
          <w:sz w:val="24"/>
          <w:szCs w:val="24"/>
        </w:rPr>
        <w:t>Č</w:t>
      </w:r>
      <w:r w:rsidRPr="00E70963">
        <w:rPr>
          <w:rFonts w:ascii="Times New Roman" w:hAnsi="Times New Roman" w:cs="Times New Roman"/>
          <w:color w:val="000000" w:themeColor="text1"/>
          <w:sz w:val="24"/>
          <w:szCs w:val="24"/>
        </w:rPr>
        <w:t xml:space="preserve">lenové předsednictva jsou voleni </w:t>
      </w:r>
      <w:r w:rsidR="007F4963" w:rsidRPr="00E70963">
        <w:rPr>
          <w:rFonts w:ascii="Times New Roman" w:hAnsi="Times New Roman" w:cs="Times New Roman"/>
          <w:color w:val="000000" w:themeColor="text1"/>
          <w:sz w:val="24"/>
          <w:szCs w:val="24"/>
        </w:rPr>
        <w:t>Senátem v </w:t>
      </w:r>
      <w:r w:rsidRPr="00E70963">
        <w:rPr>
          <w:rFonts w:ascii="Times New Roman" w:hAnsi="Times New Roman" w:cs="Times New Roman"/>
          <w:color w:val="000000" w:themeColor="text1"/>
          <w:sz w:val="24"/>
          <w:szCs w:val="24"/>
        </w:rPr>
        <w:t xml:space="preserve">tajných volbách na dobu jednoho roku a mohou být tajným hlasováním odvoláni; </w:t>
      </w:r>
      <w:r w:rsidR="00C2097E" w:rsidRPr="00E70963">
        <w:rPr>
          <w:rFonts w:ascii="Times New Roman" w:hAnsi="Times New Roman" w:cs="Times New Roman"/>
          <w:color w:val="000000" w:themeColor="text1"/>
          <w:sz w:val="24"/>
          <w:szCs w:val="24"/>
        </w:rPr>
        <w:t>p</w:t>
      </w:r>
      <w:r w:rsidR="00A94C86" w:rsidRPr="00E70963">
        <w:rPr>
          <w:rFonts w:ascii="Times New Roman" w:hAnsi="Times New Roman" w:cs="Times New Roman"/>
          <w:color w:val="000000" w:themeColor="text1"/>
          <w:sz w:val="24"/>
          <w:szCs w:val="24"/>
        </w:rPr>
        <w:t xml:space="preserve">ředseda </w:t>
      </w:r>
      <w:r w:rsidR="00852FE7" w:rsidRPr="00E70963">
        <w:rPr>
          <w:rFonts w:ascii="Times New Roman" w:hAnsi="Times New Roman" w:cs="Times New Roman"/>
          <w:color w:val="000000" w:themeColor="text1"/>
          <w:sz w:val="24"/>
          <w:szCs w:val="24"/>
        </w:rPr>
        <w:t xml:space="preserve">Senátu </w:t>
      </w:r>
      <w:r w:rsidR="00A94C86" w:rsidRPr="00E70963">
        <w:rPr>
          <w:rFonts w:ascii="Times New Roman" w:hAnsi="Times New Roman" w:cs="Times New Roman"/>
          <w:color w:val="000000" w:themeColor="text1"/>
          <w:sz w:val="24"/>
          <w:szCs w:val="24"/>
        </w:rPr>
        <w:t>j</w:t>
      </w:r>
      <w:r w:rsidRPr="00E70963">
        <w:rPr>
          <w:rFonts w:ascii="Times New Roman" w:hAnsi="Times New Roman" w:cs="Times New Roman"/>
          <w:color w:val="000000" w:themeColor="text1"/>
          <w:sz w:val="24"/>
          <w:szCs w:val="24"/>
        </w:rPr>
        <w:t xml:space="preserve">e volen z řad akademických pracovníků. Členové předsednictva </w:t>
      </w:r>
      <w:r w:rsidRPr="00E70963">
        <w:rPr>
          <w:rFonts w:ascii="Times New Roman" w:hAnsi="Times New Roman" w:cs="Times New Roman"/>
          <w:color w:val="000000" w:themeColor="text1"/>
          <w:sz w:val="24"/>
          <w:szCs w:val="24"/>
        </w:rPr>
        <w:lastRenderedPageBreak/>
        <w:t xml:space="preserve">setrvávají v této funkci i po skončení funkčního období člena </w:t>
      </w:r>
      <w:r w:rsidR="007F4963"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enátu, a to do zvolení nového předsedy</w:t>
      </w:r>
      <w:r w:rsidR="00852FE7" w:rsidRPr="00E70963">
        <w:rPr>
          <w:rFonts w:ascii="Times New Roman" w:hAnsi="Times New Roman" w:cs="Times New Roman"/>
          <w:color w:val="000000" w:themeColor="text1"/>
          <w:sz w:val="24"/>
          <w:szCs w:val="24"/>
        </w:rPr>
        <w:t xml:space="preserve"> Senátu</w:t>
      </w:r>
      <w:r w:rsidRPr="00E70963">
        <w:rPr>
          <w:rFonts w:ascii="Times New Roman" w:hAnsi="Times New Roman" w:cs="Times New Roman"/>
          <w:color w:val="000000" w:themeColor="text1"/>
          <w:sz w:val="24"/>
          <w:szCs w:val="24"/>
        </w:rPr>
        <w:t>.</w:t>
      </w:r>
    </w:p>
    <w:p w14:paraId="268CAAAC" w14:textId="55FD3B56" w:rsidR="00A94C86" w:rsidRPr="00E70963" w:rsidRDefault="00234C8F" w:rsidP="00EF75D0">
      <w:pPr>
        <w:pStyle w:val="Bezmezer"/>
        <w:numPr>
          <w:ilvl w:val="0"/>
          <w:numId w:val="35"/>
        </w:numPr>
        <w:spacing w:line="276" w:lineRule="auto"/>
        <w:jc w:val="both"/>
        <w:rPr>
          <w:rFonts w:ascii="Times New Roman" w:hAnsi="Times New Roman" w:cs="Times New Roman"/>
          <w:color w:val="000000" w:themeColor="text1"/>
          <w:sz w:val="24"/>
          <w:szCs w:val="24"/>
        </w:rPr>
      </w:pPr>
      <w:r w:rsidRPr="00E70963">
        <w:rPr>
          <w:rFonts w:ascii="Times New Roman" w:hAnsi="Times New Roman" w:cs="Times New Roman"/>
          <w:color w:val="000000" w:themeColor="text1"/>
          <w:sz w:val="24"/>
          <w:szCs w:val="24"/>
        </w:rPr>
        <w:t xml:space="preserve">Předseda </w:t>
      </w:r>
      <w:r w:rsidR="00852FE7" w:rsidRPr="00E70963">
        <w:rPr>
          <w:rFonts w:ascii="Times New Roman" w:hAnsi="Times New Roman" w:cs="Times New Roman"/>
          <w:color w:val="000000" w:themeColor="text1"/>
          <w:sz w:val="24"/>
          <w:szCs w:val="24"/>
        </w:rPr>
        <w:t xml:space="preserve">Senátu </w:t>
      </w:r>
      <w:r w:rsidRPr="00E70963">
        <w:rPr>
          <w:rFonts w:ascii="Times New Roman" w:hAnsi="Times New Roman" w:cs="Times New Roman"/>
          <w:color w:val="000000" w:themeColor="text1"/>
          <w:sz w:val="24"/>
          <w:szCs w:val="24"/>
        </w:rPr>
        <w:t xml:space="preserve">svolává zasedání </w:t>
      </w:r>
      <w:r w:rsidR="00852FE7"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 xml:space="preserve">enátu a vystupuje za </w:t>
      </w:r>
      <w:r w:rsidR="00852FE7"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enát navenek. Zastupuje jej místopředseda</w:t>
      </w:r>
      <w:r w:rsidR="00852FE7" w:rsidRPr="00E70963">
        <w:rPr>
          <w:rFonts w:ascii="Times New Roman" w:hAnsi="Times New Roman" w:cs="Times New Roman"/>
          <w:color w:val="000000" w:themeColor="text1"/>
          <w:sz w:val="24"/>
          <w:szCs w:val="24"/>
        </w:rPr>
        <w:t xml:space="preserve"> Senátu</w:t>
      </w:r>
      <w:r w:rsidRPr="00E70963">
        <w:rPr>
          <w:rFonts w:ascii="Times New Roman" w:hAnsi="Times New Roman" w:cs="Times New Roman"/>
          <w:color w:val="000000" w:themeColor="text1"/>
          <w:sz w:val="24"/>
          <w:szCs w:val="24"/>
        </w:rPr>
        <w:t>.</w:t>
      </w:r>
    </w:p>
    <w:p w14:paraId="26E366B0" w14:textId="03187DE1" w:rsidR="00A94C86" w:rsidRPr="00E70963" w:rsidRDefault="00234C8F" w:rsidP="00EF75D0">
      <w:pPr>
        <w:pStyle w:val="Bezmezer"/>
        <w:numPr>
          <w:ilvl w:val="0"/>
          <w:numId w:val="35"/>
        </w:numPr>
        <w:spacing w:line="276" w:lineRule="auto"/>
        <w:jc w:val="both"/>
        <w:rPr>
          <w:rFonts w:ascii="Times New Roman" w:hAnsi="Times New Roman" w:cs="Times New Roman"/>
          <w:color w:val="000000" w:themeColor="text1"/>
          <w:sz w:val="24"/>
          <w:szCs w:val="24"/>
        </w:rPr>
      </w:pPr>
      <w:r w:rsidRPr="00E70963">
        <w:rPr>
          <w:rFonts w:ascii="Times New Roman" w:hAnsi="Times New Roman" w:cs="Times New Roman"/>
          <w:color w:val="000000" w:themeColor="text1"/>
          <w:sz w:val="24"/>
          <w:szCs w:val="24"/>
        </w:rPr>
        <w:t xml:space="preserve">Předsednictvo připravuje zasedání </w:t>
      </w:r>
      <w:r w:rsidR="00852FE7"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 xml:space="preserve">enátu. </w:t>
      </w:r>
    </w:p>
    <w:p w14:paraId="4FD06DEE" w14:textId="0BEFE076" w:rsidR="00A94C86" w:rsidRPr="00E70963" w:rsidRDefault="00234C8F" w:rsidP="00EF75D0">
      <w:pPr>
        <w:pStyle w:val="Bezmezer"/>
        <w:numPr>
          <w:ilvl w:val="0"/>
          <w:numId w:val="35"/>
        </w:numPr>
        <w:spacing w:line="276" w:lineRule="auto"/>
        <w:jc w:val="both"/>
        <w:rPr>
          <w:rFonts w:ascii="Times New Roman" w:hAnsi="Times New Roman" w:cs="Times New Roman"/>
          <w:color w:val="000000" w:themeColor="text1"/>
          <w:sz w:val="24"/>
          <w:szCs w:val="24"/>
        </w:rPr>
      </w:pPr>
      <w:r w:rsidRPr="00E70963">
        <w:rPr>
          <w:rFonts w:ascii="Times New Roman" w:hAnsi="Times New Roman" w:cs="Times New Roman"/>
          <w:color w:val="000000" w:themeColor="text1"/>
          <w:sz w:val="24"/>
          <w:szCs w:val="24"/>
        </w:rPr>
        <w:t xml:space="preserve">Nesnese-li věc odkladu, je v době mezi zasedáními </w:t>
      </w:r>
      <w:r w:rsidR="00852FE7"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 xml:space="preserve">enátu předsednictvo oprávněno usnášet se na vyjádřeních </w:t>
      </w:r>
      <w:r w:rsidR="007F4963"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 xml:space="preserve">enátu, pro která není vnitřním předpisem univerzity stanoveno tajné hlasování. Takové vyjádření může předsednictvo přijmout pouze po předchozím informování členů </w:t>
      </w:r>
      <w:r w:rsidR="00852FE7"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enátu a </w:t>
      </w:r>
      <w:r w:rsidR="00852FE7" w:rsidRPr="00E70963">
        <w:rPr>
          <w:rFonts w:ascii="Times New Roman" w:hAnsi="Times New Roman" w:cs="Times New Roman"/>
          <w:color w:val="000000" w:themeColor="text1"/>
          <w:sz w:val="24"/>
          <w:szCs w:val="24"/>
        </w:rPr>
        <w:t xml:space="preserve">po </w:t>
      </w:r>
      <w:r w:rsidRPr="00E70963">
        <w:rPr>
          <w:rFonts w:ascii="Times New Roman" w:hAnsi="Times New Roman" w:cs="Times New Roman"/>
          <w:color w:val="000000" w:themeColor="text1"/>
          <w:sz w:val="24"/>
          <w:szCs w:val="24"/>
        </w:rPr>
        <w:t>vyjádření věcně příslušné komise</w:t>
      </w:r>
      <w:r w:rsidR="00852FE7" w:rsidRPr="00E70963">
        <w:rPr>
          <w:rFonts w:ascii="Times New Roman" w:hAnsi="Times New Roman" w:cs="Times New Roman"/>
          <w:color w:val="000000" w:themeColor="text1"/>
          <w:sz w:val="24"/>
          <w:szCs w:val="24"/>
        </w:rPr>
        <w:t xml:space="preserve"> Senátu</w:t>
      </w:r>
      <w:r w:rsidRPr="00E70963">
        <w:rPr>
          <w:rFonts w:ascii="Times New Roman" w:hAnsi="Times New Roman" w:cs="Times New Roman"/>
          <w:color w:val="000000" w:themeColor="text1"/>
          <w:sz w:val="24"/>
          <w:szCs w:val="24"/>
        </w:rPr>
        <w:t xml:space="preserve">. Na nejbližším následujícím zasedání </w:t>
      </w:r>
      <w:r w:rsidR="00852FE7"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 xml:space="preserve">enátu se k vyjádření přijatému předsednictvem koná rozprava; pokud se tak </w:t>
      </w:r>
      <w:r w:rsidR="00852FE7"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 xml:space="preserve">enát usnese, pozbývá vyjádření další platnosti. Tím není dotčeno ustanovení o mimořádném zasedání </w:t>
      </w:r>
      <w:r w:rsidR="00852FE7" w:rsidRPr="00E70963">
        <w:rPr>
          <w:rFonts w:ascii="Times New Roman" w:hAnsi="Times New Roman" w:cs="Times New Roman"/>
          <w:color w:val="000000" w:themeColor="text1"/>
          <w:sz w:val="24"/>
          <w:szCs w:val="24"/>
        </w:rPr>
        <w:t>S</w:t>
      </w:r>
      <w:r w:rsidRPr="00E70963">
        <w:rPr>
          <w:rFonts w:ascii="Times New Roman" w:hAnsi="Times New Roman" w:cs="Times New Roman"/>
          <w:color w:val="000000" w:themeColor="text1"/>
          <w:sz w:val="24"/>
          <w:szCs w:val="24"/>
        </w:rPr>
        <w:t>enátu.</w:t>
      </w:r>
    </w:p>
    <w:p w14:paraId="0A162266" w14:textId="4E68CC21" w:rsidR="00F90E24" w:rsidRPr="00E70963" w:rsidRDefault="00F90E24" w:rsidP="00EF75D0">
      <w:pPr>
        <w:pStyle w:val="Bezmezer"/>
        <w:numPr>
          <w:ilvl w:val="0"/>
          <w:numId w:val="35"/>
        </w:numPr>
        <w:spacing w:line="276" w:lineRule="auto"/>
        <w:jc w:val="both"/>
        <w:rPr>
          <w:rFonts w:ascii="Times New Roman" w:hAnsi="Times New Roman" w:cs="Times New Roman"/>
          <w:color w:val="000000" w:themeColor="text1"/>
          <w:sz w:val="24"/>
          <w:szCs w:val="24"/>
        </w:rPr>
      </w:pPr>
      <w:r w:rsidRPr="00E70963">
        <w:rPr>
          <w:rFonts w:ascii="Times New Roman" w:hAnsi="Times New Roman" w:cs="Times New Roman"/>
          <w:color w:val="000000" w:themeColor="text1"/>
          <w:sz w:val="24"/>
          <w:szCs w:val="24"/>
        </w:rPr>
        <w:t xml:space="preserve">Předsednictvo plní i úkoly stanovené </w:t>
      </w:r>
      <w:r w:rsidR="00EF75D0">
        <w:rPr>
          <w:rFonts w:ascii="Times New Roman" w:hAnsi="Times New Roman" w:cs="Times New Roman"/>
          <w:color w:val="000000" w:themeColor="text1"/>
          <w:sz w:val="24"/>
          <w:szCs w:val="24"/>
        </w:rPr>
        <w:t>V</w:t>
      </w:r>
      <w:r w:rsidRPr="00E70963">
        <w:rPr>
          <w:rFonts w:ascii="Times New Roman" w:hAnsi="Times New Roman" w:cs="Times New Roman"/>
          <w:color w:val="000000" w:themeColor="text1"/>
          <w:sz w:val="24"/>
          <w:szCs w:val="24"/>
        </w:rPr>
        <w:t xml:space="preserve">olebním řádem </w:t>
      </w:r>
      <w:r w:rsidR="00EF75D0">
        <w:rPr>
          <w:rFonts w:ascii="Times New Roman" w:hAnsi="Times New Roman" w:cs="Times New Roman"/>
          <w:color w:val="000000" w:themeColor="text1"/>
          <w:sz w:val="24"/>
          <w:szCs w:val="24"/>
        </w:rPr>
        <w:t>A</w:t>
      </w:r>
      <w:r w:rsidRPr="00E70963">
        <w:rPr>
          <w:rFonts w:ascii="Times New Roman" w:hAnsi="Times New Roman" w:cs="Times New Roman"/>
          <w:color w:val="000000" w:themeColor="text1"/>
          <w:sz w:val="24"/>
          <w:szCs w:val="24"/>
        </w:rPr>
        <w:t>kademického senátu</w:t>
      </w:r>
      <w:r w:rsidR="00EF75D0">
        <w:rPr>
          <w:rFonts w:ascii="Times New Roman" w:hAnsi="Times New Roman" w:cs="Times New Roman"/>
          <w:color w:val="000000" w:themeColor="text1"/>
          <w:sz w:val="24"/>
          <w:szCs w:val="24"/>
        </w:rPr>
        <w:t xml:space="preserve"> Univerzity Karlovy</w:t>
      </w:r>
      <w:r w:rsidRPr="00E70963">
        <w:rPr>
          <w:rFonts w:ascii="Times New Roman" w:hAnsi="Times New Roman" w:cs="Times New Roman"/>
          <w:color w:val="000000" w:themeColor="text1"/>
          <w:sz w:val="24"/>
          <w:szCs w:val="24"/>
        </w:rPr>
        <w:t>.</w:t>
      </w:r>
    </w:p>
    <w:p w14:paraId="3CFA87E5" w14:textId="77777777" w:rsidR="00852371" w:rsidRPr="00E70963" w:rsidRDefault="00852371" w:rsidP="00EF75D0">
      <w:pPr>
        <w:pStyle w:val="Bezmezer"/>
        <w:spacing w:line="276" w:lineRule="auto"/>
        <w:jc w:val="both"/>
        <w:rPr>
          <w:rFonts w:ascii="Times New Roman" w:hAnsi="Times New Roman" w:cs="Times New Roman"/>
          <w:b/>
          <w:color w:val="000000" w:themeColor="text1"/>
          <w:sz w:val="24"/>
          <w:szCs w:val="24"/>
          <w:lang w:eastAsia="cs-CZ"/>
        </w:rPr>
      </w:pPr>
    </w:p>
    <w:p w14:paraId="52894071"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Čl. </w:t>
      </w:r>
      <w:r w:rsidR="00A9041E" w:rsidRPr="00E70963">
        <w:rPr>
          <w:rFonts w:ascii="Times New Roman" w:hAnsi="Times New Roman" w:cs="Times New Roman"/>
          <w:color w:val="000000" w:themeColor="text1"/>
          <w:sz w:val="24"/>
          <w:szCs w:val="24"/>
          <w:lang w:eastAsia="cs-CZ"/>
        </w:rPr>
        <w:t>3</w:t>
      </w:r>
      <w:r w:rsidR="003D7123" w:rsidRPr="00E70963">
        <w:rPr>
          <w:rFonts w:ascii="Times New Roman" w:hAnsi="Times New Roman" w:cs="Times New Roman"/>
          <w:color w:val="000000" w:themeColor="text1"/>
          <w:sz w:val="24"/>
          <w:szCs w:val="24"/>
          <w:lang w:eastAsia="cs-CZ"/>
        </w:rPr>
        <w:t>7</w:t>
      </w:r>
    </w:p>
    <w:p w14:paraId="723C43E4" w14:textId="767A21B0"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Volba </w:t>
      </w:r>
      <w:r w:rsidR="0031320B" w:rsidRPr="00E70963">
        <w:rPr>
          <w:rFonts w:ascii="Times New Roman" w:hAnsi="Times New Roman" w:cs="Times New Roman"/>
          <w:color w:val="000000" w:themeColor="text1"/>
          <w:sz w:val="24"/>
          <w:szCs w:val="24"/>
          <w:lang w:eastAsia="cs-CZ"/>
        </w:rPr>
        <w:t>členů předsednictva</w:t>
      </w:r>
    </w:p>
    <w:p w14:paraId="0D056AA8" w14:textId="77777777" w:rsidR="00A94C86" w:rsidRPr="00E70963" w:rsidRDefault="00A94C86" w:rsidP="00EF75D0">
      <w:pPr>
        <w:pStyle w:val="Bezmezer"/>
        <w:spacing w:line="276" w:lineRule="auto"/>
        <w:jc w:val="both"/>
        <w:rPr>
          <w:rFonts w:ascii="Times New Roman" w:hAnsi="Times New Roman" w:cs="Times New Roman"/>
          <w:color w:val="000000" w:themeColor="text1"/>
          <w:sz w:val="24"/>
          <w:szCs w:val="24"/>
          <w:lang w:eastAsia="cs-CZ"/>
        </w:rPr>
      </w:pPr>
    </w:p>
    <w:p w14:paraId="66515F23" w14:textId="54D40FAE" w:rsidR="00A94C86" w:rsidRPr="00E70963" w:rsidRDefault="00CC3854" w:rsidP="00EF75D0">
      <w:pPr>
        <w:pStyle w:val="Bezmezer"/>
        <w:numPr>
          <w:ilvl w:val="0"/>
          <w:numId w:val="3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Řádná volba předsedy </w:t>
      </w:r>
      <w:r w:rsidR="0031320B"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místopředsedy </w:t>
      </w:r>
      <w:r w:rsidR="0031320B" w:rsidRPr="00E70963">
        <w:rPr>
          <w:rFonts w:ascii="Times New Roman" w:hAnsi="Times New Roman" w:cs="Times New Roman"/>
          <w:color w:val="000000" w:themeColor="text1"/>
          <w:sz w:val="24"/>
          <w:szCs w:val="24"/>
          <w:lang w:eastAsia="cs-CZ"/>
        </w:rPr>
        <w:t xml:space="preserve">Senátu </w:t>
      </w:r>
      <w:r w:rsidRPr="00E70963">
        <w:rPr>
          <w:rFonts w:ascii="Times New Roman" w:hAnsi="Times New Roman" w:cs="Times New Roman"/>
          <w:color w:val="000000" w:themeColor="text1"/>
          <w:sz w:val="24"/>
          <w:szCs w:val="24"/>
          <w:lang w:eastAsia="cs-CZ"/>
        </w:rPr>
        <w:t>a ostatních členů předsednictva se koná každoročně na prvním řádném zasedání</w:t>
      </w:r>
      <w:r w:rsidR="005F4752" w:rsidRPr="00E70963">
        <w:rPr>
          <w:rFonts w:ascii="Times New Roman" w:hAnsi="Times New Roman" w:cs="Times New Roman"/>
          <w:color w:val="000000" w:themeColor="text1"/>
          <w:sz w:val="24"/>
          <w:szCs w:val="24"/>
          <w:lang w:eastAsia="cs-CZ"/>
        </w:rPr>
        <w:t xml:space="preserve"> </w:t>
      </w:r>
      <w:r w:rsidR="0031320B"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které se uskuteční po 1. únoru. Jestliže počet členů předsednictva klesl pod pět nebo jestliže se uvolnila funkce předsedy</w:t>
      </w:r>
      <w:r w:rsidR="0031320B" w:rsidRPr="00E70963">
        <w:rPr>
          <w:rFonts w:ascii="Times New Roman" w:hAnsi="Times New Roman" w:cs="Times New Roman"/>
          <w:color w:val="000000" w:themeColor="text1"/>
          <w:sz w:val="24"/>
          <w:szCs w:val="24"/>
          <w:lang w:eastAsia="cs-CZ"/>
        </w:rPr>
        <w:t xml:space="preserve"> Senátu</w:t>
      </w:r>
      <w:r w:rsidR="00A94C86" w:rsidRPr="00E70963">
        <w:rPr>
          <w:rFonts w:ascii="Times New Roman" w:hAnsi="Times New Roman" w:cs="Times New Roman"/>
          <w:color w:val="000000" w:themeColor="text1"/>
          <w:sz w:val="24"/>
          <w:szCs w:val="24"/>
          <w:lang w:eastAsia="cs-CZ"/>
        </w:rPr>
        <w:t xml:space="preserve"> a </w:t>
      </w:r>
      <w:r w:rsidRPr="00E70963">
        <w:rPr>
          <w:rFonts w:ascii="Times New Roman" w:hAnsi="Times New Roman" w:cs="Times New Roman"/>
          <w:color w:val="000000" w:themeColor="text1"/>
          <w:sz w:val="24"/>
          <w:szCs w:val="24"/>
          <w:lang w:eastAsia="cs-CZ"/>
        </w:rPr>
        <w:t xml:space="preserve">nemůže ji zastávat místopředseda </w:t>
      </w:r>
      <w:r w:rsidR="0031320B" w:rsidRPr="00E70963">
        <w:rPr>
          <w:rFonts w:ascii="Times New Roman" w:hAnsi="Times New Roman" w:cs="Times New Roman"/>
          <w:color w:val="000000" w:themeColor="text1"/>
          <w:sz w:val="24"/>
          <w:szCs w:val="24"/>
          <w:lang w:eastAsia="cs-CZ"/>
        </w:rPr>
        <w:t xml:space="preserve">Senátu, </w:t>
      </w:r>
      <w:r w:rsidRPr="00E70963">
        <w:rPr>
          <w:rFonts w:ascii="Times New Roman" w:hAnsi="Times New Roman" w:cs="Times New Roman"/>
          <w:color w:val="000000" w:themeColor="text1"/>
          <w:sz w:val="24"/>
          <w:szCs w:val="24"/>
          <w:lang w:eastAsia="cs-CZ"/>
        </w:rPr>
        <w:t xml:space="preserve">koná se mimořádná volba na uvolněná místa na nejbližším řádném zasedání </w:t>
      </w:r>
      <w:r w:rsidR="0031320B" w:rsidRPr="00E70963">
        <w:rPr>
          <w:rFonts w:ascii="Times New Roman" w:hAnsi="Times New Roman" w:cs="Times New Roman"/>
          <w:color w:val="000000" w:themeColor="text1"/>
          <w:sz w:val="24"/>
          <w:szCs w:val="24"/>
          <w:lang w:eastAsia="cs-CZ"/>
        </w:rPr>
        <w:t xml:space="preserve">Senátu </w:t>
      </w:r>
      <w:r w:rsidRPr="00E70963">
        <w:rPr>
          <w:rFonts w:ascii="Times New Roman" w:hAnsi="Times New Roman" w:cs="Times New Roman"/>
          <w:color w:val="000000" w:themeColor="text1"/>
          <w:sz w:val="24"/>
          <w:szCs w:val="24"/>
          <w:lang w:eastAsia="cs-CZ"/>
        </w:rPr>
        <w:t xml:space="preserve">poté, co se v průběhu funkčního období </w:t>
      </w:r>
      <w:r w:rsidR="0031320B" w:rsidRPr="00E70963">
        <w:rPr>
          <w:rFonts w:ascii="Times New Roman" w:hAnsi="Times New Roman" w:cs="Times New Roman"/>
          <w:color w:val="000000" w:themeColor="text1"/>
          <w:sz w:val="24"/>
          <w:szCs w:val="24"/>
          <w:lang w:eastAsia="cs-CZ"/>
        </w:rPr>
        <w:t xml:space="preserve">uvolnilo </w:t>
      </w:r>
      <w:r w:rsidRPr="00E70963">
        <w:rPr>
          <w:rFonts w:ascii="Times New Roman" w:hAnsi="Times New Roman" w:cs="Times New Roman"/>
          <w:color w:val="000000" w:themeColor="text1"/>
          <w:sz w:val="24"/>
          <w:szCs w:val="24"/>
          <w:lang w:eastAsia="cs-CZ"/>
        </w:rPr>
        <w:t xml:space="preserve">poslední z těchto míst; to neplatí v případě, že k uvolnění místa došlo po 30. listopadu, uvolněnou funkci předsedy </w:t>
      </w:r>
      <w:r w:rsidR="0031320B" w:rsidRPr="00E70963">
        <w:rPr>
          <w:rFonts w:ascii="Times New Roman" w:hAnsi="Times New Roman" w:cs="Times New Roman"/>
          <w:color w:val="000000" w:themeColor="text1"/>
          <w:sz w:val="24"/>
          <w:szCs w:val="24"/>
          <w:lang w:eastAsia="cs-CZ"/>
        </w:rPr>
        <w:t xml:space="preserve">Senátu </w:t>
      </w:r>
      <w:r w:rsidRPr="00E70963">
        <w:rPr>
          <w:rFonts w:ascii="Times New Roman" w:hAnsi="Times New Roman" w:cs="Times New Roman"/>
          <w:color w:val="000000" w:themeColor="text1"/>
          <w:sz w:val="24"/>
          <w:szCs w:val="24"/>
          <w:lang w:eastAsia="cs-CZ"/>
        </w:rPr>
        <w:t>zastává v tomto případě nejstarší člen předsednictva.</w:t>
      </w:r>
    </w:p>
    <w:p w14:paraId="6D6A844E" w14:textId="308CBE30" w:rsidR="00A94C86" w:rsidRPr="00E70963" w:rsidRDefault="00CC3854" w:rsidP="00EF75D0">
      <w:pPr>
        <w:pStyle w:val="Bezmezer"/>
        <w:numPr>
          <w:ilvl w:val="0"/>
          <w:numId w:val="3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Návrhy na předsedu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místopředsedu </w:t>
      </w:r>
      <w:r w:rsidR="00A229F6" w:rsidRPr="00E70963">
        <w:rPr>
          <w:rFonts w:ascii="Times New Roman" w:hAnsi="Times New Roman" w:cs="Times New Roman"/>
          <w:color w:val="000000" w:themeColor="text1"/>
          <w:sz w:val="24"/>
          <w:szCs w:val="24"/>
          <w:lang w:eastAsia="cs-CZ"/>
        </w:rPr>
        <w:t xml:space="preserve">Senátu </w:t>
      </w:r>
      <w:r w:rsidRPr="00E70963">
        <w:rPr>
          <w:rFonts w:ascii="Times New Roman" w:hAnsi="Times New Roman" w:cs="Times New Roman"/>
          <w:color w:val="000000" w:themeColor="text1"/>
          <w:sz w:val="24"/>
          <w:szCs w:val="24"/>
          <w:lang w:eastAsia="cs-CZ"/>
        </w:rPr>
        <w:t>a ostatní členy předsednictva</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může podat pouze člen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nebo skupina členů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Návrhy nelze přijmout, jestliže by volbou bylo porušeno požadované složení předsednictva.</w:t>
      </w:r>
    </w:p>
    <w:p w14:paraId="20474DD2" w14:textId="176AB509" w:rsidR="00A94C86" w:rsidRPr="00E70963" w:rsidRDefault="00CC3854" w:rsidP="00EF75D0">
      <w:pPr>
        <w:pStyle w:val="Bezmezer"/>
        <w:numPr>
          <w:ilvl w:val="0"/>
          <w:numId w:val="3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K volbě ustanoví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na zasedání, na němž se volba koná, tříčlennou volební komisi. Volební komise může být složena pouze z členů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Každý člen volební komise musí být z jiné fakulty nebo další součásti. Člen volební komise nemůže kandidovat.</w:t>
      </w:r>
    </w:p>
    <w:p w14:paraId="791E5158" w14:textId="3C528159" w:rsidR="00A94C86" w:rsidRPr="00E70963" w:rsidRDefault="00CC3854" w:rsidP="00EF75D0">
      <w:pPr>
        <w:pStyle w:val="Bezmezer"/>
        <w:numPr>
          <w:ilvl w:val="0"/>
          <w:numId w:val="3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Volba předsedy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předchází volbě místopředsedy</w:t>
      </w:r>
      <w:r w:rsidR="00A229F6" w:rsidRPr="00E70963">
        <w:rPr>
          <w:rFonts w:ascii="Times New Roman" w:hAnsi="Times New Roman" w:cs="Times New Roman"/>
          <w:color w:val="000000" w:themeColor="text1"/>
          <w:sz w:val="24"/>
          <w:szCs w:val="24"/>
          <w:lang w:eastAsia="cs-CZ"/>
        </w:rPr>
        <w:t xml:space="preserve"> Senátu</w:t>
      </w:r>
      <w:r w:rsidRPr="00E70963">
        <w:rPr>
          <w:rFonts w:ascii="Times New Roman" w:hAnsi="Times New Roman" w:cs="Times New Roman"/>
          <w:color w:val="000000" w:themeColor="text1"/>
          <w:sz w:val="24"/>
          <w:szCs w:val="24"/>
          <w:lang w:eastAsia="cs-CZ"/>
        </w:rPr>
        <w:t xml:space="preserve">. Volba místopředsedy </w:t>
      </w:r>
      <w:r w:rsidR="00A229F6" w:rsidRPr="00E70963">
        <w:rPr>
          <w:rFonts w:ascii="Times New Roman" w:hAnsi="Times New Roman" w:cs="Times New Roman"/>
          <w:color w:val="000000" w:themeColor="text1"/>
          <w:sz w:val="24"/>
          <w:szCs w:val="24"/>
          <w:lang w:eastAsia="cs-CZ"/>
        </w:rPr>
        <w:t xml:space="preserve">Senátu </w:t>
      </w:r>
      <w:r w:rsidRPr="00E70963">
        <w:rPr>
          <w:rFonts w:ascii="Times New Roman" w:hAnsi="Times New Roman" w:cs="Times New Roman"/>
          <w:color w:val="000000" w:themeColor="text1"/>
          <w:sz w:val="24"/>
          <w:szCs w:val="24"/>
          <w:lang w:eastAsia="cs-CZ"/>
        </w:rPr>
        <w:t>předchází volbě ostatních členů předsednictva. Volba ostatních členů předsednictva se provádí společně.</w:t>
      </w:r>
    </w:p>
    <w:p w14:paraId="3EFB620C" w14:textId="591702D9" w:rsidR="00A94C86" w:rsidRPr="00E70963" w:rsidRDefault="00CC3854" w:rsidP="00EF75D0">
      <w:pPr>
        <w:pStyle w:val="Bezmezer"/>
        <w:numPr>
          <w:ilvl w:val="0"/>
          <w:numId w:val="3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Hlasování při volbě je tajné. K platnosti volby je zapotřebí, aby počet odevzdaných platných hlasovacích lístků přesáhl p</w:t>
      </w:r>
      <w:r w:rsidR="007F4963" w:rsidRPr="00E70963">
        <w:rPr>
          <w:rFonts w:ascii="Times New Roman" w:hAnsi="Times New Roman" w:cs="Times New Roman"/>
          <w:color w:val="000000" w:themeColor="text1"/>
          <w:sz w:val="24"/>
          <w:szCs w:val="24"/>
          <w:lang w:eastAsia="cs-CZ"/>
        </w:rPr>
        <w:t>olovinu počtu přítomných členů S</w:t>
      </w:r>
      <w:r w:rsidRPr="00E70963">
        <w:rPr>
          <w:rFonts w:ascii="Times New Roman" w:hAnsi="Times New Roman" w:cs="Times New Roman"/>
          <w:color w:val="000000" w:themeColor="text1"/>
          <w:sz w:val="24"/>
          <w:szCs w:val="24"/>
          <w:lang w:eastAsia="cs-CZ"/>
        </w:rPr>
        <w:t xml:space="preserve">enátu. </w:t>
      </w:r>
    </w:p>
    <w:p w14:paraId="43746555" w14:textId="2A11109D" w:rsidR="00A94C86" w:rsidRPr="00E70963" w:rsidRDefault="00CC3854" w:rsidP="00EF75D0">
      <w:pPr>
        <w:pStyle w:val="Bezmezer"/>
        <w:numPr>
          <w:ilvl w:val="0"/>
          <w:numId w:val="3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Zvolen je kandidát, který získá nejvyšší počet hlasů. V případě rovnosti hlasů rozhodne los.</w:t>
      </w:r>
    </w:p>
    <w:p w14:paraId="636036B5" w14:textId="0150A87D" w:rsidR="00CC3854" w:rsidRPr="00E70963" w:rsidRDefault="00CC3854" w:rsidP="00EF75D0">
      <w:pPr>
        <w:pStyle w:val="Bezmezer"/>
        <w:numPr>
          <w:ilvl w:val="0"/>
          <w:numId w:val="36"/>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Jestliže jsou podle výsledků hlasování na postupových místech při volbě ostatních členů předsednictva dva zástupci jedné fakulty nebo další součást</w:t>
      </w:r>
      <w:r w:rsidR="00A94C86" w:rsidRPr="00E70963">
        <w:rPr>
          <w:rFonts w:ascii="Times New Roman" w:hAnsi="Times New Roman" w:cs="Times New Roman"/>
          <w:color w:val="000000" w:themeColor="text1"/>
          <w:sz w:val="24"/>
          <w:szCs w:val="24"/>
          <w:lang w:eastAsia="cs-CZ"/>
        </w:rPr>
        <w:t>i, je platně zvolen pouze ten z </w:t>
      </w:r>
      <w:r w:rsidRPr="00E70963">
        <w:rPr>
          <w:rFonts w:ascii="Times New Roman" w:hAnsi="Times New Roman" w:cs="Times New Roman"/>
          <w:color w:val="000000" w:themeColor="text1"/>
          <w:sz w:val="24"/>
          <w:szCs w:val="24"/>
          <w:lang w:eastAsia="cs-CZ"/>
        </w:rPr>
        <w:t>nich, který získal vyšší počet hlasů, a pokud oba získali stejný počet hlasů, ten z nich, kterého určí los. Obdobně to platí i pro případ, že by výsledky hlasování vedly k porušení požadovaného složení předsednictva.</w:t>
      </w:r>
    </w:p>
    <w:p w14:paraId="4337CF2A" w14:textId="77777777" w:rsidR="000022C8" w:rsidRPr="00E70963" w:rsidRDefault="000022C8" w:rsidP="00EF75D0">
      <w:pPr>
        <w:pStyle w:val="Bezmezer"/>
        <w:spacing w:line="276" w:lineRule="auto"/>
        <w:rPr>
          <w:rFonts w:ascii="Times New Roman" w:hAnsi="Times New Roman" w:cs="Times New Roman"/>
          <w:color w:val="000000" w:themeColor="text1"/>
          <w:sz w:val="24"/>
          <w:szCs w:val="24"/>
          <w:lang w:eastAsia="cs-CZ"/>
        </w:rPr>
      </w:pPr>
    </w:p>
    <w:p w14:paraId="451C1B0A"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Čl. </w:t>
      </w:r>
      <w:r w:rsidR="00A9041E" w:rsidRPr="00E70963">
        <w:rPr>
          <w:rFonts w:ascii="Times New Roman" w:hAnsi="Times New Roman" w:cs="Times New Roman"/>
          <w:color w:val="000000" w:themeColor="text1"/>
          <w:sz w:val="24"/>
          <w:szCs w:val="24"/>
          <w:lang w:eastAsia="cs-CZ"/>
        </w:rPr>
        <w:t>3</w:t>
      </w:r>
      <w:r w:rsidR="003D7123" w:rsidRPr="00E70963">
        <w:rPr>
          <w:rFonts w:ascii="Times New Roman" w:hAnsi="Times New Roman" w:cs="Times New Roman"/>
          <w:color w:val="000000" w:themeColor="text1"/>
          <w:sz w:val="24"/>
          <w:szCs w:val="24"/>
          <w:lang w:eastAsia="cs-CZ"/>
        </w:rPr>
        <w:t>8</w:t>
      </w:r>
    </w:p>
    <w:p w14:paraId="4F134451" w14:textId="62462DDD"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Jednání předsednictva</w:t>
      </w:r>
    </w:p>
    <w:p w14:paraId="3130AAE6" w14:textId="77777777" w:rsidR="00A94C86" w:rsidRPr="00E70963" w:rsidRDefault="00A94C86" w:rsidP="00EF75D0">
      <w:pPr>
        <w:pStyle w:val="Bezmezer"/>
        <w:spacing w:line="276" w:lineRule="auto"/>
        <w:jc w:val="both"/>
        <w:rPr>
          <w:rFonts w:ascii="Times New Roman" w:hAnsi="Times New Roman" w:cs="Times New Roman"/>
          <w:color w:val="000000" w:themeColor="text1"/>
          <w:sz w:val="24"/>
          <w:szCs w:val="24"/>
          <w:lang w:eastAsia="cs-CZ"/>
        </w:rPr>
      </w:pPr>
    </w:p>
    <w:p w14:paraId="6049C68E" w14:textId="095EB30E" w:rsidR="00A94C86" w:rsidRPr="00E70963" w:rsidRDefault="00CC3854" w:rsidP="00EF75D0">
      <w:pPr>
        <w:pStyle w:val="Bezmezer"/>
        <w:numPr>
          <w:ilvl w:val="0"/>
          <w:numId w:val="3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Předsednictvo</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se schází podle potřeby. </w:t>
      </w:r>
    </w:p>
    <w:p w14:paraId="577FE0D9" w14:textId="3B7290FD" w:rsidR="00A94C86" w:rsidRPr="00E70963" w:rsidRDefault="00CC3854" w:rsidP="00EF75D0">
      <w:pPr>
        <w:pStyle w:val="Bezmezer"/>
        <w:numPr>
          <w:ilvl w:val="0"/>
          <w:numId w:val="3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Jednání předsednictva</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se mohou účastnit rektor, prorektoři</w:t>
      </w:r>
      <w:r w:rsidR="00332B31" w:rsidRPr="00E70963">
        <w:rPr>
          <w:rFonts w:ascii="Times New Roman" w:hAnsi="Times New Roman" w:cs="Times New Roman"/>
          <w:color w:val="000000" w:themeColor="text1"/>
          <w:sz w:val="24"/>
          <w:szCs w:val="24"/>
          <w:lang w:eastAsia="cs-CZ"/>
        </w:rPr>
        <w:t>,</w:t>
      </w:r>
      <w:r w:rsidRPr="00E70963">
        <w:rPr>
          <w:rFonts w:ascii="Times New Roman" w:hAnsi="Times New Roman" w:cs="Times New Roman"/>
          <w:color w:val="000000" w:themeColor="text1"/>
          <w:sz w:val="24"/>
          <w:szCs w:val="24"/>
          <w:lang w:eastAsia="cs-CZ"/>
        </w:rPr>
        <w:t xml:space="preserve"> kvestor</w:t>
      </w:r>
      <w:r w:rsidR="00332B31" w:rsidRPr="00E70963">
        <w:rPr>
          <w:rFonts w:ascii="Times New Roman" w:hAnsi="Times New Roman" w:cs="Times New Roman"/>
          <w:color w:val="000000" w:themeColor="text1"/>
          <w:sz w:val="24"/>
          <w:szCs w:val="24"/>
          <w:lang w:eastAsia="cs-CZ"/>
        </w:rPr>
        <w:t xml:space="preserve"> a ka</w:t>
      </w:r>
      <w:r w:rsidR="0049195D" w:rsidRPr="00E70963">
        <w:rPr>
          <w:rFonts w:ascii="Times New Roman" w:hAnsi="Times New Roman" w:cs="Times New Roman"/>
          <w:color w:val="000000" w:themeColor="text1"/>
          <w:sz w:val="24"/>
          <w:szCs w:val="24"/>
          <w:lang w:eastAsia="cs-CZ"/>
        </w:rPr>
        <w:t>n</w:t>
      </w:r>
      <w:r w:rsidR="00332B31" w:rsidRPr="00E70963">
        <w:rPr>
          <w:rFonts w:ascii="Times New Roman" w:hAnsi="Times New Roman" w:cs="Times New Roman"/>
          <w:color w:val="000000" w:themeColor="text1"/>
          <w:sz w:val="24"/>
          <w:szCs w:val="24"/>
          <w:lang w:eastAsia="cs-CZ"/>
        </w:rPr>
        <w:t>cléř</w:t>
      </w:r>
      <w:r w:rsidRPr="00E70963">
        <w:rPr>
          <w:rFonts w:ascii="Times New Roman" w:hAnsi="Times New Roman" w:cs="Times New Roman"/>
          <w:color w:val="000000" w:themeColor="text1"/>
          <w:sz w:val="24"/>
          <w:szCs w:val="24"/>
          <w:lang w:eastAsia="cs-CZ"/>
        </w:rPr>
        <w:t xml:space="preserve">, </w:t>
      </w:r>
      <w:r w:rsidR="00A229F6" w:rsidRPr="00E70963">
        <w:rPr>
          <w:rFonts w:ascii="Times New Roman" w:hAnsi="Times New Roman" w:cs="Times New Roman"/>
          <w:color w:val="000000" w:themeColor="text1"/>
          <w:sz w:val="24"/>
          <w:szCs w:val="24"/>
          <w:lang w:eastAsia="cs-CZ"/>
        </w:rPr>
        <w:t xml:space="preserve">předsedové komisí Senátu, </w:t>
      </w:r>
      <w:r w:rsidRPr="00E70963">
        <w:rPr>
          <w:rFonts w:ascii="Times New Roman" w:hAnsi="Times New Roman" w:cs="Times New Roman"/>
          <w:color w:val="000000" w:themeColor="text1"/>
          <w:sz w:val="24"/>
          <w:szCs w:val="24"/>
          <w:lang w:eastAsia="cs-CZ"/>
        </w:rPr>
        <w:t>jakož i další osoby přizvané předsednictvem</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nebo předsedou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p>
    <w:p w14:paraId="740BCAC1" w14:textId="0A1E3887" w:rsidR="00A94C86" w:rsidRPr="00E70963" w:rsidRDefault="00CC3854" w:rsidP="00EF75D0">
      <w:pPr>
        <w:pStyle w:val="Bezmezer"/>
        <w:numPr>
          <w:ilvl w:val="0"/>
          <w:numId w:val="3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Zápisy z</w:t>
      </w:r>
      <w:r w:rsidR="00A94C86" w:rsidRPr="00E70963">
        <w:rPr>
          <w:rFonts w:ascii="Times New Roman" w:hAnsi="Times New Roman" w:cs="Times New Roman"/>
          <w:color w:val="000000" w:themeColor="text1"/>
          <w:sz w:val="24"/>
          <w:szCs w:val="24"/>
          <w:lang w:eastAsia="cs-CZ"/>
        </w:rPr>
        <w:t xml:space="preserve"> jednání</w:t>
      </w:r>
      <w:r w:rsidRPr="00E70963">
        <w:rPr>
          <w:rFonts w:ascii="Times New Roman" w:hAnsi="Times New Roman" w:cs="Times New Roman"/>
          <w:color w:val="000000" w:themeColor="text1"/>
          <w:sz w:val="24"/>
          <w:szCs w:val="24"/>
          <w:lang w:eastAsia="cs-CZ"/>
        </w:rPr>
        <w:t xml:space="preserve"> předsednictva</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podepisuje předseda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Zápisy se zveřejňují do sedmi dnů od jednání </w:t>
      </w:r>
      <w:r w:rsidR="00A94C86" w:rsidRPr="00E70963">
        <w:rPr>
          <w:rFonts w:ascii="Times New Roman" w:hAnsi="Times New Roman" w:cs="Times New Roman"/>
          <w:color w:val="000000" w:themeColor="text1"/>
          <w:sz w:val="24"/>
          <w:szCs w:val="24"/>
          <w:lang w:eastAsia="cs-CZ"/>
        </w:rPr>
        <w:t>ve veřejné části</w:t>
      </w:r>
      <w:r w:rsidRPr="00E70963">
        <w:rPr>
          <w:rFonts w:ascii="Times New Roman" w:hAnsi="Times New Roman" w:cs="Times New Roman"/>
          <w:color w:val="000000" w:themeColor="text1"/>
          <w:sz w:val="24"/>
          <w:szCs w:val="24"/>
          <w:lang w:eastAsia="cs-CZ"/>
        </w:rPr>
        <w:t xml:space="preserve"> internetových stránek univerzity a zasílají se všem členům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a rektorovi spolu s pozvánkou na nejbližší zasedání </w:t>
      </w:r>
      <w:r w:rsidR="00A229F6" w:rsidRPr="00E70963">
        <w:rPr>
          <w:rFonts w:ascii="Times New Roman" w:hAnsi="Times New Roman" w:cs="Times New Roman"/>
          <w:color w:val="000000" w:themeColor="text1"/>
          <w:sz w:val="24"/>
          <w:szCs w:val="24"/>
          <w:lang w:eastAsia="cs-CZ"/>
        </w:rPr>
        <w:t>S</w:t>
      </w:r>
      <w:r w:rsidR="00A94C86" w:rsidRPr="00E70963">
        <w:rPr>
          <w:rFonts w:ascii="Times New Roman" w:hAnsi="Times New Roman" w:cs="Times New Roman"/>
          <w:color w:val="000000" w:themeColor="text1"/>
          <w:sz w:val="24"/>
          <w:szCs w:val="24"/>
          <w:lang w:eastAsia="cs-CZ"/>
        </w:rPr>
        <w:t>enátu. Zápisy se ukládají v </w:t>
      </w:r>
      <w:r w:rsidRPr="00E70963">
        <w:rPr>
          <w:rFonts w:ascii="Times New Roman" w:hAnsi="Times New Roman" w:cs="Times New Roman"/>
          <w:color w:val="000000" w:themeColor="text1"/>
          <w:sz w:val="24"/>
          <w:szCs w:val="24"/>
          <w:lang w:eastAsia="cs-CZ"/>
        </w:rPr>
        <w:t xml:space="preserve">kanceláři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p>
    <w:p w14:paraId="39075373" w14:textId="7629E9AA" w:rsidR="00A94C86" w:rsidRPr="00E70963" w:rsidRDefault="00CC3854" w:rsidP="00EF75D0">
      <w:pPr>
        <w:pStyle w:val="Bezmezer"/>
        <w:numPr>
          <w:ilvl w:val="0"/>
          <w:numId w:val="3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Informaci o jednání předsednictva</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a jeho závěrech přednáší předseda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nebo jím pověřený člen předsednictva</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na nejbližším zasedání </w:t>
      </w:r>
      <w:r w:rsidR="00A229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p>
    <w:p w14:paraId="08796819" w14:textId="0A3E52C9" w:rsidR="00A94C86" w:rsidRPr="00E70963" w:rsidRDefault="00CC3854" w:rsidP="00EF75D0">
      <w:pPr>
        <w:pStyle w:val="Bezmezer"/>
        <w:numPr>
          <w:ilvl w:val="0"/>
          <w:numId w:val="3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Na jednání předsednictva</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se jinak přiměřeně vztahují ustanovení </w:t>
      </w:r>
      <w:r w:rsidR="006605F6" w:rsidRPr="00E70963">
        <w:rPr>
          <w:rFonts w:ascii="Times New Roman" w:hAnsi="Times New Roman" w:cs="Times New Roman"/>
          <w:color w:val="000000" w:themeColor="text1"/>
          <w:sz w:val="24"/>
          <w:szCs w:val="24"/>
          <w:lang w:eastAsia="cs-CZ"/>
        </w:rPr>
        <w:t>části</w:t>
      </w:r>
      <w:r w:rsidRPr="00E70963">
        <w:rPr>
          <w:rFonts w:ascii="Times New Roman" w:hAnsi="Times New Roman" w:cs="Times New Roman"/>
          <w:color w:val="000000" w:themeColor="text1"/>
          <w:sz w:val="24"/>
          <w:szCs w:val="24"/>
          <w:lang w:eastAsia="cs-CZ"/>
        </w:rPr>
        <w:t xml:space="preserve"> první.</w:t>
      </w:r>
    </w:p>
    <w:p w14:paraId="349B4E6A" w14:textId="71F42A24" w:rsidR="00CC3854" w:rsidRPr="00E70963" w:rsidRDefault="00CC3854" w:rsidP="00EF75D0">
      <w:pPr>
        <w:pStyle w:val="Bezmezer"/>
        <w:numPr>
          <w:ilvl w:val="0"/>
          <w:numId w:val="37"/>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Nemůže-li být předseda </w:t>
      </w:r>
      <w:r w:rsidR="00946381"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zastupován místopředsedou </w:t>
      </w:r>
      <w:r w:rsidR="00946381" w:rsidRPr="00E70963">
        <w:rPr>
          <w:rFonts w:ascii="Times New Roman" w:hAnsi="Times New Roman" w:cs="Times New Roman"/>
          <w:color w:val="000000" w:themeColor="text1"/>
          <w:sz w:val="24"/>
          <w:szCs w:val="24"/>
          <w:lang w:eastAsia="cs-CZ"/>
        </w:rPr>
        <w:t xml:space="preserve">Senátu </w:t>
      </w:r>
      <w:r w:rsidRPr="00E70963">
        <w:rPr>
          <w:rFonts w:ascii="Times New Roman" w:hAnsi="Times New Roman" w:cs="Times New Roman"/>
          <w:color w:val="000000" w:themeColor="text1"/>
          <w:sz w:val="24"/>
          <w:szCs w:val="24"/>
          <w:lang w:eastAsia="cs-CZ"/>
        </w:rPr>
        <w:t xml:space="preserve">nebo nemůže-li místopředseda </w:t>
      </w:r>
      <w:r w:rsidR="00946381" w:rsidRPr="00E70963">
        <w:rPr>
          <w:rFonts w:ascii="Times New Roman" w:hAnsi="Times New Roman" w:cs="Times New Roman"/>
          <w:color w:val="000000" w:themeColor="text1"/>
          <w:sz w:val="24"/>
          <w:szCs w:val="24"/>
          <w:lang w:eastAsia="cs-CZ"/>
        </w:rPr>
        <w:t xml:space="preserve">Senátu </w:t>
      </w:r>
      <w:r w:rsidRPr="00E70963">
        <w:rPr>
          <w:rFonts w:ascii="Times New Roman" w:hAnsi="Times New Roman" w:cs="Times New Roman"/>
          <w:color w:val="000000" w:themeColor="text1"/>
          <w:sz w:val="24"/>
          <w:szCs w:val="24"/>
          <w:lang w:eastAsia="cs-CZ"/>
        </w:rPr>
        <w:t>vykonávat uvolněnou funkci předsedy, plní úkoly předsedy věkem nejstarší člen předsednictva.</w:t>
      </w:r>
    </w:p>
    <w:p w14:paraId="6085B72D" w14:textId="77777777" w:rsidR="000022C8" w:rsidRPr="00E70963" w:rsidRDefault="000022C8" w:rsidP="00EF75D0">
      <w:pPr>
        <w:pStyle w:val="Bezmezer"/>
        <w:spacing w:line="276" w:lineRule="auto"/>
        <w:jc w:val="both"/>
        <w:rPr>
          <w:rFonts w:ascii="Times New Roman" w:hAnsi="Times New Roman" w:cs="Times New Roman"/>
          <w:b/>
          <w:color w:val="000000" w:themeColor="text1"/>
          <w:sz w:val="24"/>
          <w:szCs w:val="24"/>
          <w:lang w:eastAsia="cs-CZ"/>
        </w:rPr>
      </w:pPr>
    </w:p>
    <w:p w14:paraId="5DE07101" w14:textId="77777777" w:rsidR="00E32BAD" w:rsidRPr="00E70963" w:rsidRDefault="00D211C2"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Čl. </w:t>
      </w:r>
      <w:r w:rsidR="003D7123" w:rsidRPr="00E70963">
        <w:rPr>
          <w:rFonts w:ascii="Times New Roman" w:hAnsi="Times New Roman" w:cs="Times New Roman"/>
          <w:color w:val="000000" w:themeColor="text1"/>
          <w:sz w:val="24"/>
          <w:szCs w:val="24"/>
          <w:lang w:eastAsia="cs-CZ"/>
        </w:rPr>
        <w:t>39</w:t>
      </w:r>
    </w:p>
    <w:p w14:paraId="04D11E21" w14:textId="065C1C91" w:rsidR="00CC3854" w:rsidRPr="00E70963" w:rsidRDefault="00D211C2"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Komise </w:t>
      </w:r>
      <w:r w:rsidR="00946381"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p>
    <w:p w14:paraId="657D973A" w14:textId="77777777" w:rsidR="00D211C2" w:rsidRPr="00E70963" w:rsidRDefault="00D211C2" w:rsidP="00EF75D0">
      <w:pPr>
        <w:pStyle w:val="Bezmezer"/>
        <w:spacing w:line="276" w:lineRule="auto"/>
        <w:jc w:val="both"/>
        <w:rPr>
          <w:rFonts w:ascii="Times New Roman" w:hAnsi="Times New Roman" w:cs="Times New Roman"/>
          <w:color w:val="000000" w:themeColor="text1"/>
          <w:sz w:val="24"/>
          <w:szCs w:val="24"/>
          <w:lang w:eastAsia="cs-CZ"/>
        </w:rPr>
      </w:pPr>
    </w:p>
    <w:p w14:paraId="3755D924" w14:textId="256BFC6F" w:rsidR="00A94C86" w:rsidRPr="00E70963" w:rsidRDefault="00D211C2" w:rsidP="00EF75D0">
      <w:pPr>
        <w:pStyle w:val="Bezmezer"/>
        <w:spacing w:line="276" w:lineRule="auto"/>
        <w:jc w:val="both"/>
        <w:rPr>
          <w:rFonts w:ascii="Times New Roman" w:hAnsi="Times New Roman" w:cs="Times New Roman"/>
          <w:color w:val="000000" w:themeColor="text1"/>
          <w:sz w:val="24"/>
          <w:szCs w:val="24"/>
        </w:rPr>
      </w:pPr>
      <w:r w:rsidRPr="00E70963">
        <w:rPr>
          <w:rFonts w:ascii="Times New Roman" w:hAnsi="Times New Roman" w:cs="Times New Roman"/>
          <w:color w:val="000000" w:themeColor="text1"/>
          <w:sz w:val="24"/>
          <w:szCs w:val="24"/>
        </w:rPr>
        <w:t xml:space="preserve">Komise </w:t>
      </w:r>
      <w:r w:rsidR="00946381" w:rsidRPr="00E70963">
        <w:rPr>
          <w:rFonts w:ascii="Times New Roman" w:hAnsi="Times New Roman" w:cs="Times New Roman"/>
          <w:color w:val="000000" w:themeColor="text1"/>
          <w:sz w:val="24"/>
          <w:szCs w:val="24"/>
        </w:rPr>
        <w:t xml:space="preserve">Senátu </w:t>
      </w:r>
      <w:r w:rsidRPr="00E70963">
        <w:rPr>
          <w:rFonts w:ascii="Times New Roman" w:hAnsi="Times New Roman" w:cs="Times New Roman"/>
          <w:color w:val="000000" w:themeColor="text1"/>
          <w:sz w:val="24"/>
          <w:szCs w:val="24"/>
        </w:rPr>
        <w:t>jsou iniciační a kontrolní orgány v jednotlivých oblastech působnosti</w:t>
      </w:r>
      <w:r w:rsidR="005F4752" w:rsidRPr="00E70963">
        <w:rPr>
          <w:rFonts w:ascii="Times New Roman" w:hAnsi="Times New Roman" w:cs="Times New Roman"/>
          <w:color w:val="000000" w:themeColor="text1"/>
          <w:sz w:val="24"/>
          <w:szCs w:val="24"/>
        </w:rPr>
        <w:t xml:space="preserve"> </w:t>
      </w:r>
      <w:r w:rsidR="00946381" w:rsidRPr="00E70963">
        <w:rPr>
          <w:rFonts w:ascii="Times New Roman" w:hAnsi="Times New Roman" w:cs="Times New Roman"/>
          <w:color w:val="000000" w:themeColor="text1"/>
          <w:sz w:val="24"/>
          <w:szCs w:val="24"/>
        </w:rPr>
        <w:t>Senátu</w:t>
      </w:r>
      <w:r w:rsidRPr="00E70963">
        <w:rPr>
          <w:rFonts w:ascii="Times New Roman" w:hAnsi="Times New Roman" w:cs="Times New Roman"/>
          <w:color w:val="000000" w:themeColor="text1"/>
          <w:sz w:val="24"/>
          <w:szCs w:val="24"/>
        </w:rPr>
        <w:t xml:space="preserve">. </w:t>
      </w:r>
    </w:p>
    <w:p w14:paraId="73781CC2" w14:textId="77777777" w:rsidR="000D3E8B" w:rsidRPr="00E70963" w:rsidRDefault="000D3E8B" w:rsidP="00EF75D0">
      <w:pPr>
        <w:pStyle w:val="Bezmezer"/>
        <w:spacing w:line="276" w:lineRule="auto"/>
        <w:jc w:val="both"/>
        <w:rPr>
          <w:rFonts w:ascii="Times New Roman" w:hAnsi="Times New Roman" w:cs="Times New Roman"/>
          <w:color w:val="000000" w:themeColor="text1"/>
          <w:sz w:val="24"/>
          <w:szCs w:val="24"/>
          <w:lang w:eastAsia="cs-CZ"/>
        </w:rPr>
      </w:pPr>
    </w:p>
    <w:p w14:paraId="76091A49"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Čl. </w:t>
      </w:r>
      <w:r w:rsidR="003D7123" w:rsidRPr="00E70963">
        <w:rPr>
          <w:rFonts w:ascii="Times New Roman" w:hAnsi="Times New Roman" w:cs="Times New Roman"/>
          <w:color w:val="000000" w:themeColor="text1"/>
          <w:sz w:val="24"/>
          <w:szCs w:val="24"/>
          <w:lang w:eastAsia="cs-CZ"/>
        </w:rPr>
        <w:t>40</w:t>
      </w:r>
    </w:p>
    <w:p w14:paraId="61F420C8" w14:textId="5642572F"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Zřizování komisí </w:t>
      </w:r>
      <w:r w:rsidR="001E3B58"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p>
    <w:p w14:paraId="6D9A7E7B" w14:textId="77777777" w:rsidR="000D3E8B" w:rsidRPr="00E70963" w:rsidRDefault="000D3E8B" w:rsidP="00EF75D0">
      <w:pPr>
        <w:pStyle w:val="Bezmezer"/>
        <w:spacing w:line="276" w:lineRule="auto"/>
        <w:jc w:val="both"/>
        <w:rPr>
          <w:rFonts w:ascii="Times New Roman" w:hAnsi="Times New Roman" w:cs="Times New Roman"/>
          <w:color w:val="000000" w:themeColor="text1"/>
          <w:sz w:val="24"/>
          <w:szCs w:val="24"/>
        </w:rPr>
      </w:pPr>
    </w:p>
    <w:p w14:paraId="2D1DFD0D" w14:textId="5316FE98" w:rsidR="00E32BAD" w:rsidRPr="00E70963" w:rsidRDefault="00DF2784" w:rsidP="00EF75D0">
      <w:pPr>
        <w:pStyle w:val="Bezmezer"/>
        <w:numPr>
          <w:ilvl w:val="0"/>
          <w:numId w:val="38"/>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rPr>
        <w:t xml:space="preserve">Senát </w:t>
      </w:r>
      <w:r w:rsidR="001E3B58" w:rsidRPr="00E70963">
        <w:rPr>
          <w:rFonts w:ascii="Times New Roman" w:hAnsi="Times New Roman" w:cs="Times New Roman"/>
          <w:color w:val="000000" w:themeColor="text1"/>
          <w:sz w:val="24"/>
          <w:szCs w:val="24"/>
        </w:rPr>
        <w:t xml:space="preserve">zřizuje </w:t>
      </w:r>
      <w:r w:rsidRPr="00E70963">
        <w:rPr>
          <w:rFonts w:ascii="Times New Roman" w:hAnsi="Times New Roman" w:cs="Times New Roman"/>
          <w:color w:val="000000" w:themeColor="text1"/>
          <w:sz w:val="24"/>
          <w:szCs w:val="24"/>
        </w:rPr>
        <w:t>komise</w:t>
      </w:r>
      <w:r w:rsidR="001E3B58" w:rsidRPr="00E70963">
        <w:rPr>
          <w:rFonts w:ascii="Times New Roman" w:hAnsi="Times New Roman" w:cs="Times New Roman"/>
          <w:color w:val="000000" w:themeColor="text1"/>
          <w:sz w:val="24"/>
          <w:szCs w:val="24"/>
        </w:rPr>
        <w:t xml:space="preserve">; vždy se zřizují komise ekonomická, komise legislativní, komise sociální a komise studijní. </w:t>
      </w:r>
      <w:r w:rsidR="001E3B58" w:rsidRPr="00E70963">
        <w:rPr>
          <w:rFonts w:ascii="Times New Roman" w:hAnsi="Times New Roman" w:cs="Times New Roman"/>
          <w:color w:val="000000" w:themeColor="text1"/>
          <w:sz w:val="24"/>
          <w:szCs w:val="24"/>
          <w:lang w:eastAsia="cs-CZ"/>
        </w:rPr>
        <w:t>Z</w:t>
      </w:r>
      <w:r w:rsidR="00CC3854" w:rsidRPr="00E70963">
        <w:rPr>
          <w:rFonts w:ascii="Times New Roman" w:hAnsi="Times New Roman" w:cs="Times New Roman"/>
          <w:color w:val="000000" w:themeColor="text1"/>
          <w:sz w:val="24"/>
          <w:szCs w:val="24"/>
          <w:lang w:eastAsia="cs-CZ"/>
        </w:rPr>
        <w:t xml:space="preserve">řízení nebo zrušení </w:t>
      </w:r>
      <w:r w:rsidR="001E3B58" w:rsidRPr="00E70963">
        <w:rPr>
          <w:rFonts w:ascii="Times New Roman" w:hAnsi="Times New Roman" w:cs="Times New Roman"/>
          <w:color w:val="000000" w:themeColor="text1"/>
          <w:sz w:val="24"/>
          <w:szCs w:val="24"/>
          <w:lang w:eastAsia="cs-CZ"/>
        </w:rPr>
        <w:t xml:space="preserve">jiné </w:t>
      </w:r>
      <w:r w:rsidR="00CC3854" w:rsidRPr="00E70963">
        <w:rPr>
          <w:rFonts w:ascii="Times New Roman" w:hAnsi="Times New Roman" w:cs="Times New Roman"/>
          <w:color w:val="000000" w:themeColor="text1"/>
          <w:sz w:val="24"/>
          <w:szCs w:val="24"/>
          <w:lang w:eastAsia="cs-CZ"/>
        </w:rPr>
        <w:t xml:space="preserve">komise </w:t>
      </w:r>
      <w:r w:rsidR="001E3B58"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 xml:space="preserve">enátu </w:t>
      </w:r>
      <w:r w:rsidR="001E3B58" w:rsidRPr="00E70963">
        <w:rPr>
          <w:rFonts w:ascii="Times New Roman" w:hAnsi="Times New Roman" w:cs="Times New Roman"/>
          <w:color w:val="000000" w:themeColor="text1"/>
          <w:sz w:val="24"/>
          <w:szCs w:val="24"/>
          <w:lang w:eastAsia="cs-CZ"/>
        </w:rPr>
        <w:t xml:space="preserve">může </w:t>
      </w:r>
      <w:r w:rsidR="000D69B4" w:rsidRPr="00E70963">
        <w:rPr>
          <w:rFonts w:ascii="Times New Roman" w:hAnsi="Times New Roman" w:cs="Times New Roman"/>
          <w:color w:val="000000" w:themeColor="text1"/>
          <w:sz w:val="24"/>
          <w:szCs w:val="24"/>
          <w:lang w:eastAsia="cs-CZ"/>
        </w:rPr>
        <w:t>navrhnout člen S</w:t>
      </w:r>
      <w:r w:rsidR="00CC3854" w:rsidRPr="00E70963">
        <w:rPr>
          <w:rFonts w:ascii="Times New Roman" w:hAnsi="Times New Roman" w:cs="Times New Roman"/>
          <w:color w:val="000000" w:themeColor="text1"/>
          <w:sz w:val="24"/>
          <w:szCs w:val="24"/>
          <w:lang w:eastAsia="cs-CZ"/>
        </w:rPr>
        <w:t>enátu nebo rektor.</w:t>
      </w:r>
    </w:p>
    <w:p w14:paraId="37F05034" w14:textId="6277A1CA" w:rsidR="00A94C86" w:rsidRPr="00E70963" w:rsidRDefault="00944475" w:rsidP="00EF75D0">
      <w:pPr>
        <w:pStyle w:val="Bezmezer"/>
        <w:numPr>
          <w:ilvl w:val="0"/>
          <w:numId w:val="38"/>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Za člena komise S</w:t>
      </w:r>
      <w:r w:rsidR="00CC3854" w:rsidRPr="00E70963">
        <w:rPr>
          <w:rFonts w:ascii="Times New Roman" w:hAnsi="Times New Roman" w:cs="Times New Roman"/>
          <w:color w:val="000000" w:themeColor="text1"/>
          <w:sz w:val="24"/>
          <w:szCs w:val="24"/>
          <w:lang w:eastAsia="cs-CZ"/>
        </w:rPr>
        <w:t xml:space="preserve">enátu se může přihlásit na zasedání </w:t>
      </w:r>
      <w:r w:rsidR="00E43CA1"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enátu</w:t>
      </w:r>
      <w:r w:rsidR="005F4752" w:rsidRPr="00E70963">
        <w:rPr>
          <w:rFonts w:ascii="Times New Roman" w:hAnsi="Times New Roman" w:cs="Times New Roman"/>
          <w:color w:val="000000" w:themeColor="text1"/>
          <w:sz w:val="24"/>
          <w:szCs w:val="24"/>
          <w:lang w:eastAsia="cs-CZ"/>
        </w:rPr>
        <w:t xml:space="preserve"> </w:t>
      </w:r>
      <w:r w:rsidR="00CC3854" w:rsidRPr="00E70963">
        <w:rPr>
          <w:rFonts w:ascii="Times New Roman" w:hAnsi="Times New Roman" w:cs="Times New Roman"/>
          <w:color w:val="000000" w:themeColor="text1"/>
          <w:sz w:val="24"/>
          <w:szCs w:val="24"/>
          <w:lang w:eastAsia="cs-CZ"/>
        </w:rPr>
        <w:t xml:space="preserve">kterýkoli člen </w:t>
      </w:r>
      <w:r w:rsidR="00E43CA1"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 xml:space="preserve">enátu; mimo zasedání </w:t>
      </w:r>
      <w:r w:rsidR="00E43CA1"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 xml:space="preserve">enátu může kteréhokoli člena </w:t>
      </w:r>
      <w:r w:rsidR="00E43CA1"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 xml:space="preserve">enátu na jeho vlastní žádost jmenovat členem komise </w:t>
      </w:r>
      <w:r w:rsidR="00E43CA1"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enátu př</w:t>
      </w:r>
      <w:r w:rsidR="000D69B4" w:rsidRPr="00E70963">
        <w:rPr>
          <w:rFonts w:ascii="Times New Roman" w:hAnsi="Times New Roman" w:cs="Times New Roman"/>
          <w:color w:val="000000" w:themeColor="text1"/>
          <w:sz w:val="24"/>
          <w:szCs w:val="24"/>
          <w:lang w:eastAsia="cs-CZ"/>
        </w:rPr>
        <w:t>edsednictvo. Členství v komisi S</w:t>
      </w:r>
      <w:r w:rsidR="00CC3854" w:rsidRPr="00E70963">
        <w:rPr>
          <w:rFonts w:ascii="Times New Roman" w:hAnsi="Times New Roman" w:cs="Times New Roman"/>
          <w:color w:val="000000" w:themeColor="text1"/>
          <w:sz w:val="24"/>
          <w:szCs w:val="24"/>
          <w:lang w:eastAsia="cs-CZ"/>
        </w:rPr>
        <w:t xml:space="preserve">enátu se lze kdykoli vzdát, vzdání je účinné dnem oznámení předsednictvu; </w:t>
      </w:r>
      <w:r w:rsidR="00472CA4" w:rsidRPr="00E70963">
        <w:rPr>
          <w:rFonts w:ascii="Times New Roman" w:hAnsi="Times New Roman" w:cs="Times New Roman"/>
          <w:color w:val="000000" w:themeColor="text1"/>
          <w:sz w:val="24"/>
          <w:szCs w:val="24"/>
          <w:lang w:eastAsia="cs-CZ"/>
        </w:rPr>
        <w:t>předsednictvo</w:t>
      </w:r>
      <w:r w:rsidR="005F4752" w:rsidRPr="00E70963">
        <w:rPr>
          <w:rFonts w:ascii="Times New Roman" w:hAnsi="Times New Roman" w:cs="Times New Roman"/>
          <w:color w:val="000000" w:themeColor="text1"/>
          <w:sz w:val="24"/>
          <w:szCs w:val="24"/>
          <w:lang w:eastAsia="cs-CZ"/>
        </w:rPr>
        <w:t xml:space="preserve"> </w:t>
      </w:r>
      <w:r w:rsidR="00472CA4" w:rsidRPr="00E70963">
        <w:rPr>
          <w:rFonts w:ascii="Times New Roman" w:hAnsi="Times New Roman" w:cs="Times New Roman"/>
          <w:color w:val="000000" w:themeColor="text1"/>
          <w:sz w:val="24"/>
          <w:szCs w:val="24"/>
          <w:lang w:eastAsia="cs-CZ"/>
        </w:rPr>
        <w:t>vyzve členy S</w:t>
      </w:r>
      <w:r w:rsidR="00CC3854" w:rsidRPr="00E70963">
        <w:rPr>
          <w:rFonts w:ascii="Times New Roman" w:hAnsi="Times New Roman" w:cs="Times New Roman"/>
          <w:color w:val="000000" w:themeColor="text1"/>
          <w:sz w:val="24"/>
          <w:szCs w:val="24"/>
          <w:lang w:eastAsia="cs-CZ"/>
        </w:rPr>
        <w:t xml:space="preserve">enátu, aby se přihlásili za členy komise, jestliže </w:t>
      </w:r>
      <w:r w:rsidR="000D69B4" w:rsidRPr="00E70963">
        <w:rPr>
          <w:rFonts w:ascii="Times New Roman" w:hAnsi="Times New Roman" w:cs="Times New Roman"/>
          <w:color w:val="000000" w:themeColor="text1"/>
          <w:sz w:val="24"/>
          <w:szCs w:val="24"/>
          <w:lang w:eastAsia="cs-CZ"/>
        </w:rPr>
        <w:t>počet jejích členů z řad členů S</w:t>
      </w:r>
      <w:r w:rsidR="00CC3854" w:rsidRPr="00E70963">
        <w:rPr>
          <w:rFonts w:ascii="Times New Roman" w:hAnsi="Times New Roman" w:cs="Times New Roman"/>
          <w:color w:val="000000" w:themeColor="text1"/>
          <w:sz w:val="24"/>
          <w:szCs w:val="24"/>
          <w:lang w:eastAsia="cs-CZ"/>
        </w:rPr>
        <w:t xml:space="preserve">enátu nedosahuje </w:t>
      </w:r>
      <w:r w:rsidR="00DB159F" w:rsidRPr="00E70963">
        <w:rPr>
          <w:rFonts w:ascii="Times New Roman" w:hAnsi="Times New Roman" w:cs="Times New Roman"/>
          <w:color w:val="000000" w:themeColor="text1"/>
          <w:sz w:val="24"/>
          <w:szCs w:val="24"/>
          <w:lang w:eastAsia="cs-CZ"/>
        </w:rPr>
        <w:t>pěti</w:t>
      </w:r>
      <w:r w:rsidR="00CC3854" w:rsidRPr="00E70963">
        <w:rPr>
          <w:rFonts w:ascii="Times New Roman" w:hAnsi="Times New Roman" w:cs="Times New Roman"/>
          <w:color w:val="000000" w:themeColor="text1"/>
          <w:sz w:val="24"/>
          <w:szCs w:val="24"/>
          <w:lang w:eastAsia="cs-CZ"/>
        </w:rPr>
        <w:t xml:space="preserve">. </w:t>
      </w:r>
    </w:p>
    <w:p w14:paraId="07242E1A" w14:textId="7912022D" w:rsidR="00A94C86" w:rsidRPr="00E70963" w:rsidRDefault="00CC3854" w:rsidP="00EF75D0">
      <w:pPr>
        <w:pStyle w:val="Bezmezer"/>
        <w:numPr>
          <w:ilvl w:val="0"/>
          <w:numId w:val="38"/>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Na návrh předsedy komise </w:t>
      </w:r>
      <w:r w:rsidR="00E43CA1"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nebo alespoň tří členů </w:t>
      </w:r>
      <w:r w:rsidR="00E43CA1"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w:t>
      </w:r>
      <w:r w:rsidR="00472CA4" w:rsidRPr="00E70963">
        <w:rPr>
          <w:rFonts w:ascii="Times New Roman" w:hAnsi="Times New Roman" w:cs="Times New Roman"/>
          <w:color w:val="000000" w:themeColor="text1"/>
          <w:sz w:val="24"/>
          <w:szCs w:val="24"/>
          <w:lang w:eastAsia="cs-CZ"/>
        </w:rPr>
        <w:t>u po vyjádření předsedy komise S</w:t>
      </w:r>
      <w:r w:rsidRPr="00E70963">
        <w:rPr>
          <w:rFonts w:ascii="Times New Roman" w:hAnsi="Times New Roman" w:cs="Times New Roman"/>
          <w:color w:val="000000" w:themeColor="text1"/>
          <w:sz w:val="24"/>
          <w:szCs w:val="24"/>
          <w:lang w:eastAsia="cs-CZ"/>
        </w:rPr>
        <w:t>enátu může předsednictvo</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jmenovat členem komise </w:t>
      </w:r>
      <w:r w:rsidR="00E43CA1"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 i jin</w:t>
      </w:r>
      <w:r w:rsidR="00DB159F" w:rsidRPr="00E70963">
        <w:rPr>
          <w:rFonts w:ascii="Times New Roman" w:hAnsi="Times New Roman" w:cs="Times New Roman"/>
          <w:color w:val="000000" w:themeColor="text1"/>
          <w:sz w:val="24"/>
          <w:szCs w:val="24"/>
          <w:lang w:eastAsia="cs-CZ"/>
        </w:rPr>
        <w:t>ého člena</w:t>
      </w:r>
      <w:r w:rsidR="00852371" w:rsidRPr="00E70963">
        <w:rPr>
          <w:rFonts w:ascii="Times New Roman" w:hAnsi="Times New Roman" w:cs="Times New Roman"/>
          <w:color w:val="000000" w:themeColor="text1"/>
          <w:sz w:val="24"/>
          <w:szCs w:val="24"/>
          <w:lang w:eastAsia="cs-CZ"/>
        </w:rPr>
        <w:t xml:space="preserve"> </w:t>
      </w:r>
      <w:r w:rsidR="00DB159F" w:rsidRPr="00E70963">
        <w:rPr>
          <w:rFonts w:ascii="Times New Roman" w:hAnsi="Times New Roman" w:cs="Times New Roman"/>
          <w:color w:val="000000" w:themeColor="text1"/>
          <w:sz w:val="24"/>
          <w:szCs w:val="24"/>
          <w:lang w:eastAsia="cs-CZ"/>
        </w:rPr>
        <w:t xml:space="preserve">akademické obce </w:t>
      </w:r>
      <w:r w:rsidR="00771E22" w:rsidRPr="00E70963">
        <w:rPr>
          <w:rFonts w:ascii="Times New Roman" w:hAnsi="Times New Roman" w:cs="Times New Roman"/>
          <w:color w:val="000000" w:themeColor="text1"/>
          <w:sz w:val="24"/>
          <w:szCs w:val="24"/>
          <w:lang w:eastAsia="cs-CZ"/>
        </w:rPr>
        <w:t>a</w:t>
      </w:r>
      <w:r w:rsidR="00DB159F" w:rsidRPr="00E70963">
        <w:rPr>
          <w:rFonts w:ascii="Times New Roman" w:hAnsi="Times New Roman" w:cs="Times New Roman"/>
          <w:color w:val="000000" w:themeColor="text1"/>
          <w:sz w:val="24"/>
          <w:szCs w:val="24"/>
          <w:lang w:eastAsia="cs-CZ"/>
        </w:rPr>
        <w:t>nebo zaměstnance</w:t>
      </w:r>
      <w:r w:rsidR="00771E22" w:rsidRPr="00E70963">
        <w:rPr>
          <w:rFonts w:ascii="Times New Roman" w:hAnsi="Times New Roman" w:cs="Times New Roman"/>
          <w:color w:val="000000" w:themeColor="text1"/>
          <w:sz w:val="24"/>
          <w:szCs w:val="24"/>
          <w:lang w:eastAsia="cs-CZ"/>
        </w:rPr>
        <w:t xml:space="preserve"> </w:t>
      </w:r>
      <w:r w:rsidR="00DB159F" w:rsidRPr="00E70963">
        <w:rPr>
          <w:rFonts w:ascii="Times New Roman" w:hAnsi="Times New Roman" w:cs="Times New Roman"/>
          <w:color w:val="000000" w:themeColor="text1"/>
          <w:sz w:val="24"/>
          <w:szCs w:val="24"/>
          <w:lang w:eastAsia="cs-CZ"/>
        </w:rPr>
        <w:t>univerzity</w:t>
      </w:r>
      <w:r w:rsidR="00771E22" w:rsidRPr="00E70963">
        <w:rPr>
          <w:rFonts w:ascii="Times New Roman" w:hAnsi="Times New Roman" w:cs="Times New Roman"/>
          <w:color w:val="000000" w:themeColor="text1"/>
          <w:sz w:val="24"/>
          <w:szCs w:val="24"/>
          <w:lang w:eastAsia="cs-CZ"/>
        </w:rPr>
        <w:t>;</w:t>
      </w:r>
      <w:r w:rsidRPr="00E70963">
        <w:rPr>
          <w:rFonts w:ascii="Times New Roman" w:hAnsi="Times New Roman" w:cs="Times New Roman"/>
          <w:color w:val="000000" w:themeColor="text1"/>
          <w:sz w:val="24"/>
          <w:szCs w:val="24"/>
          <w:lang w:eastAsia="cs-CZ"/>
        </w:rPr>
        <w:t xml:space="preserve"> </w:t>
      </w:r>
      <w:r w:rsidR="00771E22" w:rsidRPr="00E70963">
        <w:rPr>
          <w:rFonts w:ascii="Times New Roman" w:hAnsi="Times New Roman" w:cs="Times New Roman"/>
          <w:color w:val="000000" w:themeColor="text1"/>
          <w:sz w:val="24"/>
          <w:szCs w:val="24"/>
          <w:lang w:eastAsia="cs-CZ"/>
        </w:rPr>
        <w:t>pokud nejsou důvody hodné zvláštního zřetele pro jiné řešení, nesmí počet takto jmenovaných členů převýšit počet členů kom</w:t>
      </w:r>
      <w:r w:rsidR="00852371" w:rsidRPr="00E70963">
        <w:rPr>
          <w:rFonts w:ascii="Times New Roman" w:hAnsi="Times New Roman" w:cs="Times New Roman"/>
          <w:color w:val="000000" w:themeColor="text1"/>
          <w:sz w:val="24"/>
          <w:szCs w:val="24"/>
          <w:lang w:eastAsia="cs-CZ"/>
        </w:rPr>
        <w:t>ise z </w:t>
      </w:r>
      <w:r w:rsidR="00771E22" w:rsidRPr="00E70963">
        <w:rPr>
          <w:rFonts w:ascii="Times New Roman" w:hAnsi="Times New Roman" w:cs="Times New Roman"/>
          <w:color w:val="000000" w:themeColor="text1"/>
          <w:sz w:val="24"/>
          <w:szCs w:val="24"/>
          <w:lang w:eastAsia="cs-CZ"/>
        </w:rPr>
        <w:t>řad členů Senátu</w:t>
      </w:r>
      <w:r w:rsidR="00EF3420" w:rsidRPr="00E70963">
        <w:rPr>
          <w:rFonts w:ascii="Times New Roman" w:hAnsi="Times New Roman" w:cs="Times New Roman"/>
          <w:color w:val="000000" w:themeColor="text1"/>
          <w:sz w:val="24"/>
          <w:szCs w:val="24"/>
          <w:lang w:eastAsia="cs-CZ"/>
        </w:rPr>
        <w:t>; k případnému poklesu členů komise z řad členů Senátu během funkčního období komise se nepřihlíží</w:t>
      </w:r>
      <w:r w:rsidR="00771E22" w:rsidRPr="00E70963">
        <w:rPr>
          <w:rFonts w:ascii="Times New Roman" w:hAnsi="Times New Roman" w:cs="Times New Roman"/>
          <w:color w:val="000000" w:themeColor="text1"/>
          <w:sz w:val="24"/>
          <w:szCs w:val="24"/>
          <w:lang w:eastAsia="cs-CZ"/>
        </w:rPr>
        <w:t xml:space="preserve">. </w:t>
      </w:r>
    </w:p>
    <w:p w14:paraId="0C280E43" w14:textId="293715CA" w:rsidR="00A94C86" w:rsidRPr="00E70963" w:rsidRDefault="00CC3854" w:rsidP="00EF75D0">
      <w:pPr>
        <w:pStyle w:val="Bezmezer"/>
        <w:numPr>
          <w:ilvl w:val="0"/>
          <w:numId w:val="38"/>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Funkční období komise </w:t>
      </w:r>
      <w:r w:rsidR="00E43CA1"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je shodné s funkčním obdobím předsednictva </w:t>
      </w:r>
      <w:r w:rsidR="00E43CA1"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p>
    <w:p w14:paraId="77B7CA99" w14:textId="6CD4A632" w:rsidR="00CC3854" w:rsidRPr="00E70963" w:rsidRDefault="001E3B58" w:rsidP="00EF75D0">
      <w:pPr>
        <w:pStyle w:val="Bezmezer"/>
        <w:numPr>
          <w:ilvl w:val="0"/>
          <w:numId w:val="38"/>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rPr>
        <w:t xml:space="preserve">Předsedou komise Senátu je člen Senátu zvolený komisí z řad jejích členů. </w:t>
      </w:r>
      <w:r w:rsidR="00CC3854" w:rsidRPr="00E70963">
        <w:rPr>
          <w:rFonts w:ascii="Times New Roman" w:hAnsi="Times New Roman" w:cs="Times New Roman"/>
          <w:color w:val="000000" w:themeColor="text1"/>
          <w:sz w:val="24"/>
          <w:szCs w:val="24"/>
          <w:lang w:eastAsia="cs-CZ"/>
        </w:rPr>
        <w:t xml:space="preserve">Předsedu komise </w:t>
      </w:r>
      <w:r w:rsidR="00E43CA1" w:rsidRPr="00E70963">
        <w:rPr>
          <w:rFonts w:ascii="Times New Roman" w:hAnsi="Times New Roman" w:cs="Times New Roman"/>
          <w:color w:val="000000" w:themeColor="text1"/>
          <w:sz w:val="24"/>
          <w:szCs w:val="24"/>
          <w:lang w:eastAsia="cs-CZ"/>
        </w:rPr>
        <w:t xml:space="preserve">Senátu </w:t>
      </w:r>
      <w:r w:rsidR="00CC3854" w:rsidRPr="00E70963">
        <w:rPr>
          <w:rFonts w:ascii="Times New Roman" w:hAnsi="Times New Roman" w:cs="Times New Roman"/>
          <w:color w:val="000000" w:themeColor="text1"/>
          <w:sz w:val="24"/>
          <w:szCs w:val="24"/>
          <w:lang w:eastAsia="cs-CZ"/>
        </w:rPr>
        <w:t>volí a odvol</w:t>
      </w:r>
      <w:r w:rsidR="00472CA4" w:rsidRPr="00E70963">
        <w:rPr>
          <w:rFonts w:ascii="Times New Roman" w:hAnsi="Times New Roman" w:cs="Times New Roman"/>
          <w:color w:val="000000" w:themeColor="text1"/>
          <w:sz w:val="24"/>
          <w:szCs w:val="24"/>
          <w:lang w:eastAsia="cs-CZ"/>
        </w:rPr>
        <w:t>ávají její členové z řad členů S</w:t>
      </w:r>
      <w:r w:rsidR="00CC3854" w:rsidRPr="00E70963">
        <w:rPr>
          <w:rFonts w:ascii="Times New Roman" w:hAnsi="Times New Roman" w:cs="Times New Roman"/>
          <w:color w:val="000000" w:themeColor="text1"/>
          <w:sz w:val="24"/>
          <w:szCs w:val="24"/>
          <w:lang w:eastAsia="cs-CZ"/>
        </w:rPr>
        <w:t xml:space="preserve">enátu. Volba předsedy komise </w:t>
      </w:r>
      <w:r w:rsidR="00E43CA1"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 xml:space="preserve">enátu se koná na první schůzi komise </w:t>
      </w:r>
      <w:r w:rsidR="00E43CA1"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 xml:space="preserve">enátu, která se uskuteční do 15 dnů ode dne, kdy </w:t>
      </w:r>
      <w:r w:rsidR="00CC3854" w:rsidRPr="00E70963">
        <w:rPr>
          <w:rFonts w:ascii="Times New Roman" w:hAnsi="Times New Roman" w:cs="Times New Roman"/>
          <w:color w:val="000000" w:themeColor="text1"/>
          <w:sz w:val="24"/>
          <w:szCs w:val="24"/>
          <w:lang w:eastAsia="cs-CZ"/>
        </w:rPr>
        <w:lastRenderedPageBreak/>
        <w:t>skončilo předchozí funkční období komise</w:t>
      </w:r>
      <w:r w:rsidR="00E43CA1" w:rsidRPr="00E70963">
        <w:rPr>
          <w:rFonts w:ascii="Times New Roman" w:hAnsi="Times New Roman" w:cs="Times New Roman"/>
          <w:color w:val="000000" w:themeColor="text1"/>
          <w:sz w:val="24"/>
          <w:szCs w:val="24"/>
          <w:lang w:eastAsia="cs-CZ"/>
        </w:rPr>
        <w:t xml:space="preserve"> Senátu</w:t>
      </w:r>
      <w:r w:rsidR="00CC3854" w:rsidRPr="00E70963">
        <w:rPr>
          <w:rFonts w:ascii="Times New Roman" w:hAnsi="Times New Roman" w:cs="Times New Roman"/>
          <w:color w:val="000000" w:themeColor="text1"/>
          <w:sz w:val="24"/>
          <w:szCs w:val="24"/>
          <w:lang w:eastAsia="cs-CZ"/>
        </w:rPr>
        <w:t xml:space="preserve">. Svolání první schůze komise </w:t>
      </w:r>
      <w:r w:rsidR="00E43CA1"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 xml:space="preserve">enátu zajistí tajemník </w:t>
      </w:r>
      <w:r w:rsidR="00E43CA1" w:rsidRPr="00E70963">
        <w:rPr>
          <w:rFonts w:ascii="Times New Roman" w:hAnsi="Times New Roman" w:cs="Times New Roman"/>
          <w:color w:val="000000" w:themeColor="text1"/>
          <w:sz w:val="24"/>
          <w:szCs w:val="24"/>
          <w:lang w:eastAsia="cs-CZ"/>
        </w:rPr>
        <w:t>S</w:t>
      </w:r>
      <w:r w:rsidR="00CC3854" w:rsidRPr="00E70963">
        <w:rPr>
          <w:rFonts w:ascii="Times New Roman" w:hAnsi="Times New Roman" w:cs="Times New Roman"/>
          <w:color w:val="000000" w:themeColor="text1"/>
          <w:sz w:val="24"/>
          <w:szCs w:val="24"/>
          <w:lang w:eastAsia="cs-CZ"/>
        </w:rPr>
        <w:t>enátu.</w:t>
      </w:r>
    </w:p>
    <w:p w14:paraId="2EA5487F" w14:textId="77777777" w:rsidR="000022C8" w:rsidRPr="00E70963" w:rsidRDefault="000022C8" w:rsidP="00EF75D0">
      <w:pPr>
        <w:pStyle w:val="Bezmezer"/>
        <w:spacing w:line="276" w:lineRule="auto"/>
        <w:rPr>
          <w:rFonts w:ascii="Times New Roman" w:hAnsi="Times New Roman" w:cs="Times New Roman"/>
          <w:color w:val="000000" w:themeColor="text1"/>
          <w:sz w:val="24"/>
          <w:szCs w:val="24"/>
          <w:lang w:eastAsia="cs-CZ"/>
        </w:rPr>
      </w:pPr>
    </w:p>
    <w:p w14:paraId="722E08DD"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Čl. </w:t>
      </w:r>
      <w:r w:rsidR="003D7123" w:rsidRPr="00E70963">
        <w:rPr>
          <w:rFonts w:ascii="Times New Roman" w:hAnsi="Times New Roman" w:cs="Times New Roman"/>
          <w:color w:val="000000" w:themeColor="text1"/>
          <w:sz w:val="24"/>
          <w:szCs w:val="24"/>
          <w:lang w:eastAsia="cs-CZ"/>
        </w:rPr>
        <w:t>41</w:t>
      </w:r>
    </w:p>
    <w:p w14:paraId="15DAFD9E" w14:textId="6B170B95"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Jednání komisí </w:t>
      </w:r>
      <w:r w:rsidR="00E43CA1"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p>
    <w:p w14:paraId="0D4042D6" w14:textId="77777777" w:rsidR="00A94C86" w:rsidRPr="00E70963" w:rsidRDefault="00A94C86" w:rsidP="00EF75D0">
      <w:pPr>
        <w:pStyle w:val="Bezmezer"/>
        <w:spacing w:line="276" w:lineRule="auto"/>
        <w:jc w:val="both"/>
        <w:rPr>
          <w:rFonts w:ascii="Times New Roman" w:hAnsi="Times New Roman" w:cs="Times New Roman"/>
          <w:color w:val="000000" w:themeColor="text1"/>
          <w:sz w:val="24"/>
          <w:szCs w:val="24"/>
          <w:lang w:eastAsia="cs-CZ"/>
        </w:rPr>
      </w:pPr>
    </w:p>
    <w:p w14:paraId="341E0C07" w14:textId="34CE5273" w:rsidR="00A94C86" w:rsidRPr="00E70963" w:rsidRDefault="00CC3854" w:rsidP="00EF75D0">
      <w:pPr>
        <w:pStyle w:val="Bezmezer"/>
        <w:numPr>
          <w:ilvl w:val="0"/>
          <w:numId w:val="3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Na </w:t>
      </w:r>
      <w:r w:rsidR="00A94C86" w:rsidRPr="00E70963">
        <w:rPr>
          <w:rFonts w:ascii="Times New Roman" w:hAnsi="Times New Roman" w:cs="Times New Roman"/>
          <w:color w:val="000000" w:themeColor="text1"/>
          <w:sz w:val="24"/>
          <w:szCs w:val="24"/>
          <w:lang w:eastAsia="cs-CZ"/>
        </w:rPr>
        <w:t>jednání</w:t>
      </w:r>
      <w:r w:rsidRPr="00E70963">
        <w:rPr>
          <w:rFonts w:ascii="Times New Roman" w:hAnsi="Times New Roman" w:cs="Times New Roman"/>
          <w:color w:val="000000" w:themeColor="text1"/>
          <w:sz w:val="24"/>
          <w:szCs w:val="24"/>
          <w:lang w:eastAsia="cs-CZ"/>
        </w:rPr>
        <w:t xml:space="preserve"> komise </w:t>
      </w:r>
      <w:r w:rsidR="006605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musí být pozváni všichni její členové. Komise </w:t>
      </w:r>
      <w:r w:rsidR="006605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může přijmout usnesení, jestliže jsou přítomni alespoň </w:t>
      </w:r>
      <w:r w:rsidR="00DB159F" w:rsidRPr="00E70963">
        <w:rPr>
          <w:rFonts w:ascii="Times New Roman" w:hAnsi="Times New Roman" w:cs="Times New Roman"/>
          <w:color w:val="000000" w:themeColor="text1"/>
          <w:sz w:val="24"/>
          <w:szCs w:val="24"/>
          <w:lang w:eastAsia="cs-CZ"/>
        </w:rPr>
        <w:t>tři</w:t>
      </w:r>
      <w:r w:rsidRPr="00E70963">
        <w:rPr>
          <w:rFonts w:ascii="Times New Roman" w:hAnsi="Times New Roman" w:cs="Times New Roman"/>
          <w:color w:val="000000" w:themeColor="text1"/>
          <w:sz w:val="24"/>
          <w:szCs w:val="24"/>
          <w:lang w:eastAsia="cs-CZ"/>
        </w:rPr>
        <w:t xml:space="preserve"> její členové z řad členů </w:t>
      </w:r>
      <w:r w:rsidR="006605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w:t>
      </w:r>
    </w:p>
    <w:p w14:paraId="0C7D89C3" w14:textId="7D09C237" w:rsidR="00A94C86" w:rsidRPr="00E70963" w:rsidRDefault="00CC3854" w:rsidP="00EF75D0">
      <w:pPr>
        <w:pStyle w:val="Bezmezer"/>
        <w:numPr>
          <w:ilvl w:val="0"/>
          <w:numId w:val="3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Usnesení je přijato většinou hlasů přítomných členů komise</w:t>
      </w:r>
      <w:r w:rsidR="006605F6" w:rsidRPr="00E70963">
        <w:rPr>
          <w:rFonts w:ascii="Times New Roman" w:hAnsi="Times New Roman" w:cs="Times New Roman"/>
          <w:color w:val="000000" w:themeColor="text1"/>
          <w:sz w:val="24"/>
          <w:szCs w:val="24"/>
          <w:lang w:eastAsia="cs-CZ"/>
        </w:rPr>
        <w:t xml:space="preserve"> Senátu</w:t>
      </w:r>
      <w:r w:rsidRPr="00E70963">
        <w:rPr>
          <w:rFonts w:ascii="Times New Roman" w:hAnsi="Times New Roman" w:cs="Times New Roman"/>
          <w:color w:val="000000" w:themeColor="text1"/>
          <w:sz w:val="24"/>
          <w:szCs w:val="24"/>
          <w:lang w:eastAsia="cs-CZ"/>
        </w:rPr>
        <w:t>.</w:t>
      </w:r>
    </w:p>
    <w:p w14:paraId="6633C08B" w14:textId="08E4637C" w:rsidR="00A94C86" w:rsidRPr="00E70963" w:rsidRDefault="00CC3854" w:rsidP="00EF75D0">
      <w:pPr>
        <w:pStyle w:val="Bezmezer"/>
        <w:numPr>
          <w:ilvl w:val="0"/>
          <w:numId w:val="3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Jestliže se na tom komise </w:t>
      </w:r>
      <w:r w:rsidR="006605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usnese nebo s vědomím předsedy </w:t>
      </w:r>
      <w:r w:rsidR="006605F6" w:rsidRPr="00E70963">
        <w:rPr>
          <w:rFonts w:ascii="Times New Roman" w:hAnsi="Times New Roman" w:cs="Times New Roman"/>
          <w:color w:val="000000" w:themeColor="text1"/>
          <w:sz w:val="24"/>
          <w:szCs w:val="24"/>
          <w:lang w:eastAsia="cs-CZ"/>
        </w:rPr>
        <w:t>Senátu</w:t>
      </w:r>
      <w:r w:rsidRPr="00E70963">
        <w:rPr>
          <w:rFonts w:ascii="Times New Roman" w:hAnsi="Times New Roman" w:cs="Times New Roman"/>
          <w:color w:val="000000" w:themeColor="text1"/>
          <w:sz w:val="24"/>
          <w:szCs w:val="24"/>
          <w:lang w:eastAsia="cs-CZ"/>
        </w:rPr>
        <w:t xml:space="preserve"> ve věcech, které nesnesou odkladu, může komise zasedat v užším složení za účasti předsedy komise </w:t>
      </w:r>
      <w:r w:rsidR="006605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nebo jím pověřeného člena komise </w:t>
      </w:r>
      <w:r w:rsidR="006605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z řad členů </w:t>
      </w:r>
      <w:r w:rsidR="006605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Ustanovení </w:t>
      </w:r>
      <w:r w:rsidR="00D167E0" w:rsidRPr="00E70963">
        <w:rPr>
          <w:rFonts w:ascii="Times New Roman" w:hAnsi="Times New Roman" w:cs="Times New Roman"/>
          <w:color w:val="000000" w:themeColor="text1"/>
          <w:sz w:val="24"/>
          <w:szCs w:val="24"/>
          <w:lang w:eastAsia="cs-CZ"/>
        </w:rPr>
        <w:t xml:space="preserve">věty druhé </w:t>
      </w:r>
      <w:r w:rsidRPr="00E70963">
        <w:rPr>
          <w:rFonts w:ascii="Times New Roman" w:hAnsi="Times New Roman" w:cs="Times New Roman"/>
          <w:color w:val="000000" w:themeColor="text1"/>
          <w:sz w:val="24"/>
          <w:szCs w:val="24"/>
          <w:lang w:eastAsia="cs-CZ"/>
        </w:rPr>
        <w:t>odstavce 1 není takovým postupem dotčeno.</w:t>
      </w:r>
    </w:p>
    <w:p w14:paraId="6A6E8928" w14:textId="6A932B00" w:rsidR="00CC3854" w:rsidRPr="00E70963" w:rsidRDefault="00CC3854" w:rsidP="00EF75D0">
      <w:pPr>
        <w:pStyle w:val="Bezmezer"/>
        <w:numPr>
          <w:ilvl w:val="0"/>
          <w:numId w:val="39"/>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Na jednání komisí </w:t>
      </w:r>
      <w:r w:rsidR="006605F6"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 xml:space="preserve">enátu se jinak přiměřeně vztahují ustanovení </w:t>
      </w:r>
      <w:r w:rsidR="006605F6" w:rsidRPr="00E70963">
        <w:rPr>
          <w:rFonts w:ascii="Times New Roman" w:hAnsi="Times New Roman" w:cs="Times New Roman"/>
          <w:color w:val="000000" w:themeColor="text1"/>
          <w:sz w:val="24"/>
          <w:szCs w:val="24"/>
          <w:lang w:eastAsia="cs-CZ"/>
        </w:rPr>
        <w:t>části</w:t>
      </w:r>
      <w:r w:rsidR="00A94C86" w:rsidRPr="00E70963">
        <w:rPr>
          <w:rFonts w:ascii="Times New Roman" w:hAnsi="Times New Roman" w:cs="Times New Roman"/>
          <w:color w:val="000000" w:themeColor="text1"/>
          <w:sz w:val="24"/>
          <w:szCs w:val="24"/>
          <w:lang w:eastAsia="cs-CZ"/>
        </w:rPr>
        <w:t xml:space="preserve"> první. O </w:t>
      </w:r>
      <w:r w:rsidR="00472CA4" w:rsidRPr="00E70963">
        <w:rPr>
          <w:rFonts w:ascii="Times New Roman" w:hAnsi="Times New Roman" w:cs="Times New Roman"/>
          <w:color w:val="000000" w:themeColor="text1"/>
          <w:sz w:val="24"/>
          <w:szCs w:val="24"/>
          <w:lang w:eastAsia="cs-CZ"/>
        </w:rPr>
        <w:t>podrobnostech se usnáší komise S</w:t>
      </w:r>
      <w:r w:rsidRPr="00E70963">
        <w:rPr>
          <w:rFonts w:ascii="Times New Roman" w:hAnsi="Times New Roman" w:cs="Times New Roman"/>
          <w:color w:val="000000" w:themeColor="text1"/>
          <w:sz w:val="24"/>
          <w:szCs w:val="24"/>
          <w:lang w:eastAsia="cs-CZ"/>
        </w:rPr>
        <w:t>enátu, usnesení musí být oznámeno předsednictvu.</w:t>
      </w:r>
    </w:p>
    <w:p w14:paraId="2D90BC9E" w14:textId="77777777" w:rsidR="00CC3854" w:rsidRPr="00E70963" w:rsidRDefault="00CC3854" w:rsidP="00EF75D0">
      <w:pPr>
        <w:pStyle w:val="Bezmezer"/>
        <w:spacing w:line="276" w:lineRule="auto"/>
        <w:jc w:val="both"/>
        <w:rPr>
          <w:rFonts w:ascii="Times New Roman" w:hAnsi="Times New Roman" w:cs="Times New Roman"/>
          <w:color w:val="000000" w:themeColor="text1"/>
          <w:sz w:val="24"/>
          <w:szCs w:val="24"/>
          <w:lang w:eastAsia="cs-CZ"/>
        </w:rPr>
      </w:pPr>
    </w:p>
    <w:p w14:paraId="24A0C142" w14:textId="77777777" w:rsidR="000022C8" w:rsidRPr="00E70963" w:rsidRDefault="000022C8" w:rsidP="00EF75D0">
      <w:pPr>
        <w:pStyle w:val="Bezmezer"/>
        <w:spacing w:line="276" w:lineRule="auto"/>
        <w:jc w:val="center"/>
        <w:rPr>
          <w:rFonts w:ascii="Times New Roman" w:hAnsi="Times New Roman" w:cs="Times New Roman"/>
          <w:color w:val="000000" w:themeColor="text1"/>
          <w:sz w:val="24"/>
          <w:szCs w:val="24"/>
          <w:lang w:eastAsia="cs-CZ"/>
        </w:rPr>
      </w:pPr>
    </w:p>
    <w:p w14:paraId="4622BBDF" w14:textId="77777777" w:rsidR="00D722C5" w:rsidRPr="00E70963" w:rsidRDefault="00D722C5" w:rsidP="00EF75D0">
      <w:pPr>
        <w:pStyle w:val="Bezmezer"/>
        <w:spacing w:line="276" w:lineRule="auto"/>
        <w:jc w:val="center"/>
        <w:rPr>
          <w:rFonts w:ascii="Times New Roman" w:hAnsi="Times New Roman" w:cs="Times New Roman"/>
          <w:b/>
          <w:color w:val="000000" w:themeColor="text1"/>
          <w:sz w:val="24"/>
          <w:szCs w:val="24"/>
          <w:lang w:eastAsia="cs-CZ"/>
        </w:rPr>
      </w:pPr>
      <w:r w:rsidRPr="00E70963">
        <w:rPr>
          <w:rFonts w:ascii="Times New Roman" w:hAnsi="Times New Roman" w:cs="Times New Roman"/>
          <w:b/>
          <w:color w:val="000000" w:themeColor="text1"/>
          <w:sz w:val="24"/>
          <w:szCs w:val="24"/>
          <w:lang w:eastAsia="cs-CZ"/>
        </w:rPr>
        <w:t>Část čtvrtá</w:t>
      </w:r>
    </w:p>
    <w:p w14:paraId="3D8E2B02" w14:textId="77777777" w:rsidR="00D722C5" w:rsidRPr="00E70963" w:rsidRDefault="00D722C5" w:rsidP="00EF75D0">
      <w:pPr>
        <w:pStyle w:val="Bezmezer"/>
        <w:spacing w:line="276" w:lineRule="auto"/>
        <w:jc w:val="center"/>
        <w:rPr>
          <w:rFonts w:ascii="Times New Roman" w:hAnsi="Times New Roman" w:cs="Times New Roman"/>
          <w:b/>
          <w:color w:val="000000" w:themeColor="text1"/>
          <w:sz w:val="24"/>
          <w:szCs w:val="24"/>
          <w:lang w:eastAsia="cs-CZ"/>
        </w:rPr>
      </w:pPr>
      <w:r w:rsidRPr="00E70963">
        <w:rPr>
          <w:rFonts w:ascii="Times New Roman" w:hAnsi="Times New Roman" w:cs="Times New Roman"/>
          <w:b/>
          <w:color w:val="000000" w:themeColor="text1"/>
          <w:sz w:val="24"/>
          <w:szCs w:val="24"/>
          <w:lang w:eastAsia="cs-CZ"/>
        </w:rPr>
        <w:t>Společná</w:t>
      </w:r>
      <w:r w:rsidR="00F90E24" w:rsidRPr="00E70963">
        <w:rPr>
          <w:rFonts w:ascii="Times New Roman" w:hAnsi="Times New Roman" w:cs="Times New Roman"/>
          <w:b/>
          <w:color w:val="000000" w:themeColor="text1"/>
          <w:sz w:val="24"/>
          <w:szCs w:val="24"/>
          <w:lang w:eastAsia="cs-CZ"/>
        </w:rPr>
        <w:t>, přechodná</w:t>
      </w:r>
      <w:r w:rsidRPr="00E70963">
        <w:rPr>
          <w:rFonts w:ascii="Times New Roman" w:hAnsi="Times New Roman" w:cs="Times New Roman"/>
          <w:b/>
          <w:color w:val="000000" w:themeColor="text1"/>
          <w:sz w:val="24"/>
          <w:szCs w:val="24"/>
          <w:lang w:eastAsia="cs-CZ"/>
        </w:rPr>
        <w:t xml:space="preserve"> a závěrečná ustanovení</w:t>
      </w:r>
    </w:p>
    <w:p w14:paraId="43F465F1" w14:textId="77777777" w:rsidR="000022C8" w:rsidRPr="00E70963" w:rsidRDefault="000022C8" w:rsidP="00EF75D0">
      <w:pPr>
        <w:pStyle w:val="Bezmezer"/>
        <w:spacing w:line="276" w:lineRule="auto"/>
        <w:jc w:val="both"/>
        <w:rPr>
          <w:rFonts w:ascii="Times New Roman" w:hAnsi="Times New Roman" w:cs="Times New Roman"/>
          <w:b/>
          <w:color w:val="000000" w:themeColor="text1"/>
          <w:sz w:val="24"/>
          <w:szCs w:val="24"/>
          <w:lang w:eastAsia="cs-CZ"/>
        </w:rPr>
      </w:pPr>
    </w:p>
    <w:p w14:paraId="7DACEE87" w14:textId="77777777" w:rsidR="00E32BAD" w:rsidRPr="00E70963" w:rsidRDefault="0034296D"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42</w:t>
      </w:r>
    </w:p>
    <w:p w14:paraId="11F796EF" w14:textId="6E479BAA" w:rsidR="003D7123" w:rsidRPr="00E70963" w:rsidRDefault="003D7123"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Tajemníci</w:t>
      </w:r>
    </w:p>
    <w:p w14:paraId="62661422" w14:textId="77777777" w:rsidR="001C75F5" w:rsidRPr="00E70963" w:rsidRDefault="001C75F5" w:rsidP="00EF75D0">
      <w:pPr>
        <w:pStyle w:val="Bezmezer"/>
        <w:spacing w:line="276" w:lineRule="auto"/>
        <w:jc w:val="both"/>
        <w:rPr>
          <w:rFonts w:ascii="Times New Roman" w:hAnsi="Times New Roman" w:cs="Times New Roman"/>
          <w:color w:val="000000" w:themeColor="text1"/>
          <w:sz w:val="24"/>
          <w:szCs w:val="24"/>
          <w:lang w:eastAsia="cs-CZ"/>
        </w:rPr>
      </w:pPr>
    </w:p>
    <w:p w14:paraId="2588A650" w14:textId="05756C6E" w:rsidR="001C75F5" w:rsidRPr="00E70963" w:rsidRDefault="003D7123" w:rsidP="00EF75D0">
      <w:pPr>
        <w:pStyle w:val="Bezmezer"/>
        <w:numPr>
          <w:ilvl w:val="0"/>
          <w:numId w:val="40"/>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Tajemníka Senátu jmenuje předsednictvo</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na dobu, která se shoduje s funkčním obdob</w:t>
      </w:r>
      <w:r w:rsidR="00472CA4" w:rsidRPr="00E70963">
        <w:rPr>
          <w:rFonts w:ascii="Times New Roman" w:hAnsi="Times New Roman" w:cs="Times New Roman"/>
          <w:color w:val="000000" w:themeColor="text1"/>
          <w:sz w:val="24"/>
          <w:szCs w:val="24"/>
          <w:lang w:eastAsia="cs-CZ"/>
        </w:rPr>
        <w:t>ím předsednictva. Za tajemníka S</w:t>
      </w:r>
      <w:r w:rsidRPr="00E70963">
        <w:rPr>
          <w:rFonts w:ascii="Times New Roman" w:hAnsi="Times New Roman" w:cs="Times New Roman"/>
          <w:color w:val="000000" w:themeColor="text1"/>
          <w:sz w:val="24"/>
          <w:szCs w:val="24"/>
          <w:lang w:eastAsia="cs-CZ"/>
        </w:rPr>
        <w:t>enátu nelze jmenovat člena předsednictva.</w:t>
      </w:r>
    </w:p>
    <w:p w14:paraId="52316FE2" w14:textId="475BE2F9" w:rsidR="001C75F5" w:rsidRPr="00E70963" w:rsidRDefault="003D7123" w:rsidP="00EF75D0">
      <w:pPr>
        <w:pStyle w:val="Bezmezer"/>
        <w:numPr>
          <w:ilvl w:val="0"/>
          <w:numId w:val="40"/>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Tajemník Senátu se účastní zasedání</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Senátu, schůzí předsednictva</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a schůzí komisí Senátu a pořizuje z nich zápis, u zasedání Senátu</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dohlíží na pořizování zvukového, popřípadě audiovizuálního záznamu nebo pořizuje písemný záznam průběhu jednání.</w:t>
      </w:r>
    </w:p>
    <w:p w14:paraId="442BF4B5" w14:textId="56B4F696" w:rsidR="001C75F5" w:rsidRPr="00E70963" w:rsidRDefault="003D7123" w:rsidP="00EF75D0">
      <w:pPr>
        <w:pStyle w:val="Bezmezer"/>
        <w:numPr>
          <w:ilvl w:val="0"/>
          <w:numId w:val="40"/>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Je-li to zapotřebí, může předsednictvo</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jmenovat tajemníky komisí Senátu na dobu, která se shoduje s funkčním obdobím komisí Senátu. Jejich úkolem je především pomáhat s agendou dané komise Senátu a pořizovat zápis z jejích schůzí. </w:t>
      </w:r>
    </w:p>
    <w:p w14:paraId="6A93C0ED" w14:textId="33A91975" w:rsidR="001C75F5" w:rsidRPr="00E70963" w:rsidRDefault="003D7123" w:rsidP="00EF75D0">
      <w:pPr>
        <w:pStyle w:val="Bezmezer"/>
        <w:numPr>
          <w:ilvl w:val="0"/>
          <w:numId w:val="40"/>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Tajemníky komisí Senátu může předseda Senátu pověřit plněním některých úkolů tajemníka Senátu.</w:t>
      </w:r>
    </w:p>
    <w:p w14:paraId="415D3B75" w14:textId="65DC497C" w:rsidR="003D7123" w:rsidRPr="00E70963" w:rsidRDefault="003D7123" w:rsidP="00EF75D0">
      <w:pPr>
        <w:pStyle w:val="Bezmezer"/>
        <w:numPr>
          <w:ilvl w:val="0"/>
          <w:numId w:val="40"/>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Tajemníci jsou povinni zachovávat mlčenlivost o skutečnostech, o nichž se dozvěděli</w:t>
      </w:r>
      <w:r w:rsidR="001C75F5" w:rsidRPr="00E70963">
        <w:rPr>
          <w:rFonts w:ascii="Times New Roman" w:hAnsi="Times New Roman" w:cs="Times New Roman"/>
          <w:color w:val="000000" w:themeColor="text1"/>
          <w:sz w:val="24"/>
          <w:szCs w:val="24"/>
          <w:lang w:eastAsia="cs-CZ"/>
        </w:rPr>
        <w:t xml:space="preserve"> v </w:t>
      </w:r>
      <w:r w:rsidRPr="00E70963">
        <w:rPr>
          <w:rFonts w:ascii="Times New Roman" w:hAnsi="Times New Roman" w:cs="Times New Roman"/>
          <w:color w:val="000000" w:themeColor="text1"/>
          <w:sz w:val="24"/>
          <w:szCs w:val="24"/>
          <w:lang w:eastAsia="cs-CZ"/>
        </w:rPr>
        <w:t>souvislosti s výkonem své funkce.</w:t>
      </w:r>
    </w:p>
    <w:p w14:paraId="257A373C" w14:textId="77777777" w:rsidR="00E900CB" w:rsidRPr="00E70963" w:rsidRDefault="00E900CB" w:rsidP="00EF75D0">
      <w:pPr>
        <w:pStyle w:val="Bezmezer"/>
        <w:spacing w:line="276" w:lineRule="auto"/>
        <w:jc w:val="both"/>
        <w:rPr>
          <w:rFonts w:ascii="Times New Roman" w:hAnsi="Times New Roman" w:cs="Times New Roman"/>
          <w:b/>
          <w:color w:val="000000" w:themeColor="text1"/>
          <w:sz w:val="24"/>
          <w:szCs w:val="24"/>
          <w:lang w:eastAsia="cs-CZ"/>
        </w:rPr>
      </w:pPr>
    </w:p>
    <w:p w14:paraId="43C6F9C6" w14:textId="77777777" w:rsidR="00E32BAD" w:rsidRPr="00E70963" w:rsidRDefault="00CA69E8"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43</w:t>
      </w:r>
    </w:p>
    <w:p w14:paraId="5CA5C12D" w14:textId="4368F932" w:rsidR="003D7123" w:rsidRPr="00E70963" w:rsidRDefault="003D7123"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Zajišťování dalších administrativních prací</w:t>
      </w:r>
    </w:p>
    <w:p w14:paraId="5DF0C705" w14:textId="77777777" w:rsidR="003D7123" w:rsidRPr="00E70963" w:rsidRDefault="003D7123" w:rsidP="00EF75D0">
      <w:pPr>
        <w:pStyle w:val="Bezmezer"/>
        <w:spacing w:line="276" w:lineRule="auto"/>
        <w:jc w:val="both"/>
        <w:rPr>
          <w:rFonts w:ascii="Times New Roman" w:hAnsi="Times New Roman" w:cs="Times New Roman"/>
          <w:color w:val="000000" w:themeColor="text1"/>
          <w:sz w:val="24"/>
          <w:szCs w:val="24"/>
          <w:lang w:eastAsia="cs-CZ"/>
        </w:rPr>
      </w:pPr>
    </w:p>
    <w:p w14:paraId="790FE554" w14:textId="0EF63D98" w:rsidR="003D7123" w:rsidRPr="00E70963" w:rsidRDefault="003D7123" w:rsidP="00EF75D0">
      <w:pPr>
        <w:pStyle w:val="Bezmeze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Další administrativní práce spojené s činností Senátu</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zajišťuje rektorát. Za tím účelem je kromě jiného pověřen jeden ze zaměstnanců univerzity prací v kanceláři Senátu.</w:t>
      </w:r>
    </w:p>
    <w:p w14:paraId="60F0D5DF" w14:textId="77777777" w:rsidR="00E900CB" w:rsidRPr="00E70963" w:rsidRDefault="00E900CB" w:rsidP="00EF75D0">
      <w:pPr>
        <w:pStyle w:val="Bezmezer"/>
        <w:spacing w:line="276" w:lineRule="auto"/>
        <w:rPr>
          <w:rFonts w:ascii="Times New Roman" w:hAnsi="Times New Roman" w:cs="Times New Roman"/>
          <w:b/>
          <w:color w:val="000000" w:themeColor="text1"/>
          <w:sz w:val="24"/>
          <w:szCs w:val="24"/>
          <w:lang w:eastAsia="cs-CZ"/>
        </w:rPr>
      </w:pPr>
    </w:p>
    <w:p w14:paraId="66989A13" w14:textId="77777777" w:rsidR="00635CB2" w:rsidRDefault="00635CB2">
      <w:pPr>
        <w:rPr>
          <w:rFonts w:ascii="Times New Roman" w:hAnsi="Times New Roman" w:cs="Times New Roman"/>
          <w:color w:val="000000" w:themeColor="text1"/>
          <w:sz w:val="24"/>
          <w:szCs w:val="24"/>
          <w:lang w:eastAsia="cs-CZ"/>
        </w:rPr>
      </w:pPr>
      <w:r>
        <w:rPr>
          <w:rFonts w:ascii="Times New Roman" w:hAnsi="Times New Roman" w:cs="Times New Roman"/>
          <w:color w:val="000000" w:themeColor="text1"/>
          <w:sz w:val="24"/>
          <w:szCs w:val="24"/>
          <w:lang w:eastAsia="cs-CZ"/>
        </w:rPr>
        <w:br w:type="page"/>
      </w:r>
    </w:p>
    <w:p w14:paraId="2A9932D9" w14:textId="341A0E05"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lastRenderedPageBreak/>
        <w:t xml:space="preserve">Čl. </w:t>
      </w:r>
      <w:r w:rsidR="00736254" w:rsidRPr="00E70963">
        <w:rPr>
          <w:rFonts w:ascii="Times New Roman" w:hAnsi="Times New Roman" w:cs="Times New Roman"/>
          <w:color w:val="000000" w:themeColor="text1"/>
          <w:sz w:val="24"/>
          <w:szCs w:val="24"/>
          <w:lang w:eastAsia="cs-CZ"/>
        </w:rPr>
        <w:t>4</w:t>
      </w:r>
      <w:r w:rsidR="003D7123" w:rsidRPr="00E70963">
        <w:rPr>
          <w:rFonts w:ascii="Times New Roman" w:hAnsi="Times New Roman" w:cs="Times New Roman"/>
          <w:color w:val="000000" w:themeColor="text1"/>
          <w:sz w:val="24"/>
          <w:szCs w:val="24"/>
          <w:lang w:eastAsia="cs-CZ"/>
        </w:rPr>
        <w:t>4</w:t>
      </w:r>
    </w:p>
    <w:p w14:paraId="1249A4A8" w14:textId="52407530"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Uchovávání písemností a dalších záznamů</w:t>
      </w:r>
    </w:p>
    <w:p w14:paraId="2E3E6FF0" w14:textId="77777777" w:rsidR="001C75F5" w:rsidRPr="00E70963" w:rsidRDefault="001C75F5" w:rsidP="00EF75D0">
      <w:pPr>
        <w:pStyle w:val="Bezmezer"/>
        <w:spacing w:line="276" w:lineRule="auto"/>
        <w:jc w:val="both"/>
        <w:rPr>
          <w:rFonts w:ascii="Times New Roman" w:hAnsi="Times New Roman" w:cs="Times New Roman"/>
          <w:color w:val="000000" w:themeColor="text1"/>
          <w:sz w:val="24"/>
          <w:szCs w:val="24"/>
          <w:lang w:eastAsia="cs-CZ"/>
        </w:rPr>
      </w:pPr>
    </w:p>
    <w:p w14:paraId="5E61F5C5" w14:textId="6D1C8A80" w:rsidR="00CC3854" w:rsidRPr="00E70963" w:rsidRDefault="00CC3854" w:rsidP="00EF75D0">
      <w:pPr>
        <w:pStyle w:val="Bezmeze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Písemnosti týkající se činnosti </w:t>
      </w:r>
      <w:r w:rsidR="00F90E24" w:rsidRPr="00E70963">
        <w:rPr>
          <w:rFonts w:ascii="Times New Roman" w:hAnsi="Times New Roman" w:cs="Times New Roman"/>
          <w:color w:val="000000" w:themeColor="text1"/>
          <w:sz w:val="24"/>
          <w:szCs w:val="24"/>
          <w:lang w:eastAsia="cs-CZ"/>
        </w:rPr>
        <w:t>Senátu</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 xml:space="preserve">jsou uchovávány v kanceláři </w:t>
      </w:r>
      <w:r w:rsidR="00F90E24" w:rsidRPr="00E70963">
        <w:rPr>
          <w:rFonts w:ascii="Times New Roman" w:hAnsi="Times New Roman" w:cs="Times New Roman"/>
          <w:color w:val="000000" w:themeColor="text1"/>
          <w:sz w:val="24"/>
          <w:szCs w:val="24"/>
          <w:lang w:eastAsia="cs-CZ"/>
        </w:rPr>
        <w:t>S</w:t>
      </w:r>
      <w:r w:rsidRPr="00E70963">
        <w:rPr>
          <w:rFonts w:ascii="Times New Roman" w:hAnsi="Times New Roman" w:cs="Times New Roman"/>
          <w:color w:val="000000" w:themeColor="text1"/>
          <w:sz w:val="24"/>
          <w:szCs w:val="24"/>
          <w:lang w:eastAsia="cs-CZ"/>
        </w:rPr>
        <w:t>enátu.</w:t>
      </w:r>
      <w:r w:rsidR="00EF75D0">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Archivace písemností se řídí zvláštními předpisy.</w:t>
      </w:r>
    </w:p>
    <w:p w14:paraId="6F1E6965" w14:textId="77777777" w:rsidR="00E900CB" w:rsidRPr="00E70963" w:rsidRDefault="00E900CB" w:rsidP="00EF75D0">
      <w:pPr>
        <w:pStyle w:val="Bezmezer"/>
        <w:spacing w:line="276" w:lineRule="auto"/>
        <w:jc w:val="both"/>
        <w:rPr>
          <w:rFonts w:ascii="Times New Roman" w:hAnsi="Times New Roman" w:cs="Times New Roman"/>
          <w:b/>
          <w:color w:val="000000" w:themeColor="text1"/>
          <w:sz w:val="24"/>
          <w:szCs w:val="24"/>
          <w:lang w:eastAsia="cs-CZ"/>
        </w:rPr>
      </w:pPr>
    </w:p>
    <w:p w14:paraId="64374C59" w14:textId="77777777" w:rsidR="00E32BAD" w:rsidRPr="00E70963" w:rsidRDefault="00E32BAD"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45</w:t>
      </w:r>
    </w:p>
    <w:p w14:paraId="7CBE37EE" w14:textId="3878D23E" w:rsidR="00F90E24" w:rsidRPr="00E70963" w:rsidRDefault="00F90E2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Přechodné ustanovení</w:t>
      </w:r>
    </w:p>
    <w:p w14:paraId="2874A990" w14:textId="77777777" w:rsidR="00F90E24" w:rsidRPr="00E70963" w:rsidRDefault="00F90E24" w:rsidP="00EF75D0">
      <w:pPr>
        <w:pStyle w:val="Bezmezer"/>
        <w:spacing w:line="276" w:lineRule="auto"/>
        <w:jc w:val="both"/>
        <w:rPr>
          <w:rFonts w:ascii="Times New Roman" w:hAnsi="Times New Roman" w:cs="Times New Roman"/>
          <w:color w:val="000000" w:themeColor="text1"/>
          <w:sz w:val="24"/>
          <w:szCs w:val="24"/>
          <w:lang w:eastAsia="cs-CZ"/>
        </w:rPr>
      </w:pPr>
    </w:p>
    <w:p w14:paraId="09DF838A" w14:textId="7E2DE8E5" w:rsidR="0006148D" w:rsidRPr="00E70963" w:rsidRDefault="0006148D" w:rsidP="00EF75D0">
      <w:pPr>
        <w:pStyle w:val="Bezmezer"/>
        <w:numPr>
          <w:ilvl w:val="0"/>
          <w:numId w:val="41"/>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Ustanovení čl. </w:t>
      </w:r>
      <w:r w:rsidR="003D7123" w:rsidRPr="00E70963">
        <w:rPr>
          <w:rFonts w:ascii="Times New Roman" w:hAnsi="Times New Roman" w:cs="Times New Roman"/>
          <w:color w:val="000000" w:themeColor="text1"/>
          <w:sz w:val="24"/>
          <w:szCs w:val="24"/>
          <w:lang w:eastAsia="cs-CZ"/>
        </w:rPr>
        <w:t>30</w:t>
      </w:r>
      <w:r w:rsidRPr="00E70963">
        <w:rPr>
          <w:rFonts w:ascii="Times New Roman" w:hAnsi="Times New Roman" w:cs="Times New Roman"/>
          <w:color w:val="000000" w:themeColor="text1"/>
          <w:sz w:val="24"/>
          <w:szCs w:val="24"/>
          <w:lang w:eastAsia="cs-CZ"/>
        </w:rPr>
        <w:t xml:space="preserve"> a </w:t>
      </w:r>
      <w:r w:rsidR="003D7123" w:rsidRPr="00E70963">
        <w:rPr>
          <w:rFonts w:ascii="Times New Roman" w:hAnsi="Times New Roman" w:cs="Times New Roman"/>
          <w:color w:val="000000" w:themeColor="text1"/>
          <w:sz w:val="24"/>
          <w:szCs w:val="24"/>
          <w:lang w:eastAsia="cs-CZ"/>
        </w:rPr>
        <w:t>31</w:t>
      </w:r>
      <w:r w:rsidRPr="00E70963">
        <w:rPr>
          <w:rFonts w:ascii="Times New Roman" w:hAnsi="Times New Roman" w:cs="Times New Roman"/>
          <w:color w:val="000000" w:themeColor="text1"/>
          <w:sz w:val="24"/>
          <w:szCs w:val="24"/>
          <w:lang w:eastAsia="cs-CZ"/>
        </w:rPr>
        <w:t xml:space="preserve"> se vztahuj</w:t>
      </w:r>
      <w:r w:rsidR="00CB16A9" w:rsidRPr="00E70963">
        <w:rPr>
          <w:rFonts w:ascii="Times New Roman" w:hAnsi="Times New Roman" w:cs="Times New Roman"/>
          <w:color w:val="000000" w:themeColor="text1"/>
          <w:sz w:val="24"/>
          <w:szCs w:val="24"/>
          <w:lang w:eastAsia="cs-CZ"/>
        </w:rPr>
        <w:t>í</w:t>
      </w:r>
      <w:r w:rsidRPr="00E70963">
        <w:rPr>
          <w:rFonts w:ascii="Times New Roman" w:hAnsi="Times New Roman" w:cs="Times New Roman"/>
          <w:color w:val="000000" w:themeColor="text1"/>
          <w:sz w:val="24"/>
          <w:szCs w:val="24"/>
          <w:lang w:eastAsia="cs-CZ"/>
        </w:rPr>
        <w:t xml:space="preserve"> </w:t>
      </w:r>
      <w:r w:rsidR="00CB16A9" w:rsidRPr="00E70963">
        <w:rPr>
          <w:rFonts w:ascii="Times New Roman" w:hAnsi="Times New Roman" w:cs="Times New Roman"/>
          <w:color w:val="000000" w:themeColor="text1"/>
          <w:sz w:val="24"/>
          <w:szCs w:val="24"/>
          <w:lang w:eastAsia="cs-CZ"/>
        </w:rPr>
        <w:t>i</w:t>
      </w:r>
      <w:r w:rsidRPr="00E70963">
        <w:rPr>
          <w:rFonts w:ascii="Times New Roman" w:hAnsi="Times New Roman" w:cs="Times New Roman"/>
          <w:color w:val="000000" w:themeColor="text1"/>
          <w:sz w:val="24"/>
          <w:szCs w:val="24"/>
          <w:lang w:eastAsia="cs-CZ"/>
        </w:rPr>
        <w:t xml:space="preserve"> na úkony tam uvedené, které byly učiněny přede dnem účinnosti tohoto vnitřního předpisu. </w:t>
      </w:r>
    </w:p>
    <w:p w14:paraId="5EC5FC5A" w14:textId="375A3CFC" w:rsidR="0006148D" w:rsidRPr="00E70963" w:rsidRDefault="0006148D" w:rsidP="00EF75D0">
      <w:pPr>
        <w:pStyle w:val="Bezmezer"/>
        <w:numPr>
          <w:ilvl w:val="0"/>
          <w:numId w:val="41"/>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Návrhy předložené Senátu před nabytím účinnosti tohoto vnitřního předpisu se projednají podle dosavadních předpisů.</w:t>
      </w:r>
    </w:p>
    <w:p w14:paraId="79F499E3" w14:textId="77777777" w:rsidR="00E900CB" w:rsidRPr="00E70963" w:rsidRDefault="00E900CB" w:rsidP="00EF75D0">
      <w:pPr>
        <w:pStyle w:val="Bezmezer"/>
        <w:spacing w:line="276" w:lineRule="auto"/>
        <w:rPr>
          <w:rFonts w:ascii="Times New Roman" w:hAnsi="Times New Roman" w:cs="Times New Roman"/>
          <w:color w:val="000000" w:themeColor="text1"/>
          <w:sz w:val="24"/>
          <w:szCs w:val="24"/>
          <w:lang w:eastAsia="cs-CZ"/>
        </w:rPr>
      </w:pPr>
    </w:p>
    <w:p w14:paraId="6999D916" w14:textId="77777777"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Čl. </w:t>
      </w:r>
      <w:r w:rsidR="00736254" w:rsidRPr="00E70963">
        <w:rPr>
          <w:rFonts w:ascii="Times New Roman" w:hAnsi="Times New Roman" w:cs="Times New Roman"/>
          <w:color w:val="000000" w:themeColor="text1"/>
          <w:sz w:val="24"/>
          <w:szCs w:val="24"/>
          <w:lang w:eastAsia="cs-CZ"/>
        </w:rPr>
        <w:t>4</w:t>
      </w:r>
      <w:r w:rsidR="00D211C2" w:rsidRPr="00E70963">
        <w:rPr>
          <w:rFonts w:ascii="Times New Roman" w:hAnsi="Times New Roman" w:cs="Times New Roman"/>
          <w:color w:val="000000" w:themeColor="text1"/>
          <w:sz w:val="24"/>
          <w:szCs w:val="24"/>
          <w:lang w:eastAsia="cs-CZ"/>
        </w:rPr>
        <w:t>6</w:t>
      </w:r>
    </w:p>
    <w:p w14:paraId="37C0A0DC" w14:textId="4E2A1B93" w:rsidR="00CC3854"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Zrušovací ustanovení</w:t>
      </w:r>
    </w:p>
    <w:p w14:paraId="73E7FA73" w14:textId="77777777" w:rsidR="001C75F5" w:rsidRPr="00E70963" w:rsidRDefault="001C75F5" w:rsidP="00EF75D0">
      <w:pPr>
        <w:pStyle w:val="Bezmezer"/>
        <w:spacing w:line="276" w:lineRule="auto"/>
        <w:jc w:val="both"/>
        <w:rPr>
          <w:rFonts w:ascii="Times New Roman" w:hAnsi="Times New Roman" w:cs="Times New Roman"/>
          <w:color w:val="000000" w:themeColor="text1"/>
          <w:sz w:val="24"/>
          <w:szCs w:val="24"/>
          <w:lang w:eastAsia="cs-CZ"/>
        </w:rPr>
      </w:pPr>
    </w:p>
    <w:p w14:paraId="25800883" w14:textId="77777777" w:rsidR="00CC3854" w:rsidRPr="00E70963" w:rsidRDefault="00CC3854" w:rsidP="00EF75D0">
      <w:pPr>
        <w:pStyle w:val="Bezmeze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Zrušuj</w:t>
      </w:r>
      <w:r w:rsidR="00A9041E" w:rsidRPr="00E70963">
        <w:rPr>
          <w:rFonts w:ascii="Times New Roman" w:hAnsi="Times New Roman" w:cs="Times New Roman"/>
          <w:color w:val="000000" w:themeColor="text1"/>
          <w:sz w:val="24"/>
          <w:szCs w:val="24"/>
          <w:lang w:eastAsia="cs-CZ"/>
        </w:rPr>
        <w:t xml:space="preserve">í se </w:t>
      </w:r>
    </w:p>
    <w:p w14:paraId="3BD35172" w14:textId="77777777" w:rsidR="001C75F5" w:rsidRPr="00E70963" w:rsidRDefault="001C75F5" w:rsidP="00EF75D0">
      <w:pPr>
        <w:pStyle w:val="Bezmezer"/>
        <w:spacing w:line="276" w:lineRule="auto"/>
        <w:jc w:val="both"/>
        <w:rPr>
          <w:rFonts w:ascii="Times New Roman" w:hAnsi="Times New Roman" w:cs="Times New Roman"/>
          <w:color w:val="000000" w:themeColor="text1"/>
          <w:sz w:val="24"/>
          <w:szCs w:val="24"/>
          <w:lang w:eastAsia="cs-CZ"/>
        </w:rPr>
      </w:pPr>
    </w:p>
    <w:p w14:paraId="63A4EB80" w14:textId="551A0609" w:rsidR="00CA69E8" w:rsidRPr="00E70963" w:rsidRDefault="00DB09E4" w:rsidP="00EF75D0">
      <w:pPr>
        <w:pStyle w:val="Bezmezer"/>
        <w:numPr>
          <w:ilvl w:val="0"/>
          <w:numId w:val="42"/>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část II.</w:t>
      </w:r>
      <w:r w:rsidR="00D77465" w:rsidRPr="00E70963">
        <w:rPr>
          <w:rFonts w:ascii="Times New Roman" w:hAnsi="Times New Roman" w:cs="Times New Roman"/>
          <w:color w:val="000000" w:themeColor="text1"/>
          <w:sz w:val="24"/>
          <w:szCs w:val="24"/>
          <w:lang w:eastAsia="cs-CZ"/>
        </w:rPr>
        <w:t xml:space="preserve"> Volebního a jednacího řádu Akademického senátu Univerzity Karlovy v Praze ze dne 24. září 1999,</w:t>
      </w:r>
    </w:p>
    <w:p w14:paraId="3B2A5FAB" w14:textId="4D823E56" w:rsidR="00CA69E8" w:rsidRPr="00E70963" w:rsidRDefault="00D77465" w:rsidP="00EF75D0">
      <w:pPr>
        <w:pStyle w:val="Bezmezer"/>
        <w:numPr>
          <w:ilvl w:val="0"/>
          <w:numId w:val="42"/>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čl. 1 body </w:t>
      </w:r>
      <w:r w:rsidR="00A45B9E" w:rsidRPr="00E70963">
        <w:rPr>
          <w:rFonts w:ascii="Times New Roman" w:hAnsi="Times New Roman" w:cs="Times New Roman"/>
          <w:color w:val="000000" w:themeColor="text1"/>
          <w:sz w:val="24"/>
          <w:szCs w:val="24"/>
          <w:lang w:eastAsia="cs-CZ"/>
        </w:rPr>
        <w:t>10</w:t>
      </w:r>
      <w:r w:rsidRPr="00E70963">
        <w:rPr>
          <w:rFonts w:ascii="Times New Roman" w:hAnsi="Times New Roman" w:cs="Times New Roman"/>
          <w:color w:val="000000" w:themeColor="text1"/>
          <w:sz w:val="24"/>
          <w:szCs w:val="24"/>
          <w:lang w:eastAsia="cs-CZ"/>
        </w:rPr>
        <w:t>. až 51. změny</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Volebního a jednacího řádu</w:t>
      </w:r>
      <w:r w:rsidR="005E1769" w:rsidRPr="00E70963">
        <w:rPr>
          <w:rFonts w:ascii="Times New Roman" w:hAnsi="Times New Roman" w:cs="Times New Roman"/>
          <w:color w:val="000000" w:themeColor="text1"/>
          <w:sz w:val="24"/>
          <w:szCs w:val="24"/>
          <w:lang w:eastAsia="cs-CZ"/>
        </w:rPr>
        <w:t xml:space="preserve"> Akademického senátu Univerzity </w:t>
      </w:r>
      <w:r w:rsidRPr="00E70963">
        <w:rPr>
          <w:rFonts w:ascii="Times New Roman" w:hAnsi="Times New Roman" w:cs="Times New Roman"/>
          <w:color w:val="000000" w:themeColor="text1"/>
          <w:sz w:val="24"/>
          <w:szCs w:val="24"/>
          <w:lang w:eastAsia="cs-CZ"/>
        </w:rPr>
        <w:t>Karlovy v Praze ze dne 25. ledna 2002 a 8. března 2002,</w:t>
      </w:r>
    </w:p>
    <w:p w14:paraId="0BCC6424" w14:textId="659A2FD6" w:rsidR="00CA69E8" w:rsidRPr="00E70963" w:rsidRDefault="00D77465" w:rsidP="00EF75D0">
      <w:pPr>
        <w:pStyle w:val="Bezmezer"/>
        <w:numPr>
          <w:ilvl w:val="0"/>
          <w:numId w:val="42"/>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1 body 5. až 54. změny Volebního a jednacího řádu Akademického senátu Univerzity Karlovy v Praze ze dne 20. ledna 2006,</w:t>
      </w:r>
    </w:p>
    <w:p w14:paraId="1F897F5E" w14:textId="4E6E4639" w:rsidR="000D3E8B" w:rsidRPr="00E70963" w:rsidRDefault="00A947A9" w:rsidP="00EF75D0">
      <w:pPr>
        <w:pStyle w:val="Bezmezer"/>
        <w:numPr>
          <w:ilvl w:val="0"/>
          <w:numId w:val="42"/>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čl. 1 body 16. až 40. změny</w:t>
      </w:r>
      <w:r w:rsidR="005F4752" w:rsidRPr="00E70963">
        <w:rPr>
          <w:rFonts w:ascii="Times New Roman" w:hAnsi="Times New Roman" w:cs="Times New Roman"/>
          <w:color w:val="000000" w:themeColor="text1"/>
          <w:sz w:val="24"/>
          <w:szCs w:val="24"/>
          <w:lang w:eastAsia="cs-CZ"/>
        </w:rPr>
        <w:t xml:space="preserve"> </w:t>
      </w:r>
      <w:r w:rsidRPr="00E70963">
        <w:rPr>
          <w:rFonts w:ascii="Times New Roman" w:hAnsi="Times New Roman" w:cs="Times New Roman"/>
          <w:color w:val="000000" w:themeColor="text1"/>
          <w:sz w:val="24"/>
          <w:szCs w:val="24"/>
          <w:lang w:eastAsia="cs-CZ"/>
        </w:rPr>
        <w:t>Volebního a jednacího řádu Akademického senátu Univerz</w:t>
      </w:r>
      <w:r w:rsidR="00114632" w:rsidRPr="00E70963">
        <w:rPr>
          <w:rFonts w:ascii="Times New Roman" w:hAnsi="Times New Roman" w:cs="Times New Roman"/>
          <w:color w:val="000000" w:themeColor="text1"/>
          <w:sz w:val="24"/>
          <w:szCs w:val="24"/>
          <w:lang w:eastAsia="cs-CZ"/>
        </w:rPr>
        <w:t>ity Karlovy v Praze ze dne 15. k</w:t>
      </w:r>
      <w:r w:rsidRPr="00E70963">
        <w:rPr>
          <w:rFonts w:ascii="Times New Roman" w:hAnsi="Times New Roman" w:cs="Times New Roman"/>
          <w:color w:val="000000" w:themeColor="text1"/>
          <w:sz w:val="24"/>
          <w:szCs w:val="24"/>
          <w:lang w:eastAsia="cs-CZ"/>
        </w:rPr>
        <w:t>větna 2015.</w:t>
      </w:r>
      <w:r w:rsidR="00D77465" w:rsidRPr="00E70963">
        <w:rPr>
          <w:rFonts w:ascii="Times New Roman" w:hAnsi="Times New Roman" w:cs="Times New Roman"/>
          <w:color w:val="000000" w:themeColor="text1"/>
          <w:sz w:val="24"/>
          <w:szCs w:val="24"/>
          <w:lang w:eastAsia="cs-CZ"/>
        </w:rPr>
        <w:t xml:space="preserve"> </w:t>
      </w:r>
    </w:p>
    <w:p w14:paraId="7788D338" w14:textId="77777777" w:rsidR="00CD189C" w:rsidRPr="00E70963" w:rsidRDefault="00CD189C" w:rsidP="00EF75D0">
      <w:pPr>
        <w:pStyle w:val="Bezmezer"/>
        <w:spacing w:line="276" w:lineRule="auto"/>
        <w:jc w:val="both"/>
        <w:rPr>
          <w:rFonts w:ascii="Times New Roman" w:hAnsi="Times New Roman" w:cs="Times New Roman"/>
          <w:b/>
          <w:color w:val="000000" w:themeColor="text1"/>
          <w:sz w:val="24"/>
          <w:szCs w:val="24"/>
          <w:lang w:eastAsia="cs-CZ"/>
        </w:rPr>
      </w:pPr>
    </w:p>
    <w:p w14:paraId="49E9D0CA" w14:textId="6FD25567" w:rsidR="00635CB2" w:rsidRDefault="00635CB2">
      <w:pPr>
        <w:rPr>
          <w:rFonts w:ascii="Times New Roman" w:hAnsi="Times New Roman" w:cs="Times New Roman"/>
          <w:color w:val="000000" w:themeColor="text1"/>
          <w:sz w:val="24"/>
          <w:szCs w:val="24"/>
          <w:lang w:eastAsia="cs-CZ"/>
        </w:rPr>
      </w:pPr>
    </w:p>
    <w:p w14:paraId="3F178155" w14:textId="492C774E" w:rsidR="00E32BAD" w:rsidRPr="00E70963" w:rsidRDefault="00CC3854"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Čl. </w:t>
      </w:r>
      <w:r w:rsidR="00736254" w:rsidRPr="00E70963">
        <w:rPr>
          <w:rFonts w:ascii="Times New Roman" w:hAnsi="Times New Roman" w:cs="Times New Roman"/>
          <w:color w:val="000000" w:themeColor="text1"/>
          <w:sz w:val="24"/>
          <w:szCs w:val="24"/>
          <w:lang w:eastAsia="cs-CZ"/>
        </w:rPr>
        <w:t>4</w:t>
      </w:r>
      <w:r w:rsidR="00D211C2" w:rsidRPr="00E70963">
        <w:rPr>
          <w:rFonts w:ascii="Times New Roman" w:hAnsi="Times New Roman" w:cs="Times New Roman"/>
          <w:color w:val="000000" w:themeColor="text1"/>
          <w:sz w:val="24"/>
          <w:szCs w:val="24"/>
          <w:lang w:eastAsia="cs-CZ"/>
        </w:rPr>
        <w:t>7</w:t>
      </w:r>
    </w:p>
    <w:p w14:paraId="743F89DD" w14:textId="03C97260" w:rsidR="00CC3854" w:rsidRPr="00E70963" w:rsidRDefault="00CA69E8" w:rsidP="00EF75D0">
      <w:pPr>
        <w:pStyle w:val="Bezmezer"/>
        <w:spacing w:line="276" w:lineRule="auto"/>
        <w:jc w:val="center"/>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Závěrečná ustanovení</w:t>
      </w:r>
    </w:p>
    <w:p w14:paraId="4498D866" w14:textId="77777777" w:rsidR="001C75F5" w:rsidRPr="00E70963" w:rsidRDefault="001C75F5" w:rsidP="00EF75D0">
      <w:pPr>
        <w:pStyle w:val="Bezmezer"/>
        <w:spacing w:line="276" w:lineRule="auto"/>
        <w:jc w:val="both"/>
        <w:rPr>
          <w:rFonts w:ascii="Times New Roman" w:hAnsi="Times New Roman" w:cs="Times New Roman"/>
          <w:color w:val="000000" w:themeColor="text1"/>
          <w:sz w:val="24"/>
          <w:szCs w:val="24"/>
          <w:lang w:eastAsia="cs-CZ"/>
        </w:rPr>
      </w:pPr>
    </w:p>
    <w:p w14:paraId="7C631B11" w14:textId="0670A044" w:rsidR="001C75F5" w:rsidRPr="00E70963" w:rsidRDefault="00CC3854" w:rsidP="00EF75D0">
      <w:pPr>
        <w:pStyle w:val="Bezmezer"/>
        <w:numPr>
          <w:ilvl w:val="0"/>
          <w:numId w:val="43"/>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Tento řád byl schválen </w:t>
      </w:r>
      <w:r w:rsidR="00472CA4" w:rsidRPr="00E70963">
        <w:rPr>
          <w:rFonts w:ascii="Times New Roman" w:hAnsi="Times New Roman" w:cs="Times New Roman"/>
          <w:color w:val="000000" w:themeColor="text1"/>
          <w:sz w:val="24"/>
          <w:szCs w:val="24"/>
          <w:lang w:eastAsia="cs-CZ"/>
        </w:rPr>
        <w:t>Senátem</w:t>
      </w:r>
      <w:r w:rsidRPr="00E70963">
        <w:rPr>
          <w:rFonts w:ascii="Times New Roman" w:hAnsi="Times New Roman" w:cs="Times New Roman"/>
          <w:color w:val="000000" w:themeColor="text1"/>
          <w:sz w:val="24"/>
          <w:szCs w:val="24"/>
          <w:lang w:eastAsia="cs-CZ"/>
        </w:rPr>
        <w:t xml:space="preserve"> dne </w:t>
      </w:r>
      <w:r w:rsidR="00EF75D0">
        <w:rPr>
          <w:rFonts w:ascii="Times New Roman" w:hAnsi="Times New Roman" w:cs="Times New Roman"/>
          <w:color w:val="000000" w:themeColor="text1"/>
          <w:sz w:val="24"/>
          <w:szCs w:val="24"/>
          <w:lang w:eastAsia="cs-CZ"/>
        </w:rPr>
        <w:t>25. listopadu 2016</w:t>
      </w:r>
      <w:r w:rsidRPr="00E70963">
        <w:rPr>
          <w:rFonts w:ascii="Times New Roman" w:hAnsi="Times New Roman" w:cs="Times New Roman"/>
          <w:color w:val="000000" w:themeColor="text1"/>
          <w:sz w:val="24"/>
          <w:szCs w:val="24"/>
          <w:lang w:eastAsia="cs-CZ"/>
        </w:rPr>
        <w:t>.</w:t>
      </w:r>
    </w:p>
    <w:p w14:paraId="391D206A" w14:textId="42330909" w:rsidR="001C75F5" w:rsidRPr="00E70963" w:rsidRDefault="00CC3854" w:rsidP="00EF75D0">
      <w:pPr>
        <w:pStyle w:val="Bezmezer"/>
        <w:numPr>
          <w:ilvl w:val="0"/>
          <w:numId w:val="43"/>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Tento řád nabývá platnosti dnem registrace Mi</w:t>
      </w:r>
      <w:r w:rsidR="00E900CB" w:rsidRPr="00E70963">
        <w:rPr>
          <w:rFonts w:ascii="Times New Roman" w:hAnsi="Times New Roman" w:cs="Times New Roman"/>
          <w:color w:val="000000" w:themeColor="text1"/>
          <w:sz w:val="24"/>
          <w:szCs w:val="24"/>
          <w:lang w:eastAsia="cs-CZ"/>
        </w:rPr>
        <w:t>nisterstvem školství, mládeže a </w:t>
      </w:r>
      <w:r w:rsidRPr="00E70963">
        <w:rPr>
          <w:rFonts w:ascii="Times New Roman" w:hAnsi="Times New Roman" w:cs="Times New Roman"/>
          <w:color w:val="000000" w:themeColor="text1"/>
          <w:sz w:val="24"/>
          <w:szCs w:val="24"/>
          <w:lang w:eastAsia="cs-CZ"/>
        </w:rPr>
        <w:t>tělovýchovy</w:t>
      </w:r>
      <w:r w:rsidR="005E1769" w:rsidRPr="00E70963">
        <w:rPr>
          <w:rFonts w:ascii="Times New Roman" w:hAnsi="Times New Roman" w:cs="Times New Roman"/>
          <w:color w:val="000000" w:themeColor="text1"/>
          <w:sz w:val="24"/>
          <w:szCs w:val="24"/>
          <w:lang w:eastAsia="cs-CZ"/>
        </w:rPr>
        <w:t>.</w:t>
      </w:r>
      <w:r w:rsidR="008D1CA8" w:rsidRPr="00E70963">
        <w:rPr>
          <w:rStyle w:val="Znakapoznpodarou"/>
          <w:rFonts w:ascii="Times New Roman" w:hAnsi="Times New Roman" w:cs="Times New Roman"/>
          <w:color w:val="000000" w:themeColor="text1"/>
          <w:sz w:val="24"/>
          <w:szCs w:val="24"/>
          <w:lang w:eastAsia="cs-CZ"/>
        </w:rPr>
        <w:footnoteReference w:id="1"/>
      </w:r>
      <w:r w:rsidRPr="00E70963">
        <w:rPr>
          <w:rFonts w:ascii="Times New Roman" w:hAnsi="Times New Roman" w:cs="Times New Roman"/>
          <w:color w:val="000000" w:themeColor="text1"/>
          <w:sz w:val="24"/>
          <w:szCs w:val="24"/>
          <w:vertAlign w:val="superscript"/>
          <w:lang w:eastAsia="cs-CZ"/>
        </w:rPr>
        <w:t>)</w:t>
      </w:r>
    </w:p>
    <w:p w14:paraId="2D7164D1" w14:textId="789CA613" w:rsidR="00CC3854" w:rsidRPr="00E70963" w:rsidRDefault="00CC3854" w:rsidP="00EF75D0">
      <w:pPr>
        <w:pStyle w:val="Bezmezer"/>
        <w:numPr>
          <w:ilvl w:val="0"/>
          <w:numId w:val="43"/>
        </w:numPr>
        <w:spacing w:line="276" w:lineRule="auto"/>
        <w:jc w:val="both"/>
        <w:rPr>
          <w:rFonts w:ascii="Times New Roman" w:hAnsi="Times New Roman" w:cs="Times New Roman"/>
          <w:color w:val="000000" w:themeColor="text1"/>
          <w:sz w:val="24"/>
          <w:szCs w:val="24"/>
          <w:lang w:eastAsia="cs-CZ"/>
        </w:rPr>
      </w:pPr>
      <w:r w:rsidRPr="00E70963">
        <w:rPr>
          <w:rFonts w:ascii="Times New Roman" w:hAnsi="Times New Roman" w:cs="Times New Roman"/>
          <w:color w:val="000000" w:themeColor="text1"/>
          <w:sz w:val="24"/>
          <w:szCs w:val="24"/>
          <w:lang w:eastAsia="cs-CZ"/>
        </w:rPr>
        <w:t xml:space="preserve">Tento řád nabývá účinnosti </w:t>
      </w:r>
      <w:r w:rsidR="004121D5" w:rsidRPr="00E70963">
        <w:rPr>
          <w:rFonts w:ascii="Times New Roman" w:hAnsi="Times New Roman" w:cs="Times New Roman"/>
          <w:color w:val="000000" w:themeColor="text1"/>
          <w:sz w:val="24"/>
          <w:szCs w:val="24"/>
          <w:lang w:eastAsia="cs-CZ"/>
        </w:rPr>
        <w:t>prvního dne kalendářního měsíce následujícího po dni, kdy nabyl platnosti.</w:t>
      </w:r>
    </w:p>
    <w:p w14:paraId="0B92DC50" w14:textId="77777777" w:rsidR="000A1226" w:rsidRPr="00E70963" w:rsidRDefault="000A1226" w:rsidP="00EF75D0">
      <w:pPr>
        <w:pStyle w:val="Bezmezer"/>
        <w:spacing w:line="276" w:lineRule="auto"/>
        <w:jc w:val="both"/>
        <w:rPr>
          <w:rFonts w:ascii="Times New Roman" w:hAnsi="Times New Roman" w:cs="Times New Roman"/>
          <w:color w:val="000000" w:themeColor="text1"/>
          <w:sz w:val="24"/>
          <w:szCs w:val="24"/>
          <w:lang w:eastAsia="cs-CZ"/>
        </w:rPr>
      </w:pPr>
    </w:p>
    <w:p w14:paraId="1C1AB21F" w14:textId="77777777" w:rsidR="000A1226" w:rsidRPr="00E70963" w:rsidRDefault="000A1226" w:rsidP="00EF75D0">
      <w:pPr>
        <w:pStyle w:val="Bezmezer"/>
        <w:spacing w:line="276" w:lineRule="auto"/>
        <w:jc w:val="both"/>
        <w:rPr>
          <w:rFonts w:ascii="Times New Roman" w:hAnsi="Times New Roman" w:cs="Times New Roman"/>
          <w:color w:val="000000" w:themeColor="text1"/>
          <w:sz w:val="24"/>
          <w:szCs w:val="24"/>
          <w:lang w:eastAsia="cs-CZ"/>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E70963" w:rsidRPr="00E70963" w14:paraId="6A46477B" w14:textId="77777777" w:rsidTr="00C90A43">
        <w:tc>
          <w:tcPr>
            <w:tcW w:w="4605" w:type="dxa"/>
          </w:tcPr>
          <w:p w14:paraId="5BCC94CA" w14:textId="77777777" w:rsidR="000A1226" w:rsidRPr="00E70963" w:rsidRDefault="000A1226" w:rsidP="00EF75D0">
            <w:pPr>
              <w:overflowPunct w:val="0"/>
              <w:autoSpaceDE w:val="0"/>
              <w:autoSpaceDN w:val="0"/>
              <w:adjustRightInd w:val="0"/>
              <w:spacing w:after="0"/>
              <w:jc w:val="center"/>
              <w:textAlignment w:val="baseline"/>
              <w:rPr>
                <w:rFonts w:ascii="Times New Roman" w:eastAsia="Times New Roman" w:hAnsi="Times New Roman" w:cs="Times New Roman"/>
                <w:color w:val="000000" w:themeColor="text1"/>
                <w:sz w:val="24"/>
                <w:szCs w:val="24"/>
                <w:lang w:val="en-GB" w:eastAsia="cs-CZ"/>
              </w:rPr>
            </w:pPr>
            <w:r w:rsidRPr="00E70963">
              <w:rPr>
                <w:rFonts w:ascii="Times New Roman" w:eastAsia="Times New Roman" w:hAnsi="Times New Roman" w:cs="Times New Roman"/>
                <w:color w:val="000000" w:themeColor="text1"/>
                <w:sz w:val="24"/>
                <w:szCs w:val="24"/>
                <w:lang w:val="en-GB" w:eastAsia="cs-CZ"/>
              </w:rPr>
              <w:t>PhDr. Tomáš Nigrin, Ph.D.</w:t>
            </w:r>
          </w:p>
        </w:tc>
        <w:tc>
          <w:tcPr>
            <w:tcW w:w="4605" w:type="dxa"/>
          </w:tcPr>
          <w:p w14:paraId="5274EA1D" w14:textId="77777777" w:rsidR="000A1226" w:rsidRPr="00E70963" w:rsidRDefault="000A1226" w:rsidP="00EF75D0">
            <w:pPr>
              <w:overflowPunct w:val="0"/>
              <w:autoSpaceDE w:val="0"/>
              <w:autoSpaceDN w:val="0"/>
              <w:adjustRightInd w:val="0"/>
              <w:spacing w:after="0"/>
              <w:jc w:val="center"/>
              <w:textAlignment w:val="baseline"/>
              <w:rPr>
                <w:rFonts w:ascii="Times New Roman" w:eastAsia="Times New Roman" w:hAnsi="Times New Roman" w:cs="Times New Roman"/>
                <w:color w:val="000000" w:themeColor="text1"/>
                <w:sz w:val="24"/>
                <w:szCs w:val="24"/>
                <w:lang w:val="en-GB" w:eastAsia="cs-CZ"/>
              </w:rPr>
            </w:pPr>
            <w:r w:rsidRPr="00E70963">
              <w:rPr>
                <w:rFonts w:ascii="Times New Roman" w:eastAsia="Times New Roman" w:hAnsi="Times New Roman" w:cs="Times New Roman"/>
                <w:color w:val="000000" w:themeColor="text1"/>
                <w:sz w:val="24"/>
                <w:szCs w:val="24"/>
                <w:lang w:val="en-GB" w:eastAsia="cs-CZ"/>
              </w:rPr>
              <w:t>Prof. MUDr. Tomáš Zima, DrSc.</w:t>
            </w:r>
          </w:p>
        </w:tc>
      </w:tr>
      <w:tr w:rsidR="000A1226" w:rsidRPr="00E70963" w14:paraId="369B252E" w14:textId="77777777" w:rsidTr="00C90A43">
        <w:tc>
          <w:tcPr>
            <w:tcW w:w="4605" w:type="dxa"/>
          </w:tcPr>
          <w:p w14:paraId="25311792" w14:textId="77777777" w:rsidR="000A1226" w:rsidRPr="00E70963" w:rsidRDefault="000A1226" w:rsidP="00EF75D0">
            <w:pPr>
              <w:overflowPunct w:val="0"/>
              <w:autoSpaceDE w:val="0"/>
              <w:autoSpaceDN w:val="0"/>
              <w:adjustRightInd w:val="0"/>
              <w:spacing w:after="0"/>
              <w:jc w:val="center"/>
              <w:textAlignment w:val="baseline"/>
              <w:rPr>
                <w:rFonts w:ascii="Times New Roman" w:eastAsia="Times New Roman" w:hAnsi="Times New Roman" w:cs="Times New Roman"/>
                <w:color w:val="000000" w:themeColor="text1"/>
                <w:sz w:val="24"/>
                <w:szCs w:val="24"/>
                <w:lang w:val="en-GB" w:eastAsia="cs-CZ"/>
              </w:rPr>
            </w:pPr>
            <w:r w:rsidRPr="00E70963">
              <w:rPr>
                <w:rFonts w:ascii="Times New Roman" w:eastAsia="Times New Roman" w:hAnsi="Times New Roman" w:cs="Times New Roman"/>
                <w:color w:val="000000" w:themeColor="text1"/>
                <w:sz w:val="24"/>
                <w:szCs w:val="24"/>
                <w:lang w:val="en-GB" w:eastAsia="cs-CZ"/>
              </w:rPr>
              <w:t>předseda akademického senátu</w:t>
            </w:r>
          </w:p>
        </w:tc>
        <w:tc>
          <w:tcPr>
            <w:tcW w:w="4605" w:type="dxa"/>
          </w:tcPr>
          <w:p w14:paraId="6762065E" w14:textId="77777777" w:rsidR="000A1226" w:rsidRPr="00E70963" w:rsidRDefault="000A1226" w:rsidP="00EF75D0">
            <w:pPr>
              <w:overflowPunct w:val="0"/>
              <w:autoSpaceDE w:val="0"/>
              <w:autoSpaceDN w:val="0"/>
              <w:adjustRightInd w:val="0"/>
              <w:spacing w:after="0"/>
              <w:jc w:val="center"/>
              <w:textAlignment w:val="baseline"/>
              <w:rPr>
                <w:rFonts w:ascii="Times New Roman" w:eastAsia="Times New Roman" w:hAnsi="Times New Roman" w:cs="Times New Roman"/>
                <w:color w:val="000000" w:themeColor="text1"/>
                <w:sz w:val="24"/>
                <w:szCs w:val="24"/>
                <w:lang w:val="en-GB" w:eastAsia="cs-CZ"/>
              </w:rPr>
            </w:pPr>
            <w:r w:rsidRPr="00E70963">
              <w:rPr>
                <w:rFonts w:ascii="Times New Roman" w:eastAsia="Times New Roman" w:hAnsi="Times New Roman" w:cs="Times New Roman"/>
                <w:color w:val="000000" w:themeColor="text1"/>
                <w:sz w:val="24"/>
                <w:szCs w:val="24"/>
                <w:lang w:val="en-GB" w:eastAsia="cs-CZ"/>
              </w:rPr>
              <w:t>rektor</w:t>
            </w:r>
          </w:p>
        </w:tc>
      </w:tr>
    </w:tbl>
    <w:p w14:paraId="4730068F" w14:textId="77777777" w:rsidR="000A1226" w:rsidRPr="00E70963" w:rsidRDefault="000A1226" w:rsidP="00EF75D0">
      <w:pPr>
        <w:pStyle w:val="Bezmezer"/>
        <w:spacing w:line="276" w:lineRule="auto"/>
        <w:jc w:val="both"/>
        <w:rPr>
          <w:rFonts w:ascii="Times New Roman" w:hAnsi="Times New Roman" w:cs="Times New Roman"/>
          <w:color w:val="000000" w:themeColor="text1"/>
          <w:sz w:val="24"/>
          <w:szCs w:val="24"/>
          <w:lang w:eastAsia="cs-CZ"/>
        </w:rPr>
      </w:pPr>
    </w:p>
    <w:p w14:paraId="14B91958" w14:textId="3622C942" w:rsidR="005E1769" w:rsidRPr="00E70963" w:rsidRDefault="005E1769" w:rsidP="00EF75D0">
      <w:pPr>
        <w:pStyle w:val="Bezmezer"/>
        <w:spacing w:line="276" w:lineRule="auto"/>
        <w:jc w:val="both"/>
        <w:rPr>
          <w:rFonts w:ascii="Times New Roman" w:hAnsi="Times New Roman" w:cs="Times New Roman"/>
          <w:color w:val="000000" w:themeColor="text1"/>
          <w:sz w:val="24"/>
          <w:szCs w:val="24"/>
          <w:lang w:eastAsia="cs-CZ"/>
        </w:rPr>
      </w:pPr>
    </w:p>
    <w:sectPr w:rsidR="005E1769" w:rsidRPr="00E70963" w:rsidSect="00635CB2">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81308" w14:textId="77777777" w:rsidR="00321FBA" w:rsidRDefault="00321FBA" w:rsidP="00234C8F">
      <w:pPr>
        <w:spacing w:after="0" w:line="240" w:lineRule="auto"/>
      </w:pPr>
      <w:r>
        <w:separator/>
      </w:r>
    </w:p>
  </w:endnote>
  <w:endnote w:type="continuationSeparator" w:id="0">
    <w:p w14:paraId="3279D304" w14:textId="77777777" w:rsidR="00321FBA" w:rsidRDefault="00321FBA" w:rsidP="0023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7214"/>
      <w:docPartObj>
        <w:docPartGallery w:val="Page Numbers (Bottom of Page)"/>
        <w:docPartUnique/>
      </w:docPartObj>
    </w:sdtPr>
    <w:sdtEndPr>
      <w:rPr>
        <w:rFonts w:ascii="Times New Roman" w:hAnsi="Times New Roman" w:cs="Times New Roman"/>
        <w:sz w:val="24"/>
        <w:szCs w:val="24"/>
      </w:rPr>
    </w:sdtEndPr>
    <w:sdtContent>
      <w:p w14:paraId="5F8AF94D" w14:textId="77777777" w:rsidR="00C90A43" w:rsidRPr="0032755B" w:rsidRDefault="00C90A43">
        <w:pPr>
          <w:pStyle w:val="Zpat"/>
          <w:jc w:val="center"/>
          <w:rPr>
            <w:rFonts w:ascii="Times New Roman" w:hAnsi="Times New Roman" w:cs="Times New Roman"/>
            <w:sz w:val="24"/>
            <w:szCs w:val="24"/>
          </w:rPr>
        </w:pPr>
        <w:r w:rsidRPr="0032755B">
          <w:rPr>
            <w:rFonts w:ascii="Times New Roman" w:hAnsi="Times New Roman" w:cs="Times New Roman"/>
            <w:sz w:val="24"/>
            <w:szCs w:val="24"/>
          </w:rPr>
          <w:fldChar w:fldCharType="begin"/>
        </w:r>
        <w:r w:rsidRPr="0032755B">
          <w:rPr>
            <w:rFonts w:ascii="Times New Roman" w:hAnsi="Times New Roman" w:cs="Times New Roman"/>
            <w:sz w:val="24"/>
            <w:szCs w:val="24"/>
          </w:rPr>
          <w:instrText>PAGE   \* MERGEFORMAT</w:instrText>
        </w:r>
        <w:r w:rsidRPr="0032755B">
          <w:rPr>
            <w:rFonts w:ascii="Times New Roman" w:hAnsi="Times New Roman" w:cs="Times New Roman"/>
            <w:sz w:val="24"/>
            <w:szCs w:val="24"/>
          </w:rPr>
          <w:fldChar w:fldCharType="separate"/>
        </w:r>
        <w:r w:rsidR="00033EC4">
          <w:rPr>
            <w:rFonts w:ascii="Times New Roman" w:hAnsi="Times New Roman" w:cs="Times New Roman"/>
            <w:noProof/>
            <w:sz w:val="24"/>
            <w:szCs w:val="24"/>
          </w:rPr>
          <w:t>22</w:t>
        </w:r>
        <w:r w:rsidRPr="0032755B">
          <w:rPr>
            <w:rFonts w:ascii="Times New Roman" w:hAnsi="Times New Roman" w:cs="Times New Roman"/>
            <w:sz w:val="24"/>
            <w:szCs w:val="24"/>
          </w:rPr>
          <w:fldChar w:fldCharType="end"/>
        </w:r>
      </w:p>
    </w:sdtContent>
  </w:sdt>
  <w:p w14:paraId="718AE625" w14:textId="77777777" w:rsidR="00C90A43" w:rsidRDefault="00C90A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ECCA" w14:textId="77777777" w:rsidR="00321FBA" w:rsidRDefault="00321FBA" w:rsidP="00234C8F">
      <w:pPr>
        <w:spacing w:after="0" w:line="240" w:lineRule="auto"/>
      </w:pPr>
      <w:r>
        <w:separator/>
      </w:r>
    </w:p>
  </w:footnote>
  <w:footnote w:type="continuationSeparator" w:id="0">
    <w:p w14:paraId="77287C81" w14:textId="77777777" w:rsidR="00321FBA" w:rsidRDefault="00321FBA" w:rsidP="00234C8F">
      <w:pPr>
        <w:spacing w:after="0" w:line="240" w:lineRule="auto"/>
      </w:pPr>
      <w:r>
        <w:continuationSeparator/>
      </w:r>
    </w:p>
  </w:footnote>
  <w:footnote w:id="1">
    <w:p w14:paraId="624E589B" w14:textId="02F90FFD" w:rsidR="008D1CA8" w:rsidRPr="008D1CA8" w:rsidRDefault="008D1CA8" w:rsidP="008D1CA8">
      <w:pPr>
        <w:pStyle w:val="Bezmezer"/>
        <w:jc w:val="both"/>
        <w:rPr>
          <w:rFonts w:ascii="Times New Roman" w:hAnsi="Times New Roman" w:cs="Times New Roman"/>
          <w:color w:val="333333"/>
          <w:lang w:val="en" w:eastAsia="cs-CZ"/>
        </w:rPr>
      </w:pPr>
      <w:r w:rsidRPr="008D1CA8">
        <w:rPr>
          <w:rStyle w:val="Znakapoznpodarou"/>
          <w:rFonts w:ascii="Times New Roman" w:hAnsi="Times New Roman" w:cs="Times New Roman"/>
        </w:rPr>
        <w:footnoteRef/>
      </w:r>
      <w:r w:rsidRPr="008D1CA8">
        <w:rPr>
          <w:rFonts w:ascii="Times New Roman" w:hAnsi="Times New Roman" w:cs="Times New Roman"/>
          <w:color w:val="333333"/>
          <w:vertAlign w:val="superscript"/>
          <w:lang w:eastAsia="cs-CZ"/>
        </w:rPr>
        <w:t>)</w:t>
      </w:r>
      <w:r w:rsidRPr="008D1CA8">
        <w:rPr>
          <w:rFonts w:ascii="Times New Roman" w:hAnsi="Times New Roman" w:cs="Times New Roman"/>
          <w:color w:val="333333"/>
          <w:lang w:eastAsia="cs-CZ"/>
        </w:rPr>
        <w:t xml:space="preserve"> § 36 zákona o vysokých školách. </w:t>
      </w:r>
      <w:r w:rsidRPr="008D1CA8">
        <w:rPr>
          <w:rFonts w:ascii="Times New Roman" w:hAnsi="Times New Roman" w:cs="Times New Roman"/>
          <w:color w:val="333333"/>
          <w:lang w:val="en" w:eastAsia="cs-CZ"/>
        </w:rPr>
        <w:t xml:space="preserve">Registrace byla provedena dne </w:t>
      </w:r>
      <w:r w:rsidR="00635CB2">
        <w:rPr>
          <w:rFonts w:ascii="Times New Roman" w:hAnsi="Times New Roman" w:cs="Times New Roman"/>
          <w:color w:val="333333"/>
          <w:lang w:val="en" w:eastAsia="cs-CZ"/>
        </w:rPr>
        <w:t xml:space="preserve">14. </w:t>
      </w:r>
      <w:r w:rsidR="00CD4039">
        <w:rPr>
          <w:rFonts w:ascii="Times New Roman" w:hAnsi="Times New Roman" w:cs="Times New Roman"/>
          <w:color w:val="333333"/>
          <w:lang w:val="en" w:eastAsia="cs-CZ"/>
        </w:rPr>
        <w:t>p</w:t>
      </w:r>
      <w:bookmarkStart w:id="0" w:name="_GoBack"/>
      <w:bookmarkEnd w:id="0"/>
      <w:r w:rsidR="00635CB2">
        <w:rPr>
          <w:rFonts w:ascii="Times New Roman" w:hAnsi="Times New Roman" w:cs="Times New Roman"/>
          <w:color w:val="333333"/>
          <w:lang w:val="en" w:eastAsia="cs-CZ"/>
        </w:rPr>
        <w:t>rosince 2016.</w:t>
      </w:r>
    </w:p>
    <w:p w14:paraId="3AEE79C2" w14:textId="4CAEA074" w:rsidR="008D1CA8" w:rsidRPr="008D1CA8" w:rsidRDefault="008D1CA8">
      <w:pPr>
        <w:pStyle w:val="Textpoznpodarou"/>
        <w:rPr>
          <w:lang w:val="e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EB53" w14:textId="77777777" w:rsidR="00635CB2" w:rsidRDefault="00635CB2" w:rsidP="00635CB2">
    <w:pPr>
      <w:pStyle w:val="Zhlav"/>
      <w:rPr>
        <w:i/>
      </w:rPr>
    </w:pPr>
    <w:r>
      <w:rPr>
        <w:noProof/>
      </w:rPr>
      <mc:AlternateContent>
        <mc:Choice Requires="wps">
          <w:drawing>
            <wp:anchor distT="4294967295" distB="4294967295" distL="114300" distR="114300" simplePos="0" relativeHeight="251659264" behindDoc="0" locked="0" layoutInCell="0" allowOverlap="1" wp14:anchorId="0738B6B8" wp14:editId="25C66765">
              <wp:simplePos x="0" y="0"/>
              <wp:positionH relativeFrom="column">
                <wp:posOffset>15240</wp:posOffset>
              </wp:positionH>
              <wp:positionV relativeFrom="paragraph">
                <wp:posOffset>189229</wp:posOffset>
              </wp:positionV>
              <wp:extent cx="5760720" cy="0"/>
              <wp:effectExtent l="0" t="0" r="3048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96D84" id="Přímá spojnic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E723B2">
      <w:rPr>
        <w:i/>
      </w:rPr>
      <w:t xml:space="preserve"> </w:t>
    </w:r>
    <w:r>
      <w:rPr>
        <w:i/>
      </w:rPr>
      <w:t xml:space="preserve">              </w:t>
    </w:r>
  </w:p>
  <w:p w14:paraId="24BECAA3" w14:textId="77777777" w:rsidR="00635CB2" w:rsidRDefault="00635CB2" w:rsidP="00635CB2">
    <w:pPr>
      <w:pStyle w:val="Zhlav"/>
      <w:jc w:val="both"/>
      <w:rPr>
        <w:i/>
      </w:rPr>
    </w:pPr>
  </w:p>
  <w:p w14:paraId="46708FE1" w14:textId="2A4CC2AB" w:rsidR="00635CB2" w:rsidRPr="00A81A9D" w:rsidRDefault="00635CB2" w:rsidP="00635CB2">
    <w:pPr>
      <w:pStyle w:val="Zhlav"/>
      <w:jc w:val="both"/>
      <w:rPr>
        <w:rFonts w:ascii="Times New Roman" w:hAnsi="Times New Roman" w:cs="Times New Roman"/>
        <w:i/>
        <w:sz w:val="24"/>
        <w:szCs w:val="24"/>
      </w:rPr>
    </w:pPr>
    <w:r w:rsidRPr="00A81A9D">
      <w:rPr>
        <w:rFonts w:ascii="Times New Roman" w:hAnsi="Times New Roman" w:cs="Times New Roman"/>
        <w:i/>
        <w:sz w:val="24"/>
        <w:szCs w:val="24"/>
      </w:rPr>
      <w:t>Ministerstvo školství, mládeže a tělovýchovy registrovalo podle § 36 odst. 2 zákona č. 111/1998 Sb., o vysokých školách a o změně a doplnění dalších zákonů (zákon o vysokých školách),</w:t>
    </w:r>
    <w:r>
      <w:rPr>
        <w:rFonts w:ascii="Times New Roman" w:hAnsi="Times New Roman" w:cs="Times New Roman"/>
        <w:i/>
        <w:sz w:val="24"/>
        <w:szCs w:val="24"/>
      </w:rPr>
      <w:t xml:space="preserve"> </w:t>
    </w:r>
    <w:r w:rsidRPr="00A81A9D">
      <w:rPr>
        <w:rFonts w:ascii="Times New Roman" w:hAnsi="Times New Roman" w:cs="Times New Roman"/>
        <w:i/>
        <w:sz w:val="24"/>
        <w:szCs w:val="24"/>
      </w:rPr>
      <w:t xml:space="preserve">dne 14. prosince 2016 pod čj. MSMT-38084/2016 </w:t>
    </w:r>
    <w:r>
      <w:rPr>
        <w:rFonts w:ascii="Times New Roman" w:hAnsi="Times New Roman" w:cs="Times New Roman"/>
        <w:i/>
        <w:sz w:val="24"/>
        <w:szCs w:val="24"/>
      </w:rPr>
      <w:t xml:space="preserve">Jednací řád Akademického senátu </w:t>
    </w:r>
    <w:r w:rsidRPr="00A81A9D">
      <w:rPr>
        <w:rFonts w:ascii="Times New Roman" w:hAnsi="Times New Roman" w:cs="Times New Roman"/>
        <w:i/>
        <w:sz w:val="24"/>
        <w:szCs w:val="24"/>
      </w:rPr>
      <w:t>Univerzity Karlovy.</w:t>
    </w:r>
  </w:p>
  <w:p w14:paraId="674C7B36" w14:textId="77777777" w:rsidR="00635CB2" w:rsidRPr="00A81A9D" w:rsidRDefault="00635CB2" w:rsidP="00635CB2">
    <w:pPr>
      <w:pStyle w:val="Zhlav"/>
      <w:rPr>
        <w:rFonts w:ascii="Times New Roman" w:hAnsi="Times New Roman" w:cs="Times New Roman"/>
        <w:i/>
        <w:sz w:val="24"/>
        <w:szCs w:val="24"/>
      </w:rPr>
    </w:pPr>
  </w:p>
  <w:p w14:paraId="7C1FA39A" w14:textId="77777777" w:rsidR="00635CB2" w:rsidRPr="00A81A9D" w:rsidRDefault="00635CB2" w:rsidP="00635CB2">
    <w:pPr>
      <w:pStyle w:val="Zhlav"/>
      <w:rPr>
        <w:rFonts w:ascii="Times New Roman" w:hAnsi="Times New Roman" w:cs="Times New Roman"/>
        <w:i/>
        <w:sz w:val="24"/>
        <w:szCs w:val="24"/>
      </w:rPr>
    </w:pPr>
    <w:r w:rsidRPr="00A81A9D">
      <w:rPr>
        <w:rFonts w:ascii="Times New Roman" w:hAnsi="Times New Roman" w:cs="Times New Roman"/>
        <w:i/>
        <w:sz w:val="24"/>
        <w:szCs w:val="24"/>
      </w:rPr>
      <w:tab/>
      <w:t xml:space="preserve">                                                                ……………………………..</w:t>
    </w:r>
  </w:p>
  <w:p w14:paraId="64D434BE" w14:textId="77777777" w:rsidR="00635CB2" w:rsidRPr="00A81A9D" w:rsidRDefault="00635CB2" w:rsidP="00635CB2">
    <w:pPr>
      <w:pStyle w:val="Zhlav"/>
      <w:rPr>
        <w:rFonts w:ascii="Times New Roman" w:hAnsi="Times New Roman" w:cs="Times New Roman"/>
        <w:i/>
        <w:sz w:val="24"/>
        <w:szCs w:val="24"/>
      </w:rPr>
    </w:pPr>
    <w:r w:rsidRPr="00A81A9D">
      <w:rPr>
        <w:rFonts w:ascii="Times New Roman" w:hAnsi="Times New Roman" w:cs="Times New Roman"/>
        <w:i/>
        <w:sz w:val="24"/>
        <w:szCs w:val="24"/>
      </w:rPr>
      <w:tab/>
      <w:t xml:space="preserve">                                                                 Mgr. Karolína Gondková</w:t>
    </w:r>
  </w:p>
  <w:p w14:paraId="3BF84925" w14:textId="77777777" w:rsidR="00635CB2" w:rsidRPr="00A81A9D" w:rsidRDefault="00635CB2" w:rsidP="00635CB2">
    <w:pPr>
      <w:pStyle w:val="Zhlav"/>
      <w:rPr>
        <w:rFonts w:ascii="Times New Roman" w:hAnsi="Times New Roman" w:cs="Times New Roman"/>
        <w:i/>
        <w:sz w:val="24"/>
        <w:szCs w:val="24"/>
      </w:rPr>
    </w:pPr>
    <w:r w:rsidRPr="00A81A9D">
      <w:rPr>
        <w:rFonts w:ascii="Times New Roman" w:hAnsi="Times New Roman" w:cs="Times New Roman"/>
        <w:i/>
        <w:sz w:val="24"/>
        <w:szCs w:val="24"/>
      </w:rPr>
      <w:tab/>
      <w:t xml:space="preserve">                                                                ředitelka odboru vysokých škol</w:t>
    </w:r>
  </w:p>
  <w:p w14:paraId="3F1AEE67" w14:textId="77777777" w:rsidR="00635CB2" w:rsidRDefault="00635CB2" w:rsidP="00635CB2">
    <w:pPr>
      <w:pStyle w:val="Zhlav"/>
      <w:rPr>
        <w:i/>
      </w:rPr>
    </w:pPr>
    <w:r>
      <w:rPr>
        <w:noProof/>
      </w:rPr>
      <mc:AlternateContent>
        <mc:Choice Requires="wps">
          <w:drawing>
            <wp:anchor distT="4294967295" distB="4294967295" distL="114300" distR="114300" simplePos="0" relativeHeight="251660288" behindDoc="0" locked="0" layoutInCell="0" allowOverlap="1" wp14:anchorId="47794A29" wp14:editId="131ED0C7">
              <wp:simplePos x="0" y="0"/>
              <wp:positionH relativeFrom="column">
                <wp:posOffset>15240</wp:posOffset>
              </wp:positionH>
              <wp:positionV relativeFrom="paragraph">
                <wp:posOffset>97789</wp:posOffset>
              </wp:positionV>
              <wp:extent cx="5760720" cy="0"/>
              <wp:effectExtent l="0" t="0" r="3048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29E61" id="Přímá spojnic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CxFkLHJwIAADUEAAAOAAAAAAAAAAAAAAAAAC4CAABkcnMvZTJvRG9j&#10;LnhtbFBLAQItABQABgAIAAAAIQBIFxKw3AAAAAcBAAAPAAAAAAAAAAAAAAAAAIEEAABkcnMvZG93&#10;bnJldi54bWxQSwUGAAAAAAQABADzAAAAigUAAAAA&#10;" o:allowincell="f" strokeweight=".25pt"/>
          </w:pict>
        </mc:Fallback>
      </mc:AlternateContent>
    </w:r>
  </w:p>
  <w:p w14:paraId="012C001A" w14:textId="77777777" w:rsidR="00635CB2" w:rsidRDefault="00635C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C95"/>
    <w:multiLevelType w:val="hybridMultilevel"/>
    <w:tmpl w:val="C004CC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43AFC"/>
    <w:multiLevelType w:val="hybridMultilevel"/>
    <w:tmpl w:val="1FC2D6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64761"/>
    <w:multiLevelType w:val="hybridMultilevel"/>
    <w:tmpl w:val="C1EAE0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2363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 w15:restartNumberingAfterBreak="0">
    <w:nsid w:val="09313C60"/>
    <w:multiLevelType w:val="hybridMultilevel"/>
    <w:tmpl w:val="98BCE0BE"/>
    <w:lvl w:ilvl="0" w:tplc="4DDA2E6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F7092"/>
    <w:multiLevelType w:val="hybridMultilevel"/>
    <w:tmpl w:val="B83C698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3F275F"/>
    <w:multiLevelType w:val="hybridMultilevel"/>
    <w:tmpl w:val="EBF819B0"/>
    <w:lvl w:ilvl="0" w:tplc="CE4236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C5422C7"/>
    <w:multiLevelType w:val="hybridMultilevel"/>
    <w:tmpl w:val="F818578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600D24"/>
    <w:multiLevelType w:val="hybridMultilevel"/>
    <w:tmpl w:val="938600B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BB6D88"/>
    <w:multiLevelType w:val="hybridMultilevel"/>
    <w:tmpl w:val="1D105D3C"/>
    <w:lvl w:ilvl="0" w:tplc="4600055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7D20B7F"/>
    <w:multiLevelType w:val="hybridMultilevel"/>
    <w:tmpl w:val="397A5756"/>
    <w:lvl w:ilvl="0" w:tplc="0405000F">
      <w:start w:val="1"/>
      <w:numFmt w:val="decimal"/>
      <w:lvlText w:val="%1."/>
      <w:lvlJc w:val="left"/>
      <w:pPr>
        <w:ind w:left="360" w:hanging="360"/>
      </w:pPr>
      <w:rPr>
        <w:rFonts w:hint="default"/>
      </w:rPr>
    </w:lvl>
    <w:lvl w:ilvl="1" w:tplc="E1AC1514">
      <w:start w:val="1"/>
      <w:numFmt w:val="lowerLetter"/>
      <w:lvlText w:val="%2)"/>
      <w:lvlJc w:val="left"/>
      <w:pPr>
        <w:ind w:left="785"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8FA6F16"/>
    <w:multiLevelType w:val="hybridMultilevel"/>
    <w:tmpl w:val="17D839E0"/>
    <w:lvl w:ilvl="0" w:tplc="0405000F">
      <w:start w:val="1"/>
      <w:numFmt w:val="decimal"/>
      <w:lvlText w:val="%1."/>
      <w:lvlJc w:val="left"/>
      <w:pPr>
        <w:ind w:left="360" w:hanging="360"/>
      </w:pPr>
      <w:rPr>
        <w:rFonts w:hint="default"/>
        <w:color w:val="auto"/>
      </w:rPr>
    </w:lvl>
    <w:lvl w:ilvl="1" w:tplc="A1ACDFF8">
      <w:start w:val="1"/>
      <w:numFmt w:val="lowerLetter"/>
      <w:lvlText w:val="%2)"/>
      <w:lvlJc w:val="left"/>
      <w:pPr>
        <w:ind w:left="785"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9825877"/>
    <w:multiLevelType w:val="hybridMultilevel"/>
    <w:tmpl w:val="61A2E6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B3321F5"/>
    <w:multiLevelType w:val="hybridMultilevel"/>
    <w:tmpl w:val="725EF37E"/>
    <w:lvl w:ilvl="0" w:tplc="00B0B69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50AE1"/>
    <w:multiLevelType w:val="hybridMultilevel"/>
    <w:tmpl w:val="3D0E8E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FAE1916"/>
    <w:multiLevelType w:val="hybridMultilevel"/>
    <w:tmpl w:val="547C8F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FE5BB4"/>
    <w:multiLevelType w:val="hybridMultilevel"/>
    <w:tmpl w:val="108E9C60"/>
    <w:lvl w:ilvl="0" w:tplc="A0A2CDC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8C79A9"/>
    <w:multiLevelType w:val="hybridMultilevel"/>
    <w:tmpl w:val="DAFC8080"/>
    <w:lvl w:ilvl="0" w:tplc="F172548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8D762B"/>
    <w:multiLevelType w:val="hybridMultilevel"/>
    <w:tmpl w:val="E904EE86"/>
    <w:lvl w:ilvl="0" w:tplc="C0FC2A9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E44159"/>
    <w:multiLevelType w:val="hybridMultilevel"/>
    <w:tmpl w:val="77D2438A"/>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20" w15:restartNumberingAfterBreak="0">
    <w:nsid w:val="36BF0487"/>
    <w:multiLevelType w:val="hybridMultilevel"/>
    <w:tmpl w:val="BD74A75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5F48AD"/>
    <w:multiLevelType w:val="hybridMultilevel"/>
    <w:tmpl w:val="B3206D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3D1092"/>
    <w:multiLevelType w:val="hybridMultilevel"/>
    <w:tmpl w:val="1BDC113C"/>
    <w:lvl w:ilvl="0" w:tplc="674C5B7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1645108"/>
    <w:multiLevelType w:val="hybridMultilevel"/>
    <w:tmpl w:val="8C5E921A"/>
    <w:lvl w:ilvl="0" w:tplc="2BA8191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D649F9"/>
    <w:multiLevelType w:val="hybridMultilevel"/>
    <w:tmpl w:val="EFE242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7525EC8"/>
    <w:multiLevelType w:val="hybridMultilevel"/>
    <w:tmpl w:val="816CB3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077DDB"/>
    <w:multiLevelType w:val="hybridMultilevel"/>
    <w:tmpl w:val="BDACE5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B462C7"/>
    <w:multiLevelType w:val="hybridMultilevel"/>
    <w:tmpl w:val="920C54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F721E60"/>
    <w:multiLevelType w:val="hybridMultilevel"/>
    <w:tmpl w:val="B9D2675C"/>
    <w:lvl w:ilvl="0" w:tplc="0F601F3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6C5951"/>
    <w:multiLevelType w:val="hybridMultilevel"/>
    <w:tmpl w:val="EEE42BB4"/>
    <w:lvl w:ilvl="0" w:tplc="51C46334">
      <w:start w:val="1"/>
      <w:numFmt w:val="decimal"/>
      <w:lvlText w:val="%1."/>
      <w:lvlJc w:val="left"/>
      <w:pPr>
        <w:ind w:left="360" w:hanging="360"/>
      </w:pPr>
      <w:rPr>
        <w:rFonts w:hint="default"/>
      </w:rPr>
    </w:lvl>
    <w:lvl w:ilvl="1" w:tplc="07DA8320">
      <w:start w:val="1"/>
      <w:numFmt w:val="lowerLetter"/>
      <w:lvlText w:val="%2)"/>
      <w:lvlJc w:val="left"/>
      <w:pPr>
        <w:ind w:left="785"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B821B1"/>
    <w:multiLevelType w:val="hybridMultilevel"/>
    <w:tmpl w:val="AE22D878"/>
    <w:lvl w:ilvl="0" w:tplc="2F7630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6107D31"/>
    <w:multiLevelType w:val="hybridMultilevel"/>
    <w:tmpl w:val="6EB6C7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7220499"/>
    <w:multiLevelType w:val="hybridMultilevel"/>
    <w:tmpl w:val="2E5E38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74405F1"/>
    <w:multiLevelType w:val="hybridMultilevel"/>
    <w:tmpl w:val="D6B0A0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7D0F1F"/>
    <w:multiLevelType w:val="hybridMultilevel"/>
    <w:tmpl w:val="48BA8D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380E9F"/>
    <w:multiLevelType w:val="hybridMultilevel"/>
    <w:tmpl w:val="C216648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86B1D71"/>
    <w:multiLevelType w:val="hybridMultilevel"/>
    <w:tmpl w:val="7C80B2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B4D4771"/>
    <w:multiLevelType w:val="hybridMultilevel"/>
    <w:tmpl w:val="A39ABC6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E6D1971"/>
    <w:multiLevelType w:val="hybridMultilevel"/>
    <w:tmpl w:val="7C80B16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EA45FC8"/>
    <w:multiLevelType w:val="hybridMultilevel"/>
    <w:tmpl w:val="1898C0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554FA4"/>
    <w:multiLevelType w:val="hybridMultilevel"/>
    <w:tmpl w:val="0B8E82C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11E507A"/>
    <w:multiLevelType w:val="hybridMultilevel"/>
    <w:tmpl w:val="390A7F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9033B36"/>
    <w:multiLevelType w:val="hybridMultilevel"/>
    <w:tmpl w:val="C15C89C0"/>
    <w:lvl w:ilvl="0" w:tplc="46465F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C453F2A"/>
    <w:multiLevelType w:val="hybridMultilevel"/>
    <w:tmpl w:val="21623536"/>
    <w:lvl w:ilvl="0" w:tplc="A6E42A0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30"/>
  </w:num>
  <w:num w:numId="4">
    <w:abstractNumId w:val="42"/>
  </w:num>
  <w:num w:numId="5">
    <w:abstractNumId w:val="22"/>
  </w:num>
  <w:num w:numId="6">
    <w:abstractNumId w:val="23"/>
  </w:num>
  <w:num w:numId="7">
    <w:abstractNumId w:val="28"/>
  </w:num>
  <w:num w:numId="8">
    <w:abstractNumId w:val="6"/>
  </w:num>
  <w:num w:numId="9">
    <w:abstractNumId w:val="29"/>
  </w:num>
  <w:num w:numId="10">
    <w:abstractNumId w:val="18"/>
  </w:num>
  <w:num w:numId="11">
    <w:abstractNumId w:val="9"/>
  </w:num>
  <w:num w:numId="12">
    <w:abstractNumId w:val="43"/>
  </w:num>
  <w:num w:numId="13">
    <w:abstractNumId w:val="17"/>
  </w:num>
  <w:num w:numId="14">
    <w:abstractNumId w:val="16"/>
  </w:num>
  <w:num w:numId="15">
    <w:abstractNumId w:val="36"/>
  </w:num>
  <w:num w:numId="16">
    <w:abstractNumId w:val="2"/>
  </w:num>
  <w:num w:numId="17">
    <w:abstractNumId w:val="35"/>
  </w:num>
  <w:num w:numId="18">
    <w:abstractNumId w:val="40"/>
  </w:num>
  <w:num w:numId="19">
    <w:abstractNumId w:val="12"/>
  </w:num>
  <w:num w:numId="20">
    <w:abstractNumId w:val="7"/>
  </w:num>
  <w:num w:numId="21">
    <w:abstractNumId w:val="21"/>
  </w:num>
  <w:num w:numId="22">
    <w:abstractNumId w:val="39"/>
  </w:num>
  <w:num w:numId="23">
    <w:abstractNumId w:val="26"/>
  </w:num>
  <w:num w:numId="24">
    <w:abstractNumId w:val="0"/>
  </w:num>
  <w:num w:numId="25">
    <w:abstractNumId w:val="10"/>
  </w:num>
  <w:num w:numId="26">
    <w:abstractNumId w:val="15"/>
  </w:num>
  <w:num w:numId="27">
    <w:abstractNumId w:val="31"/>
  </w:num>
  <w:num w:numId="28">
    <w:abstractNumId w:val="37"/>
  </w:num>
  <w:num w:numId="29">
    <w:abstractNumId w:val="25"/>
  </w:num>
  <w:num w:numId="30">
    <w:abstractNumId w:val="8"/>
  </w:num>
  <w:num w:numId="31">
    <w:abstractNumId w:val="20"/>
  </w:num>
  <w:num w:numId="32">
    <w:abstractNumId w:val="33"/>
  </w:num>
  <w:num w:numId="33">
    <w:abstractNumId w:val="34"/>
  </w:num>
  <w:num w:numId="34">
    <w:abstractNumId w:val="41"/>
  </w:num>
  <w:num w:numId="35">
    <w:abstractNumId w:val="32"/>
  </w:num>
  <w:num w:numId="36">
    <w:abstractNumId w:val="5"/>
  </w:num>
  <w:num w:numId="37">
    <w:abstractNumId w:val="14"/>
  </w:num>
  <w:num w:numId="38">
    <w:abstractNumId w:val="19"/>
  </w:num>
  <w:num w:numId="39">
    <w:abstractNumId w:val="27"/>
  </w:num>
  <w:num w:numId="40">
    <w:abstractNumId w:val="24"/>
  </w:num>
  <w:num w:numId="41">
    <w:abstractNumId w:val="1"/>
  </w:num>
  <w:num w:numId="42">
    <w:abstractNumId w:val="38"/>
  </w:num>
  <w:num w:numId="43">
    <w:abstractNumId w:val="4"/>
  </w:num>
  <w:num w:numId="44">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54"/>
    <w:rsid w:val="000022C8"/>
    <w:rsid w:val="00033EC4"/>
    <w:rsid w:val="00055669"/>
    <w:rsid w:val="0006148D"/>
    <w:rsid w:val="000617B8"/>
    <w:rsid w:val="000A1226"/>
    <w:rsid w:val="000A7C7A"/>
    <w:rsid w:val="000D3E8B"/>
    <w:rsid w:val="000D69B4"/>
    <w:rsid w:val="000D6BCB"/>
    <w:rsid w:val="000F04FE"/>
    <w:rsid w:val="000F2296"/>
    <w:rsid w:val="000F4514"/>
    <w:rsid w:val="000F5ABE"/>
    <w:rsid w:val="00101795"/>
    <w:rsid w:val="00104D81"/>
    <w:rsid w:val="001079A7"/>
    <w:rsid w:val="001106D1"/>
    <w:rsid w:val="00114632"/>
    <w:rsid w:val="0012065B"/>
    <w:rsid w:val="00124F81"/>
    <w:rsid w:val="00132C2A"/>
    <w:rsid w:val="001502E9"/>
    <w:rsid w:val="0016263E"/>
    <w:rsid w:val="00164DFA"/>
    <w:rsid w:val="00187765"/>
    <w:rsid w:val="00192E40"/>
    <w:rsid w:val="001C75F5"/>
    <w:rsid w:val="001E3B58"/>
    <w:rsid w:val="002067C7"/>
    <w:rsid w:val="00206DBE"/>
    <w:rsid w:val="00226384"/>
    <w:rsid w:val="00234C8F"/>
    <w:rsid w:val="0023584F"/>
    <w:rsid w:val="00236A55"/>
    <w:rsid w:val="00257F90"/>
    <w:rsid w:val="00261F28"/>
    <w:rsid w:val="002A0DDC"/>
    <w:rsid w:val="002A3D21"/>
    <w:rsid w:val="002A40F2"/>
    <w:rsid w:val="002B0749"/>
    <w:rsid w:val="002B43E8"/>
    <w:rsid w:val="002C1974"/>
    <w:rsid w:val="002C2F5A"/>
    <w:rsid w:val="002C58B2"/>
    <w:rsid w:val="002D258A"/>
    <w:rsid w:val="002D7D4E"/>
    <w:rsid w:val="002D7DDD"/>
    <w:rsid w:val="0031320B"/>
    <w:rsid w:val="00321FBA"/>
    <w:rsid w:val="0032755B"/>
    <w:rsid w:val="00332B31"/>
    <w:rsid w:val="0034296D"/>
    <w:rsid w:val="00351055"/>
    <w:rsid w:val="00352FD9"/>
    <w:rsid w:val="003A7CD8"/>
    <w:rsid w:val="003D7123"/>
    <w:rsid w:val="003F03C4"/>
    <w:rsid w:val="004121D5"/>
    <w:rsid w:val="0041653D"/>
    <w:rsid w:val="0042275F"/>
    <w:rsid w:val="00422E5E"/>
    <w:rsid w:val="004246A6"/>
    <w:rsid w:val="00442768"/>
    <w:rsid w:val="004546EC"/>
    <w:rsid w:val="00472CA4"/>
    <w:rsid w:val="0049195D"/>
    <w:rsid w:val="004952AB"/>
    <w:rsid w:val="004F3884"/>
    <w:rsid w:val="005030FA"/>
    <w:rsid w:val="00512354"/>
    <w:rsid w:val="0051725C"/>
    <w:rsid w:val="005253F4"/>
    <w:rsid w:val="0054161A"/>
    <w:rsid w:val="00541DF9"/>
    <w:rsid w:val="00551080"/>
    <w:rsid w:val="00565E5E"/>
    <w:rsid w:val="00583B92"/>
    <w:rsid w:val="00597128"/>
    <w:rsid w:val="005B002B"/>
    <w:rsid w:val="005D0249"/>
    <w:rsid w:val="005E1769"/>
    <w:rsid w:val="005F4752"/>
    <w:rsid w:val="005F73C5"/>
    <w:rsid w:val="00600672"/>
    <w:rsid w:val="006071B2"/>
    <w:rsid w:val="006144BB"/>
    <w:rsid w:val="00624318"/>
    <w:rsid w:val="00630608"/>
    <w:rsid w:val="0063140E"/>
    <w:rsid w:val="00631FBC"/>
    <w:rsid w:val="00635CB2"/>
    <w:rsid w:val="00637644"/>
    <w:rsid w:val="00640835"/>
    <w:rsid w:val="006605F6"/>
    <w:rsid w:val="006762B7"/>
    <w:rsid w:val="006B6FEA"/>
    <w:rsid w:val="006C2C9B"/>
    <w:rsid w:val="006C3D8A"/>
    <w:rsid w:val="006F385D"/>
    <w:rsid w:val="007008C0"/>
    <w:rsid w:val="00711C59"/>
    <w:rsid w:val="00716761"/>
    <w:rsid w:val="007265AB"/>
    <w:rsid w:val="00736254"/>
    <w:rsid w:val="00740815"/>
    <w:rsid w:val="0075338F"/>
    <w:rsid w:val="00753BB1"/>
    <w:rsid w:val="00754737"/>
    <w:rsid w:val="0075691D"/>
    <w:rsid w:val="00771E22"/>
    <w:rsid w:val="00773093"/>
    <w:rsid w:val="00782C4C"/>
    <w:rsid w:val="00796535"/>
    <w:rsid w:val="007B4B54"/>
    <w:rsid w:val="007C478D"/>
    <w:rsid w:val="007F4963"/>
    <w:rsid w:val="00803B9F"/>
    <w:rsid w:val="00807C5A"/>
    <w:rsid w:val="00811C96"/>
    <w:rsid w:val="008148A3"/>
    <w:rsid w:val="00815318"/>
    <w:rsid w:val="008345B5"/>
    <w:rsid w:val="00835DA2"/>
    <w:rsid w:val="00836CD7"/>
    <w:rsid w:val="00844868"/>
    <w:rsid w:val="008466D2"/>
    <w:rsid w:val="00852371"/>
    <w:rsid w:val="00852FE7"/>
    <w:rsid w:val="008A55CD"/>
    <w:rsid w:val="008C1D87"/>
    <w:rsid w:val="008D1CA8"/>
    <w:rsid w:val="008E754D"/>
    <w:rsid w:val="00900CDB"/>
    <w:rsid w:val="00901A49"/>
    <w:rsid w:val="009059D4"/>
    <w:rsid w:val="00911B80"/>
    <w:rsid w:val="009164DB"/>
    <w:rsid w:val="00944475"/>
    <w:rsid w:val="00946381"/>
    <w:rsid w:val="00953988"/>
    <w:rsid w:val="00962A3E"/>
    <w:rsid w:val="00981F79"/>
    <w:rsid w:val="00990CE3"/>
    <w:rsid w:val="009A4289"/>
    <w:rsid w:val="009B63FF"/>
    <w:rsid w:val="009C128A"/>
    <w:rsid w:val="009C5BF6"/>
    <w:rsid w:val="009C78EA"/>
    <w:rsid w:val="009F1AB4"/>
    <w:rsid w:val="009F22C0"/>
    <w:rsid w:val="009F49C7"/>
    <w:rsid w:val="009F5F4E"/>
    <w:rsid w:val="00A06101"/>
    <w:rsid w:val="00A107AD"/>
    <w:rsid w:val="00A229F6"/>
    <w:rsid w:val="00A27E59"/>
    <w:rsid w:val="00A33B2B"/>
    <w:rsid w:val="00A45B9E"/>
    <w:rsid w:val="00A51203"/>
    <w:rsid w:val="00A66A25"/>
    <w:rsid w:val="00A9041E"/>
    <w:rsid w:val="00A947A9"/>
    <w:rsid w:val="00A94C86"/>
    <w:rsid w:val="00AA180D"/>
    <w:rsid w:val="00AA74C3"/>
    <w:rsid w:val="00AB2AFC"/>
    <w:rsid w:val="00AF44B8"/>
    <w:rsid w:val="00AF6862"/>
    <w:rsid w:val="00B01AFF"/>
    <w:rsid w:val="00B04278"/>
    <w:rsid w:val="00B15058"/>
    <w:rsid w:val="00B5095C"/>
    <w:rsid w:val="00B51F80"/>
    <w:rsid w:val="00B538E6"/>
    <w:rsid w:val="00B6185E"/>
    <w:rsid w:val="00B64FA6"/>
    <w:rsid w:val="00B65CF1"/>
    <w:rsid w:val="00B705BA"/>
    <w:rsid w:val="00B730CF"/>
    <w:rsid w:val="00B7474D"/>
    <w:rsid w:val="00B92FAD"/>
    <w:rsid w:val="00B974B1"/>
    <w:rsid w:val="00BA5965"/>
    <w:rsid w:val="00BB0D6F"/>
    <w:rsid w:val="00BB1D39"/>
    <w:rsid w:val="00BB67D0"/>
    <w:rsid w:val="00BC5DC5"/>
    <w:rsid w:val="00BD4CE8"/>
    <w:rsid w:val="00BD5F32"/>
    <w:rsid w:val="00BF0759"/>
    <w:rsid w:val="00BF34D4"/>
    <w:rsid w:val="00C034BA"/>
    <w:rsid w:val="00C06727"/>
    <w:rsid w:val="00C06ACD"/>
    <w:rsid w:val="00C06BD4"/>
    <w:rsid w:val="00C2097E"/>
    <w:rsid w:val="00C2451F"/>
    <w:rsid w:val="00C4060C"/>
    <w:rsid w:val="00C420DF"/>
    <w:rsid w:val="00C447F0"/>
    <w:rsid w:val="00C90A43"/>
    <w:rsid w:val="00CA69E8"/>
    <w:rsid w:val="00CB0F9C"/>
    <w:rsid w:val="00CB16A9"/>
    <w:rsid w:val="00CB6329"/>
    <w:rsid w:val="00CC24D8"/>
    <w:rsid w:val="00CC2541"/>
    <w:rsid w:val="00CC3854"/>
    <w:rsid w:val="00CD189C"/>
    <w:rsid w:val="00CD4039"/>
    <w:rsid w:val="00CE4925"/>
    <w:rsid w:val="00CF03BE"/>
    <w:rsid w:val="00CF4052"/>
    <w:rsid w:val="00D10259"/>
    <w:rsid w:val="00D167E0"/>
    <w:rsid w:val="00D211C2"/>
    <w:rsid w:val="00D331EE"/>
    <w:rsid w:val="00D52D70"/>
    <w:rsid w:val="00D66300"/>
    <w:rsid w:val="00D722C5"/>
    <w:rsid w:val="00D77465"/>
    <w:rsid w:val="00DA0DB9"/>
    <w:rsid w:val="00DA230C"/>
    <w:rsid w:val="00DB09E4"/>
    <w:rsid w:val="00DB0A7F"/>
    <w:rsid w:val="00DB159F"/>
    <w:rsid w:val="00DD0F6F"/>
    <w:rsid w:val="00DF2784"/>
    <w:rsid w:val="00E27A0B"/>
    <w:rsid w:val="00E32BAD"/>
    <w:rsid w:val="00E43CA1"/>
    <w:rsid w:val="00E70963"/>
    <w:rsid w:val="00E7108A"/>
    <w:rsid w:val="00E75932"/>
    <w:rsid w:val="00E836DC"/>
    <w:rsid w:val="00E900CB"/>
    <w:rsid w:val="00EA7D5E"/>
    <w:rsid w:val="00EC1521"/>
    <w:rsid w:val="00ED187D"/>
    <w:rsid w:val="00EF0E6E"/>
    <w:rsid w:val="00EF3420"/>
    <w:rsid w:val="00EF73AF"/>
    <w:rsid w:val="00EF75D0"/>
    <w:rsid w:val="00F11D6A"/>
    <w:rsid w:val="00F236D7"/>
    <w:rsid w:val="00F23894"/>
    <w:rsid w:val="00F261FF"/>
    <w:rsid w:val="00F27363"/>
    <w:rsid w:val="00F35347"/>
    <w:rsid w:val="00F36B27"/>
    <w:rsid w:val="00F45D5F"/>
    <w:rsid w:val="00F45D72"/>
    <w:rsid w:val="00F52B49"/>
    <w:rsid w:val="00F6233B"/>
    <w:rsid w:val="00F71F1A"/>
    <w:rsid w:val="00F776D5"/>
    <w:rsid w:val="00F90E24"/>
    <w:rsid w:val="00FC7AC5"/>
    <w:rsid w:val="00FF1444"/>
    <w:rsid w:val="00FF3640"/>
    <w:rsid w:val="00FF7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3A0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CC3854"/>
    <w:pPr>
      <w:spacing w:before="300" w:after="150" w:line="240" w:lineRule="auto"/>
      <w:outlineLvl w:val="1"/>
    </w:pPr>
    <w:rPr>
      <w:rFonts w:ascii="inherit" w:eastAsia="Times New Roman" w:hAnsi="inherit" w:cs="Times New Roman"/>
      <w:color w:val="CC2C32"/>
      <w:sz w:val="51"/>
      <w:szCs w:val="51"/>
      <w:lang w:eastAsia="cs-CZ"/>
    </w:rPr>
  </w:style>
  <w:style w:type="paragraph" w:styleId="Nadpis3">
    <w:name w:val="heading 3"/>
    <w:basedOn w:val="Normln"/>
    <w:link w:val="Nadpis3Char"/>
    <w:uiPriority w:val="9"/>
    <w:qFormat/>
    <w:rsid w:val="00CC3854"/>
    <w:pPr>
      <w:spacing w:before="300" w:after="150" w:line="240" w:lineRule="auto"/>
      <w:outlineLvl w:val="2"/>
    </w:pPr>
    <w:rPr>
      <w:rFonts w:ascii="inherit" w:eastAsia="Times New Roman" w:hAnsi="inherit" w:cs="Times New Roman"/>
      <w:color w:val="CC2C32"/>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C3854"/>
    <w:rPr>
      <w:rFonts w:ascii="inherit" w:eastAsia="Times New Roman" w:hAnsi="inherit" w:cs="Times New Roman"/>
      <w:color w:val="CC2C32"/>
      <w:sz w:val="51"/>
      <w:szCs w:val="51"/>
      <w:lang w:eastAsia="cs-CZ"/>
    </w:rPr>
  </w:style>
  <w:style w:type="character" w:customStyle="1" w:styleId="Nadpis3Char">
    <w:name w:val="Nadpis 3 Char"/>
    <w:basedOn w:val="Standardnpsmoodstavce"/>
    <w:link w:val="Nadpis3"/>
    <w:uiPriority w:val="9"/>
    <w:rsid w:val="00CC3854"/>
    <w:rPr>
      <w:rFonts w:ascii="inherit" w:eastAsia="Times New Roman" w:hAnsi="inherit" w:cs="Times New Roman"/>
      <w:color w:val="CC2C32"/>
      <w:sz w:val="38"/>
      <w:szCs w:val="38"/>
      <w:lang w:eastAsia="cs-CZ"/>
    </w:rPr>
  </w:style>
  <w:style w:type="paragraph" w:styleId="Normlnweb">
    <w:name w:val="Normal (Web)"/>
    <w:basedOn w:val="Normln"/>
    <w:uiPriority w:val="99"/>
    <w:unhideWhenUsed/>
    <w:rsid w:val="00CC3854"/>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3B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3B9F"/>
    <w:rPr>
      <w:rFonts w:ascii="Tahoma" w:hAnsi="Tahoma" w:cs="Tahoma"/>
      <w:sz w:val="16"/>
      <w:szCs w:val="16"/>
    </w:rPr>
  </w:style>
  <w:style w:type="character" w:styleId="Odkaznakoment">
    <w:name w:val="annotation reference"/>
    <w:basedOn w:val="Standardnpsmoodstavce"/>
    <w:uiPriority w:val="99"/>
    <w:unhideWhenUsed/>
    <w:rsid w:val="008466D2"/>
    <w:rPr>
      <w:sz w:val="16"/>
      <w:szCs w:val="16"/>
    </w:rPr>
  </w:style>
  <w:style w:type="paragraph" w:styleId="Textkomente">
    <w:name w:val="annotation text"/>
    <w:basedOn w:val="Normln"/>
    <w:link w:val="TextkomenteChar"/>
    <w:uiPriority w:val="99"/>
    <w:unhideWhenUsed/>
    <w:rsid w:val="008466D2"/>
    <w:pPr>
      <w:spacing w:line="240" w:lineRule="auto"/>
    </w:pPr>
    <w:rPr>
      <w:sz w:val="20"/>
      <w:szCs w:val="20"/>
    </w:rPr>
  </w:style>
  <w:style w:type="character" w:customStyle="1" w:styleId="TextkomenteChar">
    <w:name w:val="Text komentáře Char"/>
    <w:basedOn w:val="Standardnpsmoodstavce"/>
    <w:link w:val="Textkomente"/>
    <w:uiPriority w:val="99"/>
    <w:rsid w:val="008466D2"/>
    <w:rPr>
      <w:sz w:val="20"/>
      <w:szCs w:val="20"/>
    </w:rPr>
  </w:style>
  <w:style w:type="paragraph" w:styleId="Pedmtkomente">
    <w:name w:val="annotation subject"/>
    <w:basedOn w:val="Textkomente"/>
    <w:next w:val="Textkomente"/>
    <w:link w:val="PedmtkomenteChar"/>
    <w:uiPriority w:val="99"/>
    <w:semiHidden/>
    <w:unhideWhenUsed/>
    <w:rsid w:val="008466D2"/>
    <w:rPr>
      <w:b/>
      <w:bCs/>
    </w:rPr>
  </w:style>
  <w:style w:type="character" w:customStyle="1" w:styleId="PedmtkomenteChar">
    <w:name w:val="Předmět komentáře Char"/>
    <w:basedOn w:val="TextkomenteChar"/>
    <w:link w:val="Pedmtkomente"/>
    <w:uiPriority w:val="99"/>
    <w:semiHidden/>
    <w:rsid w:val="008466D2"/>
    <w:rPr>
      <w:b/>
      <w:bCs/>
      <w:sz w:val="20"/>
      <w:szCs w:val="20"/>
    </w:rPr>
  </w:style>
  <w:style w:type="paragraph" w:styleId="Textpoznpodarou">
    <w:name w:val="footnote text"/>
    <w:basedOn w:val="Normln"/>
    <w:link w:val="TextpoznpodarouChar"/>
    <w:semiHidden/>
    <w:rsid w:val="00234C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234C8F"/>
    <w:rPr>
      <w:rFonts w:ascii="Times New Roman" w:eastAsia="Times New Roman" w:hAnsi="Times New Roman" w:cs="Times New Roman"/>
      <w:sz w:val="20"/>
      <w:szCs w:val="20"/>
      <w:lang w:eastAsia="cs-CZ"/>
    </w:rPr>
  </w:style>
  <w:style w:type="character" w:styleId="Znakapoznpodarou">
    <w:name w:val="footnote reference"/>
    <w:semiHidden/>
    <w:rsid w:val="00234C8F"/>
    <w:rPr>
      <w:vertAlign w:val="superscript"/>
    </w:rPr>
  </w:style>
  <w:style w:type="paragraph" w:styleId="Revize">
    <w:name w:val="Revision"/>
    <w:hidden/>
    <w:uiPriority w:val="99"/>
    <w:semiHidden/>
    <w:rsid w:val="00E43CA1"/>
    <w:pPr>
      <w:spacing w:after="0" w:line="240" w:lineRule="auto"/>
    </w:pPr>
  </w:style>
  <w:style w:type="paragraph" w:styleId="Zhlav">
    <w:name w:val="header"/>
    <w:basedOn w:val="Normln"/>
    <w:link w:val="ZhlavChar"/>
    <w:unhideWhenUsed/>
    <w:rsid w:val="0032755B"/>
    <w:pPr>
      <w:tabs>
        <w:tab w:val="center" w:pos="4536"/>
        <w:tab w:val="right" w:pos="9072"/>
      </w:tabs>
      <w:spacing w:after="0" w:line="240" w:lineRule="auto"/>
    </w:pPr>
  </w:style>
  <w:style w:type="character" w:customStyle="1" w:styleId="ZhlavChar">
    <w:name w:val="Záhlaví Char"/>
    <w:basedOn w:val="Standardnpsmoodstavce"/>
    <w:link w:val="Zhlav"/>
    <w:rsid w:val="0032755B"/>
  </w:style>
  <w:style w:type="paragraph" w:styleId="Zpat">
    <w:name w:val="footer"/>
    <w:basedOn w:val="Normln"/>
    <w:link w:val="ZpatChar"/>
    <w:uiPriority w:val="99"/>
    <w:unhideWhenUsed/>
    <w:rsid w:val="0032755B"/>
    <w:pPr>
      <w:tabs>
        <w:tab w:val="center" w:pos="4536"/>
        <w:tab w:val="right" w:pos="9072"/>
      </w:tabs>
      <w:spacing w:after="0" w:line="240" w:lineRule="auto"/>
    </w:pPr>
  </w:style>
  <w:style w:type="character" w:customStyle="1" w:styleId="ZpatChar">
    <w:name w:val="Zápatí Char"/>
    <w:basedOn w:val="Standardnpsmoodstavce"/>
    <w:link w:val="Zpat"/>
    <w:uiPriority w:val="99"/>
    <w:rsid w:val="0032755B"/>
  </w:style>
  <w:style w:type="paragraph" w:styleId="Odstavecseseznamem">
    <w:name w:val="List Paragraph"/>
    <w:basedOn w:val="Normln"/>
    <w:uiPriority w:val="34"/>
    <w:qFormat/>
    <w:rsid w:val="003D7123"/>
    <w:pPr>
      <w:ind w:left="720"/>
      <w:contextualSpacing/>
    </w:pPr>
  </w:style>
  <w:style w:type="paragraph" w:styleId="Bezmezer">
    <w:name w:val="No Spacing"/>
    <w:uiPriority w:val="1"/>
    <w:qFormat/>
    <w:rsid w:val="009F2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91456">
      <w:bodyDiv w:val="1"/>
      <w:marLeft w:val="0"/>
      <w:marRight w:val="0"/>
      <w:marTop w:val="0"/>
      <w:marBottom w:val="0"/>
      <w:divBdr>
        <w:top w:val="none" w:sz="0" w:space="0" w:color="auto"/>
        <w:left w:val="none" w:sz="0" w:space="0" w:color="auto"/>
        <w:bottom w:val="none" w:sz="0" w:space="0" w:color="auto"/>
        <w:right w:val="none" w:sz="0" w:space="0" w:color="auto"/>
      </w:divBdr>
      <w:divsChild>
        <w:div w:id="718170378">
          <w:marLeft w:val="0"/>
          <w:marRight w:val="0"/>
          <w:marTop w:val="0"/>
          <w:marBottom w:val="0"/>
          <w:divBdr>
            <w:top w:val="none" w:sz="0" w:space="0" w:color="auto"/>
            <w:left w:val="none" w:sz="0" w:space="0" w:color="auto"/>
            <w:bottom w:val="none" w:sz="0" w:space="0" w:color="auto"/>
            <w:right w:val="none" w:sz="0" w:space="0" w:color="auto"/>
          </w:divBdr>
          <w:divsChild>
            <w:div w:id="352343637">
              <w:marLeft w:val="-195"/>
              <w:marRight w:val="-195"/>
              <w:marTop w:val="0"/>
              <w:marBottom w:val="0"/>
              <w:divBdr>
                <w:top w:val="none" w:sz="0" w:space="0" w:color="auto"/>
                <w:left w:val="none" w:sz="0" w:space="0" w:color="auto"/>
                <w:bottom w:val="none" w:sz="0" w:space="0" w:color="auto"/>
                <w:right w:val="none" w:sz="0" w:space="0" w:color="auto"/>
              </w:divBdr>
              <w:divsChild>
                <w:div w:id="1588541748">
                  <w:marLeft w:val="0"/>
                  <w:marRight w:val="0"/>
                  <w:marTop w:val="0"/>
                  <w:marBottom w:val="0"/>
                  <w:divBdr>
                    <w:top w:val="none" w:sz="0" w:space="0" w:color="auto"/>
                    <w:left w:val="none" w:sz="0" w:space="0" w:color="auto"/>
                    <w:bottom w:val="none" w:sz="0" w:space="0" w:color="auto"/>
                    <w:right w:val="none" w:sz="0" w:space="0" w:color="auto"/>
                  </w:divBdr>
                  <w:divsChild>
                    <w:div w:id="1617788239">
                      <w:marLeft w:val="0"/>
                      <w:marRight w:val="0"/>
                      <w:marTop w:val="0"/>
                      <w:marBottom w:val="0"/>
                      <w:divBdr>
                        <w:top w:val="none" w:sz="0" w:space="0" w:color="auto"/>
                        <w:left w:val="none" w:sz="0" w:space="0" w:color="auto"/>
                        <w:bottom w:val="single" w:sz="6" w:space="31" w:color="DEDEDE"/>
                        <w:right w:val="none" w:sz="0" w:space="0" w:color="auto"/>
                      </w:divBdr>
                      <w:divsChild>
                        <w:div w:id="1971593084">
                          <w:marLeft w:val="0"/>
                          <w:marRight w:val="0"/>
                          <w:marTop w:val="0"/>
                          <w:marBottom w:val="0"/>
                          <w:divBdr>
                            <w:top w:val="none" w:sz="0" w:space="0" w:color="auto"/>
                            <w:left w:val="none" w:sz="0" w:space="0" w:color="auto"/>
                            <w:bottom w:val="none" w:sz="0" w:space="0" w:color="auto"/>
                            <w:right w:val="none" w:sz="0" w:space="0" w:color="auto"/>
                          </w:divBdr>
                        </w:div>
                        <w:div w:id="454449542">
                          <w:marLeft w:val="0"/>
                          <w:marRight w:val="0"/>
                          <w:marTop w:val="0"/>
                          <w:marBottom w:val="0"/>
                          <w:divBdr>
                            <w:top w:val="none" w:sz="0" w:space="0" w:color="auto"/>
                            <w:left w:val="none" w:sz="0" w:space="0" w:color="auto"/>
                            <w:bottom w:val="none" w:sz="0" w:space="0" w:color="auto"/>
                            <w:right w:val="none" w:sz="0" w:space="0" w:color="auto"/>
                          </w:divBdr>
                          <w:divsChild>
                            <w:div w:id="1573463156">
                              <w:marLeft w:val="0"/>
                              <w:marRight w:val="0"/>
                              <w:marTop w:val="0"/>
                              <w:marBottom w:val="0"/>
                              <w:divBdr>
                                <w:top w:val="none" w:sz="0" w:space="0" w:color="auto"/>
                                <w:left w:val="none" w:sz="0" w:space="0" w:color="auto"/>
                                <w:bottom w:val="none" w:sz="0" w:space="0" w:color="auto"/>
                                <w:right w:val="none" w:sz="0" w:space="0" w:color="auto"/>
                              </w:divBdr>
                            </w:div>
                            <w:div w:id="1909531047">
                              <w:marLeft w:val="0"/>
                              <w:marRight w:val="0"/>
                              <w:marTop w:val="0"/>
                              <w:marBottom w:val="0"/>
                              <w:divBdr>
                                <w:top w:val="none" w:sz="0" w:space="0" w:color="auto"/>
                                <w:left w:val="none" w:sz="0" w:space="0" w:color="auto"/>
                                <w:bottom w:val="none" w:sz="0" w:space="0" w:color="auto"/>
                                <w:right w:val="none" w:sz="0" w:space="0" w:color="auto"/>
                              </w:divBdr>
                            </w:div>
                            <w:div w:id="1832334562">
                              <w:marLeft w:val="0"/>
                              <w:marRight w:val="0"/>
                              <w:marTop w:val="0"/>
                              <w:marBottom w:val="0"/>
                              <w:divBdr>
                                <w:top w:val="none" w:sz="0" w:space="0" w:color="auto"/>
                                <w:left w:val="none" w:sz="0" w:space="0" w:color="auto"/>
                                <w:bottom w:val="none" w:sz="0" w:space="0" w:color="auto"/>
                                <w:right w:val="none" w:sz="0" w:space="0" w:color="auto"/>
                              </w:divBdr>
                            </w:div>
                            <w:div w:id="671224521">
                              <w:marLeft w:val="0"/>
                              <w:marRight w:val="0"/>
                              <w:marTop w:val="0"/>
                              <w:marBottom w:val="0"/>
                              <w:divBdr>
                                <w:top w:val="none" w:sz="0" w:space="0" w:color="auto"/>
                                <w:left w:val="none" w:sz="0" w:space="0" w:color="auto"/>
                                <w:bottom w:val="none" w:sz="0" w:space="0" w:color="auto"/>
                                <w:right w:val="none" w:sz="0" w:space="0" w:color="auto"/>
                              </w:divBdr>
                            </w:div>
                            <w:div w:id="827477428">
                              <w:marLeft w:val="0"/>
                              <w:marRight w:val="0"/>
                              <w:marTop w:val="0"/>
                              <w:marBottom w:val="0"/>
                              <w:divBdr>
                                <w:top w:val="none" w:sz="0" w:space="0" w:color="auto"/>
                                <w:left w:val="none" w:sz="0" w:space="0" w:color="auto"/>
                                <w:bottom w:val="none" w:sz="0" w:space="0" w:color="auto"/>
                                <w:right w:val="none" w:sz="0" w:space="0" w:color="auto"/>
                              </w:divBdr>
                            </w:div>
                            <w:div w:id="1275750165">
                              <w:marLeft w:val="0"/>
                              <w:marRight w:val="0"/>
                              <w:marTop w:val="0"/>
                              <w:marBottom w:val="0"/>
                              <w:divBdr>
                                <w:top w:val="none" w:sz="0" w:space="0" w:color="auto"/>
                                <w:left w:val="none" w:sz="0" w:space="0" w:color="auto"/>
                                <w:bottom w:val="none" w:sz="0" w:space="0" w:color="auto"/>
                                <w:right w:val="none" w:sz="0" w:space="0" w:color="auto"/>
                              </w:divBdr>
                            </w:div>
                            <w:div w:id="597062042">
                              <w:marLeft w:val="0"/>
                              <w:marRight w:val="0"/>
                              <w:marTop w:val="0"/>
                              <w:marBottom w:val="0"/>
                              <w:divBdr>
                                <w:top w:val="none" w:sz="0" w:space="0" w:color="auto"/>
                                <w:left w:val="none" w:sz="0" w:space="0" w:color="auto"/>
                                <w:bottom w:val="none" w:sz="0" w:space="0" w:color="auto"/>
                                <w:right w:val="none" w:sz="0" w:space="0" w:color="auto"/>
                              </w:divBdr>
                            </w:div>
                            <w:div w:id="370152935">
                              <w:marLeft w:val="0"/>
                              <w:marRight w:val="0"/>
                              <w:marTop w:val="0"/>
                              <w:marBottom w:val="0"/>
                              <w:divBdr>
                                <w:top w:val="none" w:sz="0" w:space="0" w:color="auto"/>
                                <w:left w:val="none" w:sz="0" w:space="0" w:color="auto"/>
                                <w:bottom w:val="none" w:sz="0" w:space="0" w:color="auto"/>
                                <w:right w:val="none" w:sz="0" w:space="0" w:color="auto"/>
                              </w:divBdr>
                            </w:div>
                            <w:div w:id="77480177">
                              <w:marLeft w:val="0"/>
                              <w:marRight w:val="0"/>
                              <w:marTop w:val="0"/>
                              <w:marBottom w:val="0"/>
                              <w:divBdr>
                                <w:top w:val="none" w:sz="0" w:space="0" w:color="auto"/>
                                <w:left w:val="none" w:sz="0" w:space="0" w:color="auto"/>
                                <w:bottom w:val="none" w:sz="0" w:space="0" w:color="auto"/>
                                <w:right w:val="none" w:sz="0" w:space="0" w:color="auto"/>
                              </w:divBdr>
                            </w:div>
                            <w:div w:id="85152421">
                              <w:marLeft w:val="0"/>
                              <w:marRight w:val="0"/>
                              <w:marTop w:val="0"/>
                              <w:marBottom w:val="0"/>
                              <w:divBdr>
                                <w:top w:val="none" w:sz="0" w:space="0" w:color="auto"/>
                                <w:left w:val="none" w:sz="0" w:space="0" w:color="auto"/>
                                <w:bottom w:val="none" w:sz="0" w:space="0" w:color="auto"/>
                                <w:right w:val="none" w:sz="0" w:space="0" w:color="auto"/>
                              </w:divBdr>
                            </w:div>
                          </w:divsChild>
                        </w:div>
                        <w:div w:id="328362983">
                          <w:marLeft w:val="0"/>
                          <w:marRight w:val="0"/>
                          <w:marTop w:val="0"/>
                          <w:marBottom w:val="0"/>
                          <w:divBdr>
                            <w:top w:val="none" w:sz="0" w:space="0" w:color="auto"/>
                            <w:left w:val="none" w:sz="0" w:space="0" w:color="auto"/>
                            <w:bottom w:val="none" w:sz="0" w:space="0" w:color="auto"/>
                            <w:right w:val="none" w:sz="0" w:space="0" w:color="auto"/>
                          </w:divBdr>
                        </w:div>
                        <w:div w:id="213854123">
                          <w:marLeft w:val="0"/>
                          <w:marRight w:val="0"/>
                          <w:marTop w:val="0"/>
                          <w:marBottom w:val="0"/>
                          <w:divBdr>
                            <w:top w:val="none" w:sz="0" w:space="0" w:color="auto"/>
                            <w:left w:val="none" w:sz="0" w:space="0" w:color="auto"/>
                            <w:bottom w:val="none" w:sz="0" w:space="0" w:color="auto"/>
                            <w:right w:val="none" w:sz="0" w:space="0" w:color="auto"/>
                          </w:divBdr>
                          <w:divsChild>
                            <w:div w:id="1273585299">
                              <w:marLeft w:val="0"/>
                              <w:marRight w:val="0"/>
                              <w:marTop w:val="0"/>
                              <w:marBottom w:val="0"/>
                              <w:divBdr>
                                <w:top w:val="none" w:sz="0" w:space="0" w:color="auto"/>
                                <w:left w:val="none" w:sz="0" w:space="0" w:color="auto"/>
                                <w:bottom w:val="none" w:sz="0" w:space="0" w:color="auto"/>
                                <w:right w:val="none" w:sz="0" w:space="0" w:color="auto"/>
                              </w:divBdr>
                            </w:div>
                            <w:div w:id="428087298">
                              <w:marLeft w:val="0"/>
                              <w:marRight w:val="0"/>
                              <w:marTop w:val="0"/>
                              <w:marBottom w:val="0"/>
                              <w:divBdr>
                                <w:top w:val="none" w:sz="0" w:space="0" w:color="auto"/>
                                <w:left w:val="none" w:sz="0" w:space="0" w:color="auto"/>
                                <w:bottom w:val="none" w:sz="0" w:space="0" w:color="auto"/>
                                <w:right w:val="none" w:sz="0" w:space="0" w:color="auto"/>
                              </w:divBdr>
                            </w:div>
                            <w:div w:id="160589038">
                              <w:marLeft w:val="0"/>
                              <w:marRight w:val="0"/>
                              <w:marTop w:val="0"/>
                              <w:marBottom w:val="0"/>
                              <w:divBdr>
                                <w:top w:val="none" w:sz="0" w:space="0" w:color="auto"/>
                                <w:left w:val="none" w:sz="0" w:space="0" w:color="auto"/>
                                <w:bottom w:val="none" w:sz="0" w:space="0" w:color="auto"/>
                                <w:right w:val="none" w:sz="0" w:space="0" w:color="auto"/>
                              </w:divBdr>
                            </w:div>
                            <w:div w:id="222373488">
                              <w:marLeft w:val="0"/>
                              <w:marRight w:val="0"/>
                              <w:marTop w:val="0"/>
                              <w:marBottom w:val="0"/>
                              <w:divBdr>
                                <w:top w:val="none" w:sz="0" w:space="0" w:color="auto"/>
                                <w:left w:val="none" w:sz="0" w:space="0" w:color="auto"/>
                                <w:bottom w:val="none" w:sz="0" w:space="0" w:color="auto"/>
                                <w:right w:val="none" w:sz="0" w:space="0" w:color="auto"/>
                              </w:divBdr>
                            </w:div>
                            <w:div w:id="1055281369">
                              <w:marLeft w:val="0"/>
                              <w:marRight w:val="0"/>
                              <w:marTop w:val="0"/>
                              <w:marBottom w:val="0"/>
                              <w:divBdr>
                                <w:top w:val="none" w:sz="0" w:space="0" w:color="auto"/>
                                <w:left w:val="none" w:sz="0" w:space="0" w:color="auto"/>
                                <w:bottom w:val="none" w:sz="0" w:space="0" w:color="auto"/>
                                <w:right w:val="none" w:sz="0" w:space="0" w:color="auto"/>
                              </w:divBdr>
                            </w:div>
                            <w:div w:id="1550848294">
                              <w:marLeft w:val="0"/>
                              <w:marRight w:val="0"/>
                              <w:marTop w:val="0"/>
                              <w:marBottom w:val="0"/>
                              <w:divBdr>
                                <w:top w:val="none" w:sz="0" w:space="0" w:color="auto"/>
                                <w:left w:val="none" w:sz="0" w:space="0" w:color="auto"/>
                                <w:bottom w:val="none" w:sz="0" w:space="0" w:color="auto"/>
                                <w:right w:val="none" w:sz="0" w:space="0" w:color="auto"/>
                              </w:divBdr>
                            </w:div>
                            <w:div w:id="292950419">
                              <w:marLeft w:val="0"/>
                              <w:marRight w:val="0"/>
                              <w:marTop w:val="0"/>
                              <w:marBottom w:val="0"/>
                              <w:divBdr>
                                <w:top w:val="none" w:sz="0" w:space="0" w:color="auto"/>
                                <w:left w:val="none" w:sz="0" w:space="0" w:color="auto"/>
                                <w:bottom w:val="none" w:sz="0" w:space="0" w:color="auto"/>
                                <w:right w:val="none" w:sz="0" w:space="0" w:color="auto"/>
                              </w:divBdr>
                            </w:div>
                            <w:div w:id="1551378360">
                              <w:marLeft w:val="0"/>
                              <w:marRight w:val="0"/>
                              <w:marTop w:val="0"/>
                              <w:marBottom w:val="0"/>
                              <w:divBdr>
                                <w:top w:val="none" w:sz="0" w:space="0" w:color="auto"/>
                                <w:left w:val="none" w:sz="0" w:space="0" w:color="auto"/>
                                <w:bottom w:val="none" w:sz="0" w:space="0" w:color="auto"/>
                                <w:right w:val="none" w:sz="0" w:space="0" w:color="auto"/>
                              </w:divBdr>
                            </w:div>
                            <w:div w:id="29497740">
                              <w:marLeft w:val="0"/>
                              <w:marRight w:val="0"/>
                              <w:marTop w:val="0"/>
                              <w:marBottom w:val="0"/>
                              <w:divBdr>
                                <w:top w:val="none" w:sz="0" w:space="0" w:color="auto"/>
                                <w:left w:val="none" w:sz="0" w:space="0" w:color="auto"/>
                                <w:bottom w:val="none" w:sz="0" w:space="0" w:color="auto"/>
                                <w:right w:val="none" w:sz="0" w:space="0" w:color="auto"/>
                              </w:divBdr>
                            </w:div>
                            <w:div w:id="153448389">
                              <w:marLeft w:val="0"/>
                              <w:marRight w:val="0"/>
                              <w:marTop w:val="0"/>
                              <w:marBottom w:val="0"/>
                              <w:divBdr>
                                <w:top w:val="none" w:sz="0" w:space="0" w:color="auto"/>
                                <w:left w:val="none" w:sz="0" w:space="0" w:color="auto"/>
                                <w:bottom w:val="none" w:sz="0" w:space="0" w:color="auto"/>
                                <w:right w:val="none" w:sz="0" w:space="0" w:color="auto"/>
                              </w:divBdr>
                            </w:div>
                            <w:div w:id="558245310">
                              <w:marLeft w:val="0"/>
                              <w:marRight w:val="0"/>
                              <w:marTop w:val="0"/>
                              <w:marBottom w:val="0"/>
                              <w:divBdr>
                                <w:top w:val="none" w:sz="0" w:space="0" w:color="auto"/>
                                <w:left w:val="none" w:sz="0" w:space="0" w:color="auto"/>
                                <w:bottom w:val="none" w:sz="0" w:space="0" w:color="auto"/>
                                <w:right w:val="none" w:sz="0" w:space="0" w:color="auto"/>
                              </w:divBdr>
                            </w:div>
                          </w:divsChild>
                        </w:div>
                        <w:div w:id="915090397">
                          <w:marLeft w:val="0"/>
                          <w:marRight w:val="0"/>
                          <w:marTop w:val="0"/>
                          <w:marBottom w:val="0"/>
                          <w:divBdr>
                            <w:top w:val="none" w:sz="0" w:space="0" w:color="auto"/>
                            <w:left w:val="none" w:sz="0" w:space="0" w:color="auto"/>
                            <w:bottom w:val="none" w:sz="0" w:space="0" w:color="auto"/>
                            <w:right w:val="none" w:sz="0" w:space="0" w:color="auto"/>
                          </w:divBdr>
                          <w:divsChild>
                            <w:div w:id="876743644">
                              <w:marLeft w:val="0"/>
                              <w:marRight w:val="0"/>
                              <w:marTop w:val="0"/>
                              <w:marBottom w:val="0"/>
                              <w:divBdr>
                                <w:top w:val="none" w:sz="0" w:space="0" w:color="auto"/>
                                <w:left w:val="none" w:sz="0" w:space="0" w:color="auto"/>
                                <w:bottom w:val="none" w:sz="0" w:space="0" w:color="auto"/>
                                <w:right w:val="none" w:sz="0" w:space="0" w:color="auto"/>
                              </w:divBdr>
                            </w:div>
                            <w:div w:id="1038432617">
                              <w:marLeft w:val="0"/>
                              <w:marRight w:val="0"/>
                              <w:marTop w:val="0"/>
                              <w:marBottom w:val="0"/>
                              <w:divBdr>
                                <w:top w:val="none" w:sz="0" w:space="0" w:color="auto"/>
                                <w:left w:val="none" w:sz="0" w:space="0" w:color="auto"/>
                                <w:bottom w:val="none" w:sz="0" w:space="0" w:color="auto"/>
                                <w:right w:val="none" w:sz="0" w:space="0" w:color="auto"/>
                              </w:divBdr>
                            </w:div>
                            <w:div w:id="1180044942">
                              <w:marLeft w:val="0"/>
                              <w:marRight w:val="0"/>
                              <w:marTop w:val="0"/>
                              <w:marBottom w:val="0"/>
                              <w:divBdr>
                                <w:top w:val="none" w:sz="0" w:space="0" w:color="auto"/>
                                <w:left w:val="none" w:sz="0" w:space="0" w:color="auto"/>
                                <w:bottom w:val="none" w:sz="0" w:space="0" w:color="auto"/>
                                <w:right w:val="none" w:sz="0" w:space="0" w:color="auto"/>
                              </w:divBdr>
                            </w:div>
                            <w:div w:id="2129425750">
                              <w:marLeft w:val="0"/>
                              <w:marRight w:val="0"/>
                              <w:marTop w:val="0"/>
                              <w:marBottom w:val="0"/>
                              <w:divBdr>
                                <w:top w:val="none" w:sz="0" w:space="0" w:color="auto"/>
                                <w:left w:val="none" w:sz="0" w:space="0" w:color="auto"/>
                                <w:bottom w:val="none" w:sz="0" w:space="0" w:color="auto"/>
                                <w:right w:val="none" w:sz="0" w:space="0" w:color="auto"/>
                              </w:divBdr>
                            </w:div>
                            <w:div w:id="309678613">
                              <w:marLeft w:val="0"/>
                              <w:marRight w:val="0"/>
                              <w:marTop w:val="0"/>
                              <w:marBottom w:val="0"/>
                              <w:divBdr>
                                <w:top w:val="none" w:sz="0" w:space="0" w:color="auto"/>
                                <w:left w:val="none" w:sz="0" w:space="0" w:color="auto"/>
                                <w:bottom w:val="none" w:sz="0" w:space="0" w:color="auto"/>
                                <w:right w:val="none" w:sz="0" w:space="0" w:color="auto"/>
                              </w:divBdr>
                            </w:div>
                            <w:div w:id="1834757330">
                              <w:marLeft w:val="0"/>
                              <w:marRight w:val="0"/>
                              <w:marTop w:val="0"/>
                              <w:marBottom w:val="0"/>
                              <w:divBdr>
                                <w:top w:val="none" w:sz="0" w:space="0" w:color="auto"/>
                                <w:left w:val="none" w:sz="0" w:space="0" w:color="auto"/>
                                <w:bottom w:val="none" w:sz="0" w:space="0" w:color="auto"/>
                                <w:right w:val="none" w:sz="0" w:space="0" w:color="auto"/>
                              </w:divBdr>
                            </w:div>
                            <w:div w:id="367923955">
                              <w:marLeft w:val="0"/>
                              <w:marRight w:val="0"/>
                              <w:marTop w:val="0"/>
                              <w:marBottom w:val="0"/>
                              <w:divBdr>
                                <w:top w:val="none" w:sz="0" w:space="0" w:color="auto"/>
                                <w:left w:val="none" w:sz="0" w:space="0" w:color="auto"/>
                                <w:bottom w:val="none" w:sz="0" w:space="0" w:color="auto"/>
                                <w:right w:val="none" w:sz="0" w:space="0" w:color="auto"/>
                              </w:divBdr>
                            </w:div>
                            <w:div w:id="981735214">
                              <w:marLeft w:val="0"/>
                              <w:marRight w:val="0"/>
                              <w:marTop w:val="0"/>
                              <w:marBottom w:val="0"/>
                              <w:divBdr>
                                <w:top w:val="none" w:sz="0" w:space="0" w:color="auto"/>
                                <w:left w:val="none" w:sz="0" w:space="0" w:color="auto"/>
                                <w:bottom w:val="none" w:sz="0" w:space="0" w:color="auto"/>
                                <w:right w:val="none" w:sz="0" w:space="0" w:color="auto"/>
                              </w:divBdr>
                            </w:div>
                            <w:div w:id="362101892">
                              <w:marLeft w:val="0"/>
                              <w:marRight w:val="0"/>
                              <w:marTop w:val="0"/>
                              <w:marBottom w:val="0"/>
                              <w:divBdr>
                                <w:top w:val="none" w:sz="0" w:space="0" w:color="auto"/>
                                <w:left w:val="none" w:sz="0" w:space="0" w:color="auto"/>
                                <w:bottom w:val="none" w:sz="0" w:space="0" w:color="auto"/>
                                <w:right w:val="none" w:sz="0" w:space="0" w:color="auto"/>
                              </w:divBdr>
                            </w:div>
                            <w:div w:id="221184757">
                              <w:marLeft w:val="0"/>
                              <w:marRight w:val="0"/>
                              <w:marTop w:val="0"/>
                              <w:marBottom w:val="0"/>
                              <w:divBdr>
                                <w:top w:val="none" w:sz="0" w:space="0" w:color="auto"/>
                                <w:left w:val="none" w:sz="0" w:space="0" w:color="auto"/>
                                <w:bottom w:val="none" w:sz="0" w:space="0" w:color="auto"/>
                                <w:right w:val="none" w:sz="0" w:space="0" w:color="auto"/>
                              </w:divBdr>
                            </w:div>
                            <w:div w:id="133257174">
                              <w:marLeft w:val="0"/>
                              <w:marRight w:val="0"/>
                              <w:marTop w:val="0"/>
                              <w:marBottom w:val="0"/>
                              <w:divBdr>
                                <w:top w:val="none" w:sz="0" w:space="0" w:color="auto"/>
                                <w:left w:val="none" w:sz="0" w:space="0" w:color="auto"/>
                                <w:bottom w:val="none" w:sz="0" w:space="0" w:color="auto"/>
                                <w:right w:val="none" w:sz="0" w:space="0" w:color="auto"/>
                              </w:divBdr>
                            </w:div>
                            <w:div w:id="457533259">
                              <w:marLeft w:val="0"/>
                              <w:marRight w:val="0"/>
                              <w:marTop w:val="0"/>
                              <w:marBottom w:val="0"/>
                              <w:divBdr>
                                <w:top w:val="none" w:sz="0" w:space="0" w:color="auto"/>
                                <w:left w:val="none" w:sz="0" w:space="0" w:color="auto"/>
                                <w:bottom w:val="none" w:sz="0" w:space="0" w:color="auto"/>
                                <w:right w:val="none" w:sz="0" w:space="0" w:color="auto"/>
                              </w:divBdr>
                            </w:div>
                            <w:div w:id="875002545">
                              <w:marLeft w:val="0"/>
                              <w:marRight w:val="0"/>
                              <w:marTop w:val="0"/>
                              <w:marBottom w:val="0"/>
                              <w:divBdr>
                                <w:top w:val="none" w:sz="0" w:space="0" w:color="auto"/>
                                <w:left w:val="none" w:sz="0" w:space="0" w:color="auto"/>
                                <w:bottom w:val="none" w:sz="0" w:space="0" w:color="auto"/>
                                <w:right w:val="none" w:sz="0" w:space="0" w:color="auto"/>
                              </w:divBdr>
                            </w:div>
                            <w:div w:id="2003387327">
                              <w:marLeft w:val="0"/>
                              <w:marRight w:val="0"/>
                              <w:marTop w:val="0"/>
                              <w:marBottom w:val="0"/>
                              <w:divBdr>
                                <w:top w:val="none" w:sz="0" w:space="0" w:color="auto"/>
                                <w:left w:val="none" w:sz="0" w:space="0" w:color="auto"/>
                                <w:bottom w:val="none" w:sz="0" w:space="0" w:color="auto"/>
                                <w:right w:val="none" w:sz="0" w:space="0" w:color="auto"/>
                              </w:divBdr>
                            </w:div>
                            <w:div w:id="829911404">
                              <w:marLeft w:val="0"/>
                              <w:marRight w:val="0"/>
                              <w:marTop w:val="0"/>
                              <w:marBottom w:val="0"/>
                              <w:divBdr>
                                <w:top w:val="none" w:sz="0" w:space="0" w:color="auto"/>
                                <w:left w:val="none" w:sz="0" w:space="0" w:color="auto"/>
                                <w:bottom w:val="none" w:sz="0" w:space="0" w:color="auto"/>
                                <w:right w:val="none" w:sz="0" w:space="0" w:color="auto"/>
                              </w:divBdr>
                            </w:div>
                            <w:div w:id="832717858">
                              <w:marLeft w:val="0"/>
                              <w:marRight w:val="0"/>
                              <w:marTop w:val="0"/>
                              <w:marBottom w:val="0"/>
                              <w:divBdr>
                                <w:top w:val="none" w:sz="0" w:space="0" w:color="auto"/>
                                <w:left w:val="none" w:sz="0" w:space="0" w:color="auto"/>
                                <w:bottom w:val="none" w:sz="0" w:space="0" w:color="auto"/>
                                <w:right w:val="none" w:sz="0" w:space="0" w:color="auto"/>
                              </w:divBdr>
                            </w:div>
                            <w:div w:id="852840859">
                              <w:marLeft w:val="0"/>
                              <w:marRight w:val="0"/>
                              <w:marTop w:val="0"/>
                              <w:marBottom w:val="0"/>
                              <w:divBdr>
                                <w:top w:val="none" w:sz="0" w:space="0" w:color="auto"/>
                                <w:left w:val="none" w:sz="0" w:space="0" w:color="auto"/>
                                <w:bottom w:val="none" w:sz="0" w:space="0" w:color="auto"/>
                                <w:right w:val="none" w:sz="0" w:space="0" w:color="auto"/>
                              </w:divBdr>
                            </w:div>
                            <w:div w:id="1931691484">
                              <w:marLeft w:val="0"/>
                              <w:marRight w:val="0"/>
                              <w:marTop w:val="0"/>
                              <w:marBottom w:val="0"/>
                              <w:divBdr>
                                <w:top w:val="none" w:sz="0" w:space="0" w:color="auto"/>
                                <w:left w:val="none" w:sz="0" w:space="0" w:color="auto"/>
                                <w:bottom w:val="none" w:sz="0" w:space="0" w:color="auto"/>
                                <w:right w:val="none" w:sz="0" w:space="0" w:color="auto"/>
                              </w:divBdr>
                            </w:div>
                            <w:div w:id="414515697">
                              <w:marLeft w:val="0"/>
                              <w:marRight w:val="0"/>
                              <w:marTop w:val="0"/>
                              <w:marBottom w:val="0"/>
                              <w:divBdr>
                                <w:top w:val="none" w:sz="0" w:space="0" w:color="auto"/>
                                <w:left w:val="none" w:sz="0" w:space="0" w:color="auto"/>
                                <w:bottom w:val="none" w:sz="0" w:space="0" w:color="auto"/>
                                <w:right w:val="none" w:sz="0" w:space="0" w:color="auto"/>
                              </w:divBdr>
                            </w:div>
                            <w:div w:id="368650462">
                              <w:marLeft w:val="0"/>
                              <w:marRight w:val="0"/>
                              <w:marTop w:val="0"/>
                              <w:marBottom w:val="0"/>
                              <w:divBdr>
                                <w:top w:val="none" w:sz="0" w:space="0" w:color="auto"/>
                                <w:left w:val="none" w:sz="0" w:space="0" w:color="auto"/>
                                <w:bottom w:val="none" w:sz="0" w:space="0" w:color="auto"/>
                                <w:right w:val="none" w:sz="0" w:space="0" w:color="auto"/>
                              </w:divBdr>
                            </w:div>
                            <w:div w:id="1269774174">
                              <w:marLeft w:val="0"/>
                              <w:marRight w:val="0"/>
                              <w:marTop w:val="0"/>
                              <w:marBottom w:val="0"/>
                              <w:divBdr>
                                <w:top w:val="none" w:sz="0" w:space="0" w:color="auto"/>
                                <w:left w:val="none" w:sz="0" w:space="0" w:color="auto"/>
                                <w:bottom w:val="none" w:sz="0" w:space="0" w:color="auto"/>
                                <w:right w:val="none" w:sz="0" w:space="0" w:color="auto"/>
                              </w:divBdr>
                            </w:div>
                          </w:divsChild>
                        </w:div>
                        <w:div w:id="1896308797">
                          <w:marLeft w:val="0"/>
                          <w:marRight w:val="0"/>
                          <w:marTop w:val="0"/>
                          <w:marBottom w:val="0"/>
                          <w:divBdr>
                            <w:top w:val="none" w:sz="0" w:space="0" w:color="auto"/>
                            <w:left w:val="none" w:sz="0" w:space="0" w:color="auto"/>
                            <w:bottom w:val="none" w:sz="0" w:space="0" w:color="auto"/>
                            <w:right w:val="none" w:sz="0" w:space="0" w:color="auto"/>
                          </w:divBdr>
                          <w:divsChild>
                            <w:div w:id="1870297612">
                              <w:marLeft w:val="0"/>
                              <w:marRight w:val="0"/>
                              <w:marTop w:val="0"/>
                              <w:marBottom w:val="0"/>
                              <w:divBdr>
                                <w:top w:val="none" w:sz="0" w:space="0" w:color="auto"/>
                                <w:left w:val="none" w:sz="0" w:space="0" w:color="auto"/>
                                <w:bottom w:val="none" w:sz="0" w:space="0" w:color="auto"/>
                                <w:right w:val="none" w:sz="0" w:space="0" w:color="auto"/>
                              </w:divBdr>
                            </w:div>
                            <w:div w:id="857743197">
                              <w:marLeft w:val="0"/>
                              <w:marRight w:val="0"/>
                              <w:marTop w:val="0"/>
                              <w:marBottom w:val="0"/>
                              <w:divBdr>
                                <w:top w:val="none" w:sz="0" w:space="0" w:color="auto"/>
                                <w:left w:val="none" w:sz="0" w:space="0" w:color="auto"/>
                                <w:bottom w:val="none" w:sz="0" w:space="0" w:color="auto"/>
                                <w:right w:val="none" w:sz="0" w:space="0" w:color="auto"/>
                              </w:divBdr>
                            </w:div>
                            <w:div w:id="1293175530">
                              <w:marLeft w:val="0"/>
                              <w:marRight w:val="0"/>
                              <w:marTop w:val="0"/>
                              <w:marBottom w:val="0"/>
                              <w:divBdr>
                                <w:top w:val="none" w:sz="0" w:space="0" w:color="auto"/>
                                <w:left w:val="none" w:sz="0" w:space="0" w:color="auto"/>
                                <w:bottom w:val="none" w:sz="0" w:space="0" w:color="auto"/>
                                <w:right w:val="none" w:sz="0" w:space="0" w:color="auto"/>
                              </w:divBdr>
                            </w:div>
                            <w:div w:id="1838350846">
                              <w:marLeft w:val="0"/>
                              <w:marRight w:val="0"/>
                              <w:marTop w:val="0"/>
                              <w:marBottom w:val="0"/>
                              <w:divBdr>
                                <w:top w:val="none" w:sz="0" w:space="0" w:color="auto"/>
                                <w:left w:val="none" w:sz="0" w:space="0" w:color="auto"/>
                                <w:bottom w:val="none" w:sz="0" w:space="0" w:color="auto"/>
                                <w:right w:val="none" w:sz="0" w:space="0" w:color="auto"/>
                              </w:divBdr>
                            </w:div>
                          </w:divsChild>
                        </w:div>
                        <w:div w:id="548802149">
                          <w:marLeft w:val="0"/>
                          <w:marRight w:val="0"/>
                          <w:marTop w:val="0"/>
                          <w:marBottom w:val="0"/>
                          <w:divBdr>
                            <w:top w:val="none" w:sz="0" w:space="0" w:color="auto"/>
                            <w:left w:val="none" w:sz="0" w:space="0" w:color="auto"/>
                            <w:bottom w:val="none" w:sz="0" w:space="0" w:color="auto"/>
                            <w:right w:val="none" w:sz="0" w:space="0" w:color="auto"/>
                          </w:divBdr>
                          <w:divsChild>
                            <w:div w:id="2061787284">
                              <w:marLeft w:val="0"/>
                              <w:marRight w:val="0"/>
                              <w:marTop w:val="0"/>
                              <w:marBottom w:val="0"/>
                              <w:divBdr>
                                <w:top w:val="none" w:sz="0" w:space="0" w:color="auto"/>
                                <w:left w:val="none" w:sz="0" w:space="0" w:color="auto"/>
                                <w:bottom w:val="none" w:sz="0" w:space="0" w:color="auto"/>
                                <w:right w:val="none" w:sz="0" w:space="0" w:color="auto"/>
                              </w:divBdr>
                            </w:div>
                            <w:div w:id="1696275155">
                              <w:marLeft w:val="0"/>
                              <w:marRight w:val="0"/>
                              <w:marTop w:val="0"/>
                              <w:marBottom w:val="0"/>
                              <w:divBdr>
                                <w:top w:val="none" w:sz="0" w:space="0" w:color="auto"/>
                                <w:left w:val="none" w:sz="0" w:space="0" w:color="auto"/>
                                <w:bottom w:val="none" w:sz="0" w:space="0" w:color="auto"/>
                                <w:right w:val="none" w:sz="0" w:space="0" w:color="auto"/>
                              </w:divBdr>
                            </w:div>
                            <w:div w:id="1735470250">
                              <w:marLeft w:val="0"/>
                              <w:marRight w:val="0"/>
                              <w:marTop w:val="0"/>
                              <w:marBottom w:val="0"/>
                              <w:divBdr>
                                <w:top w:val="none" w:sz="0" w:space="0" w:color="auto"/>
                                <w:left w:val="none" w:sz="0" w:space="0" w:color="auto"/>
                                <w:bottom w:val="none" w:sz="0" w:space="0" w:color="auto"/>
                                <w:right w:val="none" w:sz="0" w:space="0" w:color="auto"/>
                              </w:divBdr>
                            </w:div>
                            <w:div w:id="302933113">
                              <w:marLeft w:val="0"/>
                              <w:marRight w:val="0"/>
                              <w:marTop w:val="0"/>
                              <w:marBottom w:val="0"/>
                              <w:divBdr>
                                <w:top w:val="none" w:sz="0" w:space="0" w:color="auto"/>
                                <w:left w:val="none" w:sz="0" w:space="0" w:color="auto"/>
                                <w:bottom w:val="none" w:sz="0" w:space="0" w:color="auto"/>
                                <w:right w:val="none" w:sz="0" w:space="0" w:color="auto"/>
                              </w:divBdr>
                            </w:div>
                            <w:div w:id="276059324">
                              <w:marLeft w:val="0"/>
                              <w:marRight w:val="0"/>
                              <w:marTop w:val="0"/>
                              <w:marBottom w:val="0"/>
                              <w:divBdr>
                                <w:top w:val="none" w:sz="0" w:space="0" w:color="auto"/>
                                <w:left w:val="none" w:sz="0" w:space="0" w:color="auto"/>
                                <w:bottom w:val="none" w:sz="0" w:space="0" w:color="auto"/>
                                <w:right w:val="none" w:sz="0" w:space="0" w:color="auto"/>
                              </w:divBdr>
                            </w:div>
                            <w:div w:id="1371106339">
                              <w:marLeft w:val="0"/>
                              <w:marRight w:val="0"/>
                              <w:marTop w:val="0"/>
                              <w:marBottom w:val="0"/>
                              <w:divBdr>
                                <w:top w:val="none" w:sz="0" w:space="0" w:color="auto"/>
                                <w:left w:val="none" w:sz="0" w:space="0" w:color="auto"/>
                                <w:bottom w:val="none" w:sz="0" w:space="0" w:color="auto"/>
                                <w:right w:val="none" w:sz="0" w:space="0" w:color="auto"/>
                              </w:divBdr>
                            </w:div>
                            <w:div w:id="550968804">
                              <w:marLeft w:val="0"/>
                              <w:marRight w:val="0"/>
                              <w:marTop w:val="0"/>
                              <w:marBottom w:val="0"/>
                              <w:divBdr>
                                <w:top w:val="none" w:sz="0" w:space="0" w:color="auto"/>
                                <w:left w:val="none" w:sz="0" w:space="0" w:color="auto"/>
                                <w:bottom w:val="none" w:sz="0" w:space="0" w:color="auto"/>
                                <w:right w:val="none" w:sz="0" w:space="0" w:color="auto"/>
                              </w:divBdr>
                            </w:div>
                            <w:div w:id="1698702513">
                              <w:marLeft w:val="0"/>
                              <w:marRight w:val="0"/>
                              <w:marTop w:val="0"/>
                              <w:marBottom w:val="0"/>
                              <w:divBdr>
                                <w:top w:val="none" w:sz="0" w:space="0" w:color="auto"/>
                                <w:left w:val="none" w:sz="0" w:space="0" w:color="auto"/>
                                <w:bottom w:val="none" w:sz="0" w:space="0" w:color="auto"/>
                                <w:right w:val="none" w:sz="0" w:space="0" w:color="auto"/>
                              </w:divBdr>
                            </w:div>
                          </w:divsChild>
                        </w:div>
                        <w:div w:id="1277524847">
                          <w:marLeft w:val="0"/>
                          <w:marRight w:val="0"/>
                          <w:marTop w:val="0"/>
                          <w:marBottom w:val="0"/>
                          <w:divBdr>
                            <w:top w:val="none" w:sz="0" w:space="0" w:color="auto"/>
                            <w:left w:val="none" w:sz="0" w:space="0" w:color="auto"/>
                            <w:bottom w:val="none" w:sz="0" w:space="0" w:color="auto"/>
                            <w:right w:val="none" w:sz="0" w:space="0" w:color="auto"/>
                          </w:divBdr>
                        </w:div>
                        <w:div w:id="11006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638B-50CA-4338-BBC5-A584486D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7431</Words>
  <Characters>43845</Characters>
  <Application>Microsoft Office Word</Application>
  <DocSecurity>0</DocSecurity>
  <Lines>365</Lines>
  <Paragraphs>102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 Právnická Fakulta</Company>
  <LinksUpToDate>false</LinksUpToDate>
  <CharactersWithSpaces>51174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dc:creator>
  <cp:lastModifiedBy>Koťátková Věra</cp:lastModifiedBy>
  <cp:revision>3</cp:revision>
  <cp:lastPrinted>2016-12-15T13:42:00Z</cp:lastPrinted>
  <dcterms:created xsi:type="dcterms:W3CDTF">2016-12-15T13:30:00Z</dcterms:created>
  <dcterms:modified xsi:type="dcterms:W3CDTF">2016-12-15T13:47:00Z</dcterms:modified>
</cp:coreProperties>
</file>